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21CDA" w14:textId="77777777" w:rsidR="00FC2BE2" w:rsidRDefault="00FC2BE2" w:rsidP="00FC2BE2">
      <w:pPr>
        <w:tabs>
          <w:tab w:val="left" w:pos="426"/>
        </w:tabs>
        <w:spacing w:after="0" w:line="240" w:lineRule="auto"/>
        <w:jc w:val="both"/>
        <w:rPr>
          <w:rFonts w:ascii="Georgia" w:eastAsia="Bodoni" w:hAnsi="Georgia" w:cs="Bodoni"/>
          <w:b/>
          <w:sz w:val="24"/>
          <w:szCs w:val="24"/>
        </w:rPr>
      </w:pPr>
    </w:p>
    <w:p w14:paraId="5975B11A" w14:textId="77777777" w:rsidR="0014527F" w:rsidRDefault="0014527F" w:rsidP="00FC2BE2">
      <w:pPr>
        <w:spacing w:after="0" w:line="240" w:lineRule="auto"/>
        <w:jc w:val="center"/>
        <w:rPr>
          <w:rFonts w:ascii="Georgia" w:eastAsia="Twentieth Century" w:hAnsi="Georgia"/>
          <w:b/>
          <w:i/>
          <w:sz w:val="28"/>
          <w:szCs w:val="28"/>
        </w:rPr>
      </w:pPr>
      <w:r w:rsidRPr="0014527F">
        <w:rPr>
          <w:rFonts w:ascii="Georgia" w:eastAsia="Twentieth Century" w:hAnsi="Georgia"/>
          <w:b/>
          <w:i/>
          <w:sz w:val="28"/>
          <w:szCs w:val="28"/>
        </w:rPr>
        <w:t>Organoleptic Test Of Patin Fish Dimsum As An Alternative</w:t>
      </w:r>
      <w:r w:rsidRPr="0014527F">
        <w:rPr>
          <w:rFonts w:ascii="Georgia" w:eastAsia="Twentieth Century" w:hAnsi="Georgia"/>
          <w:b/>
          <w:i/>
          <w:sz w:val="28"/>
          <w:szCs w:val="28"/>
          <w:lang w:val="en-ID"/>
        </w:rPr>
        <w:t xml:space="preserve"> </w:t>
      </w:r>
      <w:r w:rsidRPr="0014527F">
        <w:rPr>
          <w:rFonts w:ascii="Georgia" w:eastAsia="Twentieth Century" w:hAnsi="Georgia"/>
          <w:b/>
          <w:i/>
          <w:sz w:val="28"/>
          <w:szCs w:val="28"/>
        </w:rPr>
        <w:t>Sup</w:t>
      </w:r>
      <w:r>
        <w:rPr>
          <w:rFonts w:ascii="Georgia" w:eastAsia="Twentieth Century" w:hAnsi="Georgia"/>
          <w:b/>
          <w:i/>
          <w:sz w:val="28"/>
          <w:szCs w:val="28"/>
        </w:rPr>
        <w:t>plementary Food For Toddlers In</w:t>
      </w:r>
    </w:p>
    <w:p w14:paraId="45F2B1F4" w14:textId="26B06DEC" w:rsidR="00FC2BE2" w:rsidRPr="0014527F" w:rsidRDefault="0014527F" w:rsidP="00FC2BE2">
      <w:pPr>
        <w:spacing w:after="0" w:line="240" w:lineRule="auto"/>
        <w:jc w:val="center"/>
        <w:rPr>
          <w:rFonts w:ascii="Georgia" w:eastAsia="Twentieth Century" w:hAnsi="Georgia"/>
          <w:b/>
          <w:i/>
          <w:sz w:val="28"/>
          <w:szCs w:val="28"/>
        </w:rPr>
      </w:pPr>
      <w:r w:rsidRPr="0014527F">
        <w:rPr>
          <w:rFonts w:ascii="Georgia" w:eastAsia="Twentieth Century" w:hAnsi="Georgia"/>
          <w:b/>
          <w:i/>
          <w:sz w:val="28"/>
          <w:szCs w:val="28"/>
        </w:rPr>
        <w:t>Stunting Prevention Efforts</w:t>
      </w:r>
    </w:p>
    <w:p w14:paraId="5BE50AAE" w14:textId="77777777" w:rsidR="0014527F" w:rsidRPr="00CB675C" w:rsidRDefault="0014527F" w:rsidP="00FC2BE2">
      <w:pPr>
        <w:spacing w:after="0" w:line="240" w:lineRule="auto"/>
        <w:jc w:val="center"/>
        <w:rPr>
          <w:rFonts w:ascii="Georgia" w:eastAsia="Bodoni" w:hAnsi="Georgia" w:cs="Bodoni"/>
          <w:b/>
          <w:sz w:val="28"/>
          <w:szCs w:val="28"/>
        </w:rPr>
      </w:pPr>
    </w:p>
    <w:p w14:paraId="144F5BBA" w14:textId="77777777" w:rsidR="00DA6F08" w:rsidRDefault="00DA6F08" w:rsidP="00DA6F08">
      <w:pPr>
        <w:spacing w:after="0"/>
        <w:ind w:left="240"/>
        <w:jc w:val="center"/>
        <w:rPr>
          <w:rFonts w:ascii="Georgia" w:hAnsi="Georgia"/>
          <w:b/>
          <w:color w:val="000000"/>
          <w:sz w:val="28"/>
          <w:szCs w:val="28"/>
        </w:rPr>
      </w:pPr>
      <w:r w:rsidRPr="0014527F">
        <w:rPr>
          <w:rFonts w:ascii="Georgia" w:hAnsi="Georgia"/>
          <w:b/>
          <w:color w:val="000000"/>
          <w:sz w:val="28"/>
          <w:szCs w:val="28"/>
        </w:rPr>
        <w:t>Uji Organoleptik Dimsum Ikan Patin Sebagai Alternatif Makanan Tambahan Balita</w:t>
      </w:r>
      <w:r>
        <w:rPr>
          <w:rFonts w:ascii="Georgia" w:hAnsi="Georgia"/>
          <w:b/>
          <w:color w:val="000000"/>
          <w:sz w:val="28"/>
          <w:szCs w:val="28"/>
        </w:rPr>
        <w:t xml:space="preserve"> Dalam</w:t>
      </w:r>
    </w:p>
    <w:p w14:paraId="03BE3C65" w14:textId="2D5AED53" w:rsidR="0014527F" w:rsidRPr="0014527F" w:rsidRDefault="00DA6F08" w:rsidP="00DA6F08">
      <w:pPr>
        <w:spacing w:after="0"/>
        <w:ind w:left="240"/>
        <w:jc w:val="center"/>
        <w:rPr>
          <w:rFonts w:ascii="Georgia" w:hAnsi="Georgia"/>
          <w:b/>
          <w:color w:val="000000"/>
          <w:sz w:val="28"/>
          <w:szCs w:val="28"/>
        </w:rPr>
      </w:pPr>
      <w:r w:rsidRPr="0014527F">
        <w:rPr>
          <w:rFonts w:ascii="Georgia" w:hAnsi="Georgia"/>
          <w:b/>
          <w:color w:val="000000"/>
          <w:sz w:val="28"/>
          <w:szCs w:val="28"/>
        </w:rPr>
        <w:t>Upaya Pencegahan Stunting</w:t>
      </w:r>
    </w:p>
    <w:p w14:paraId="798FD546"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4"/>
          <w:szCs w:val="24"/>
        </w:rPr>
      </w:pPr>
    </w:p>
    <w:p w14:paraId="3ABFF2C3" w14:textId="77777777" w:rsidR="0014527F" w:rsidRPr="0014527F" w:rsidRDefault="0014527F" w:rsidP="0014527F">
      <w:pPr>
        <w:spacing w:after="0" w:line="240" w:lineRule="auto"/>
        <w:jc w:val="center"/>
        <w:rPr>
          <w:rFonts w:ascii="Georgia" w:eastAsia="Times New Roman" w:hAnsi="Georgia"/>
          <w:sz w:val="24"/>
          <w:szCs w:val="24"/>
          <w:vertAlign w:val="superscript"/>
        </w:rPr>
      </w:pPr>
      <w:r w:rsidRPr="0014527F">
        <w:rPr>
          <w:rFonts w:ascii="Georgia" w:hAnsi="Georgia"/>
          <w:sz w:val="24"/>
          <w:szCs w:val="24"/>
        </w:rPr>
        <w:t xml:space="preserve">Irma Susan </w:t>
      </w:r>
      <w:r w:rsidRPr="0014527F">
        <w:rPr>
          <w:rFonts w:ascii="Georgia" w:hAnsi="Georgia"/>
          <w:sz w:val="24"/>
          <w:szCs w:val="24"/>
          <w:lang w:val="en-ID"/>
        </w:rPr>
        <w:t>Paramita</w:t>
      </w:r>
      <w:r w:rsidRPr="0014527F">
        <w:rPr>
          <w:rFonts w:ascii="Georgia" w:hAnsi="Georgia"/>
          <w:sz w:val="24"/>
          <w:szCs w:val="24"/>
          <w:vertAlign w:val="superscript"/>
        </w:rPr>
        <w:t>1</w:t>
      </w:r>
      <w:r w:rsidRPr="0014527F">
        <w:rPr>
          <w:rFonts w:ascii="Georgia" w:hAnsi="Georgia"/>
          <w:sz w:val="24"/>
          <w:szCs w:val="24"/>
        </w:rPr>
        <w:t>,</w:t>
      </w:r>
      <w:r w:rsidRPr="0014527F">
        <w:rPr>
          <w:rFonts w:ascii="Georgia" w:eastAsia="Times New Roman" w:hAnsi="Georgia"/>
          <w:sz w:val="24"/>
          <w:szCs w:val="24"/>
        </w:rPr>
        <w:t xml:space="preserve"> </w:t>
      </w:r>
      <w:r w:rsidRPr="0014527F">
        <w:rPr>
          <w:rFonts w:ascii="Georgia" w:eastAsia="Times New Roman" w:hAnsi="Georgia"/>
          <w:sz w:val="24"/>
          <w:szCs w:val="24"/>
          <w:lang w:val="en-ID"/>
        </w:rPr>
        <w:t>Hesti Atasasih</w:t>
      </w:r>
      <w:r w:rsidRPr="0014527F">
        <w:rPr>
          <w:rFonts w:ascii="Georgia" w:eastAsia="Times New Roman" w:hAnsi="Georgia"/>
          <w:sz w:val="24"/>
          <w:szCs w:val="24"/>
          <w:vertAlign w:val="superscript"/>
          <w:lang w:val="en-ID"/>
        </w:rPr>
        <w:t>2</w:t>
      </w:r>
      <w:r w:rsidRPr="0014527F">
        <w:rPr>
          <w:rFonts w:ascii="Georgia" w:hAnsi="Georgia"/>
          <w:sz w:val="24"/>
          <w:szCs w:val="24"/>
        </w:rPr>
        <w:t xml:space="preserve">, </w:t>
      </w:r>
      <w:r w:rsidRPr="0014527F">
        <w:rPr>
          <w:rFonts w:ascii="Georgia" w:eastAsia="Times New Roman" w:hAnsi="Georgia"/>
          <w:sz w:val="24"/>
          <w:szCs w:val="24"/>
        </w:rPr>
        <w:t>Dewi Rahayu</w:t>
      </w:r>
      <w:r w:rsidRPr="0014527F">
        <w:rPr>
          <w:rFonts w:ascii="Georgia" w:eastAsia="Times New Roman" w:hAnsi="Georgia"/>
          <w:sz w:val="24"/>
          <w:szCs w:val="24"/>
          <w:vertAlign w:val="superscript"/>
        </w:rPr>
        <w:t>3</w:t>
      </w:r>
    </w:p>
    <w:p w14:paraId="7C11A287" w14:textId="7D9806E7" w:rsidR="00FC2BE2" w:rsidRPr="00CB675C" w:rsidRDefault="0014527F" w:rsidP="00FC2BE2">
      <w:pPr>
        <w:widowControl w:val="0"/>
        <w:spacing w:after="0" w:line="218" w:lineRule="auto"/>
        <w:ind w:left="7" w:right="-20"/>
        <w:jc w:val="center"/>
        <w:rPr>
          <w:rFonts w:ascii="Georgia" w:eastAsia="Bodoni" w:hAnsi="Georgia" w:cs="Bodoni"/>
          <w:sz w:val="20"/>
          <w:szCs w:val="20"/>
          <w:vertAlign w:val="superscript"/>
        </w:rPr>
      </w:pPr>
      <w:r>
        <w:rPr>
          <w:rFonts w:ascii="Georgia" w:eastAsia="Bodoni" w:hAnsi="Georgia" w:cs="Bodoni"/>
          <w:sz w:val="20"/>
          <w:szCs w:val="20"/>
        </w:rPr>
        <w:t>Poltekkes Kemenkes Riau</w:t>
      </w:r>
      <w:r w:rsidR="00FC2BE2" w:rsidRPr="00CB675C">
        <w:rPr>
          <w:rFonts w:ascii="Georgia" w:eastAsia="Bodoni" w:hAnsi="Georgia" w:cs="Bodoni"/>
          <w:sz w:val="20"/>
          <w:szCs w:val="20"/>
          <w:vertAlign w:val="superscript"/>
        </w:rPr>
        <w:t>12</w:t>
      </w:r>
      <w:r>
        <w:rPr>
          <w:rFonts w:ascii="Georgia" w:eastAsia="Bodoni" w:hAnsi="Georgia" w:cs="Bodoni"/>
          <w:sz w:val="20"/>
          <w:szCs w:val="20"/>
          <w:vertAlign w:val="superscript"/>
        </w:rPr>
        <w:t>3</w:t>
      </w:r>
    </w:p>
    <w:p w14:paraId="6FE985AC" w14:textId="156AB075" w:rsidR="0014527F" w:rsidRDefault="00AB265B" w:rsidP="0014527F">
      <w:pPr>
        <w:widowControl w:val="0"/>
        <w:spacing w:after="0" w:line="218" w:lineRule="auto"/>
        <w:ind w:left="7" w:right="-20"/>
        <w:jc w:val="center"/>
        <w:rPr>
          <w:rFonts w:ascii="Georgia" w:eastAsia="Bodoni" w:hAnsi="Georgia" w:cs="Bodoni"/>
          <w:sz w:val="20"/>
          <w:szCs w:val="20"/>
        </w:rPr>
      </w:pPr>
      <w:hyperlink r:id="rId8" w:history="1">
        <w:r w:rsidR="0014527F" w:rsidRPr="00B936E6">
          <w:rPr>
            <w:rStyle w:val="Hyperlink"/>
            <w:rFonts w:ascii="Georgia" w:eastAsia="Bodoni" w:hAnsi="Georgia" w:cs="Bodoni"/>
            <w:sz w:val="20"/>
            <w:szCs w:val="20"/>
          </w:rPr>
          <w:t>irmasusanparamita@pkr.ac.id</w:t>
        </w:r>
      </w:hyperlink>
    </w:p>
    <w:p w14:paraId="0A6DEA43" w14:textId="20CCE7E8" w:rsidR="00FC2BE2" w:rsidRPr="0014527F" w:rsidRDefault="00FC2BE2" w:rsidP="0014527F">
      <w:pPr>
        <w:widowControl w:val="0"/>
        <w:spacing w:after="0" w:line="218" w:lineRule="auto"/>
        <w:ind w:left="7" w:right="-20"/>
        <w:jc w:val="center"/>
        <w:rPr>
          <w:rFonts w:ascii="Georgia" w:eastAsia="Bodoni" w:hAnsi="Georgia" w:cs="Bodoni"/>
          <w:sz w:val="20"/>
          <w:szCs w:val="20"/>
        </w:rPr>
      </w:pPr>
      <w:r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wps:txbx>
                      <wps:bodyPr spcFirstLastPara="1" wrap="square" lIns="91425" tIns="45700" rIns="91425" bIns="45700" anchor="ctr" anchorCtr="0">
                        <a:noAutofit/>
                      </wps:bodyPr>
                    </wps:wsp>
                  </a:graphicData>
                </a:graphic>
              </wp:anchor>
            </w:drawing>
          </mc:Choice>
          <mc:Fallback>
            <w:pict>
              <v:rect w14:anchorId="557B7E2D" id="Rectangle 61" o:spid="_x0000_s1026" style="position:absolute;left:0;text-align:left;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" fillcolor="white [3201]" stroked="f">
                <v:textbox inset="2.53958mm,1.2694mm,2.53958mm,1.2694mm">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v:textbox>
              </v:rect>
            </w:pict>
          </mc:Fallback>
        </mc:AlternateContent>
      </w:r>
    </w:p>
    <w:p w14:paraId="35C0C2AA" w14:textId="77777777" w:rsidR="00FC2BE2" w:rsidRPr="00CB675C" w:rsidRDefault="00FC2BE2" w:rsidP="0014527F">
      <w:pPr>
        <w:spacing w:after="0" w:line="240" w:lineRule="auto"/>
        <w:ind w:left="2399" w:firstLine="719"/>
        <w:rPr>
          <w:rFonts w:ascii="Georgia" w:eastAsia="Bodoni" w:hAnsi="Georgia" w:cs="Bodoni"/>
        </w:rPr>
      </w:pPr>
      <w:r w:rsidRPr="00CB675C">
        <w:rPr>
          <w:rFonts w:ascii="Georgia" w:eastAsia="Bodoni" w:hAnsi="Georgia" w:cs="Bodoni"/>
          <w:b/>
          <w:i/>
          <w:sz w:val="20"/>
          <w:szCs w:val="20"/>
        </w:rPr>
        <w:t>Abstract</w:t>
      </w:r>
    </w:p>
    <w:p w14:paraId="0A2CB335" w14:textId="77777777" w:rsidR="0014527F" w:rsidRPr="0014527F" w:rsidRDefault="0014527F" w:rsidP="0014527F">
      <w:pPr>
        <w:spacing w:after="0" w:line="240" w:lineRule="auto"/>
        <w:ind w:left="3119"/>
        <w:jc w:val="both"/>
        <w:rPr>
          <w:rFonts w:ascii="Georgia" w:hAnsi="Georgia"/>
          <w:i/>
          <w:sz w:val="20"/>
          <w:szCs w:val="20"/>
        </w:rPr>
      </w:pPr>
      <w:r w:rsidRPr="0014527F">
        <w:rPr>
          <w:rFonts w:ascii="Georgia" w:hAnsi="Georgia"/>
          <w:i/>
          <w:sz w:val="20"/>
          <w:szCs w:val="20"/>
        </w:rPr>
        <w:t>Toddler period is a determinant of child's development in the future. If during this period the nutrition is not good, it will cause developmental problems such as stunting. PMT is intervention program for malnourished toddlers for increasing and meeting children's nutritional needs. Dimsum Catfish as a functional food be used as PMT which has high nutritional value and acceptable so that it becomes one of the efforts to prevent stunting. The study was to determine the level of preference for catfish dimsum as an alternative food supplement for toddlers in an effort to prevent stunting. This research is an experimental research using four formulations. Favorability test by 30 untrained panelists from January to December 2023 by analysis using the Kruskall Wallis test. The results of the study showed that there was no significant effect on taste, texture, aroma and color from the addition of catfish meat in catfish dim sum. The best treatment for catfish dim sum is addition of 80 g of catfish.</w:t>
      </w:r>
    </w:p>
    <w:p w14:paraId="682B2CD1" w14:textId="77777777" w:rsidR="00FC2BE2" w:rsidRPr="00CB675C" w:rsidRDefault="00FC2BE2" w:rsidP="0014527F">
      <w:pPr>
        <w:widowControl w:val="0"/>
        <w:spacing w:after="0" w:line="240" w:lineRule="auto"/>
        <w:ind w:left="3119" w:right="-19"/>
        <w:jc w:val="both"/>
        <w:rPr>
          <w:rFonts w:ascii="Georgia" w:eastAsia="Bodoni" w:hAnsi="Georgia" w:cs="Bodoni"/>
          <w:b/>
          <w:i/>
          <w:sz w:val="20"/>
          <w:szCs w:val="20"/>
        </w:rPr>
      </w:pPr>
      <w:r w:rsidRPr="00CB675C">
        <w:rPr>
          <w:rFonts w:ascii="Georgia" w:eastAsia="Bodoni" w:hAnsi="Georgia" w:cs="Bodoni"/>
          <w:b/>
          <w:i/>
          <w:sz w:val="20"/>
          <w:szCs w:val="20"/>
        </w:rPr>
        <w:t>Keywords:</w:t>
      </w:r>
    </w:p>
    <w:p w14:paraId="065DF75A" w14:textId="6C95565C" w:rsidR="00FC2BE2" w:rsidRDefault="0014527F" w:rsidP="0014527F">
      <w:pPr>
        <w:tabs>
          <w:tab w:val="left" w:pos="426"/>
        </w:tabs>
        <w:spacing w:after="0" w:line="240" w:lineRule="auto"/>
        <w:ind w:left="3119"/>
        <w:jc w:val="both"/>
        <w:rPr>
          <w:rFonts w:ascii="Times New Roman" w:hAnsi="Times New Roman"/>
          <w:i/>
        </w:rPr>
      </w:pPr>
      <w:r>
        <w:rPr>
          <w:rFonts w:ascii="Times New Roman" w:hAnsi="Times New Roman"/>
          <w:i/>
        </w:rPr>
        <w:t>Stunting, PMT; catfish dimsum;</w:t>
      </w:r>
      <w:r w:rsidRPr="00320E3E">
        <w:rPr>
          <w:rFonts w:ascii="Times New Roman" w:hAnsi="Times New Roman"/>
          <w:i/>
        </w:rPr>
        <w:t xml:space="preserve"> preference level</w:t>
      </w:r>
    </w:p>
    <w:p w14:paraId="16C77AE7" w14:textId="77777777" w:rsidR="0014527F" w:rsidRPr="00CB675C" w:rsidRDefault="0014527F" w:rsidP="00FC2BE2">
      <w:pPr>
        <w:tabs>
          <w:tab w:val="left" w:pos="426"/>
        </w:tabs>
        <w:spacing w:after="0"/>
        <w:ind w:left="3150"/>
        <w:jc w:val="both"/>
        <w:rPr>
          <w:rFonts w:ascii="Georgia" w:eastAsia="Bodoni" w:hAnsi="Georgia" w:cs="Bodoni"/>
          <w:b/>
          <w:sz w:val="20"/>
          <w:szCs w:val="20"/>
        </w:rPr>
      </w:pPr>
    </w:p>
    <w:p w14:paraId="5DE6F3F0" w14:textId="77777777"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Abstrak</w:t>
      </w:r>
    </w:p>
    <w:p w14:paraId="00291988" w14:textId="138DA6EF" w:rsidR="00FC2BE2" w:rsidRPr="0014527F" w:rsidRDefault="00FC2BE2" w:rsidP="0014527F">
      <w:pPr>
        <w:spacing w:after="0" w:line="240" w:lineRule="auto"/>
        <w:ind w:left="3119" w:right="-9"/>
        <w:jc w:val="both"/>
        <w:rPr>
          <w:rFonts w:ascii="Georgia" w:hAnsi="Georgia"/>
          <w:color w:val="000000"/>
          <w:sz w:val="20"/>
          <w:szCs w:val="20"/>
        </w:rPr>
      </w:pPr>
      <w:r w:rsidRPr="0014527F">
        <w:rPr>
          <w:rFonts w:ascii="Georgia" w:hAnsi="Georgia"/>
          <w:noProof/>
          <w:sz w:val="20"/>
          <w:szCs w:val="20"/>
        </w:rPr>
        <w:drawing>
          <wp:anchor distT="0" distB="0" distL="114300" distR="114300" simplePos="0" relativeHeight="251659264" behindDoc="1" locked="0" layoutInCell="1" allowOverlap="1" wp14:anchorId="299AFC9F" wp14:editId="39DA3B1A">
            <wp:simplePos x="0" y="0"/>
            <wp:positionH relativeFrom="margin">
              <wp:posOffset>-635</wp:posOffset>
            </wp:positionH>
            <wp:positionV relativeFrom="paragraph">
              <wp:posOffset>10795</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r w:rsidR="0014527F" w:rsidRPr="0014527F">
        <w:rPr>
          <w:rFonts w:ascii="Georgia" w:hAnsi="Georgia"/>
          <w:sz w:val="20"/>
          <w:szCs w:val="20"/>
        </w:rPr>
        <w:t xml:space="preserve">Masa balita merupakan penentu perkembangan anak di masa yang akan datang. Apabila saat periode tersebut pemenuhan gizi tidak baik, maka akan menimbulkan masalah perkembangan seperti stunting. PMT merupakan program intervensi terhadap balita gizi kurang dengan tujuan meningkatkan dan mencukupi kebutuhan zat gizi anak. Dimsum Ikan patin sebagai makanan fungsional dapat dijadikan PMT yang memiliki nilai gizi tinggi dan dapat diterima sehingga menjadi salah satu upaya dalam pencegahan stunting. </w:t>
      </w:r>
      <w:r w:rsidR="0014527F" w:rsidRPr="0014527F">
        <w:rPr>
          <w:rFonts w:ascii="Georgia" w:hAnsi="Georgia"/>
          <w:color w:val="000000"/>
          <w:sz w:val="20"/>
          <w:szCs w:val="20"/>
        </w:rPr>
        <w:t xml:space="preserve">Tujuan penelitian untuk mengetahui tingkat kesukaan dimsum ikan patin sebagai alternatif makanan tambahan balita dalam upaya pencegahan stunting. Penelitian ini merupakan penelitian eksperimental menggunakan empat formulasi. Uji tingkat kesukaan oleh 30 panelis tidak terlatih pada bulan bulan Januari sampai Desember 2023 dengan analisa menggunakan uji Kruskall Wallis. Hasil penelitian yaitu tidak terdapat pengaruh yang nyata terhadap rasa, tekstur, aroma dan warna dari penambahan daging ikan patin pada dimsum ikan patin. Perlakuan terbaik dimsum ikan patin adalah penambahan ikan patin sebanyak 80 g. </w:t>
      </w:r>
      <w:r w:rsidR="0014527F" w:rsidRPr="0014527F">
        <w:rPr>
          <w:rFonts w:ascii="Georgia" w:eastAsia="Bodoni" w:hAnsi="Georgia" w:cs="Bodoni"/>
          <w:iCs/>
          <w:sz w:val="20"/>
          <w:szCs w:val="20"/>
        </w:rPr>
        <w:t xml:space="preserve"> </w:t>
      </w:r>
    </w:p>
    <w:p w14:paraId="43C513A1" w14:textId="294566BD" w:rsidR="00FC2BE2" w:rsidRPr="0014527F" w:rsidRDefault="0014527F" w:rsidP="0014527F">
      <w:pPr>
        <w:tabs>
          <w:tab w:val="left" w:pos="426"/>
        </w:tabs>
        <w:spacing w:after="0" w:line="240" w:lineRule="auto"/>
        <w:ind w:left="3119"/>
        <w:jc w:val="both"/>
        <w:rPr>
          <w:rFonts w:ascii="Georgia" w:eastAsia="Bodoni" w:hAnsi="Georgia" w:cs="Bodoni"/>
          <w:b/>
          <w:sz w:val="20"/>
          <w:szCs w:val="20"/>
        </w:rPr>
      </w:pPr>
      <w:r>
        <w:rPr>
          <w:rFonts w:ascii="Georgia" w:eastAsia="Bodoni" w:hAnsi="Georgia" w:cs="Bodoni"/>
          <w:b/>
          <w:sz w:val="20"/>
          <w:szCs w:val="20"/>
        </w:rPr>
        <w:t>Kata Kunci:</w:t>
      </w:r>
    </w:p>
    <w:p w14:paraId="4F61230C" w14:textId="76516FD7" w:rsidR="00FC2BE2" w:rsidRPr="0014527F" w:rsidRDefault="0014527F" w:rsidP="0014527F">
      <w:pPr>
        <w:tabs>
          <w:tab w:val="left" w:pos="426"/>
        </w:tabs>
        <w:spacing w:after="0" w:line="240" w:lineRule="auto"/>
        <w:ind w:left="3119"/>
        <w:jc w:val="both"/>
        <w:rPr>
          <w:rFonts w:ascii="Georgia" w:eastAsia="Bodoni" w:hAnsi="Georgia" w:cs="Bodoni"/>
          <w:sz w:val="20"/>
          <w:szCs w:val="20"/>
        </w:rPr>
      </w:pPr>
      <w:r>
        <w:rPr>
          <w:rFonts w:ascii="Georgia" w:hAnsi="Georgia"/>
          <w:color w:val="000000"/>
          <w:sz w:val="20"/>
          <w:szCs w:val="20"/>
        </w:rPr>
        <w:t>Stunting; PMT; dimsum ikan patin;</w:t>
      </w:r>
      <w:r w:rsidRPr="0014527F">
        <w:rPr>
          <w:rFonts w:ascii="Georgia" w:hAnsi="Georgia"/>
          <w:color w:val="000000"/>
          <w:sz w:val="20"/>
          <w:szCs w:val="20"/>
        </w:rPr>
        <w:t xml:space="preserve"> tingkat kesukaan</w:t>
      </w:r>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FC2BE2">
          <w:headerReference w:type="default" r:id="rId10"/>
          <w:footerReference w:type="default" r:id="rId11"/>
          <w:pgSz w:w="11906" w:h="16838" w:code="9"/>
          <w:pgMar w:top="1843" w:right="1440" w:bottom="1440" w:left="1440" w:header="709" w:footer="709" w:gutter="0"/>
          <w:cols w:space="369"/>
          <w:docGrid w:linePitch="360"/>
        </w:sectPr>
      </w:pPr>
    </w:p>
    <w:p w14:paraId="03CBC435"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5575D192"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Salah satu masalah gizi di Indonesia yang masih menjadi perhatian utama saat ini adalah balita pendek (stunting). Prevalensi stunting menurut Balitbankes sudah menurun dari 37,2% pada tahun 2013 menjadi 30,8% pada tahun 2018 tetapi nilai ini masih di bawah target RPJMN 2019 yaitu 28% sehingga masalah balita pendek (stunting) masih menjadi PR bersama. Salah satu penyebab stunting pada balita adalah tidak cukup mendapat makanan bergizi seimbang.</w:t>
      </w:r>
    </w:p>
    <w:p w14:paraId="3D0247D3"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Prevalensi stunting di Provinsi Riau 2019 berdasarkan data Survei Status Gizi Balita Indonesia adalah 23,7%, menunjukkan penurunan dari periode 2018 yaitu 27,4%, (Gunawan, 2020). Prevalensi Stunting di Kota Pekanbaru tahun 2019 adalah 17,8%. Di Kota Pekanbaru terdapat 21 Puskesmas dan 8 diantaranya memiliki prevalensi stunting diatas 20% (Survey Status Gizi Balita, 2019).</w:t>
      </w:r>
    </w:p>
    <w:p w14:paraId="0BC406CC"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Untuk mengatasi masalah tersebut diperlukan usaha yang cepat untuk memperbaiki makanan anak agar bisa mendapatkan sumber protein yang baik dengan harga yang terjangkau dan mudah diperoleh. Sebagai bahan pangan, ikan merupakan sumber asupan nutrisi yang esensial yang dapat membentuk kecerdasan karena adanya kandungan Omega-3, Omega-6 dan DHA.</w:t>
      </w:r>
    </w:p>
    <w:p w14:paraId="4711C4CB"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Pemberian makanan tambahan merupakan program intervensi terhadap balita yang menderita gizi kurang dengan tujuan untuk meningkatkan status gizi dan mencukupi kebutuhan zat gizi anak. PMT bagi anak usia 6-59 bulan hanya sebagai makanan tambahan, bukan sebagai pengganti makanan utama sehari-hari. PMT berbasis Bahan Makanan Campuran (BMC) fungsional merupakan makanan yang mampu memberikan efek menguntungkan bagi kesehatan disamping efek nutrisi yang secara prinsip memang dimiliki oleh makanan dengan menu khas daerah yang disesuaikan dengan kondisi setempat (</w:t>
      </w:r>
      <w:r w:rsidRPr="0014527F">
        <w:rPr>
          <w:rFonts w:ascii="Georgia" w:eastAsia="Times New Roman" w:hAnsi="Georgia"/>
          <w:sz w:val="22"/>
          <w:szCs w:val="22"/>
        </w:rPr>
        <w:t>Ardhanareswari, 2019</w:t>
      </w:r>
      <w:r w:rsidRPr="0014527F">
        <w:rPr>
          <w:rFonts w:ascii="Georgia" w:hAnsi="Georgia"/>
          <w:sz w:val="22"/>
          <w:szCs w:val="22"/>
        </w:rPr>
        <w:t>).</w:t>
      </w:r>
    </w:p>
    <w:p w14:paraId="3534D39B"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 xml:space="preserve">Dimsum merupakan makanan khas Cina yang populer di dunia tidak terkecuali Indonesia karena keindahan bentuk, rasa, warna, variasi dan harganya yang murah. Dimsum menjadi salah satu makanan favorit </w:t>
      </w:r>
      <w:r w:rsidRPr="0014527F">
        <w:rPr>
          <w:rFonts w:ascii="Georgia" w:hAnsi="Georgia"/>
          <w:sz w:val="22"/>
          <w:szCs w:val="22"/>
        </w:rPr>
        <w:lastRenderedPageBreak/>
        <w:t>banyak kalangan, mulai dari anak-anak hingga orang dewasa. Dimsum mengandung karbohidrat, protein, lemak, dan kalori (</w:t>
      </w:r>
      <w:r w:rsidRPr="0014527F">
        <w:rPr>
          <w:rFonts w:ascii="Georgia" w:eastAsia="Times New Roman" w:hAnsi="Georgia"/>
          <w:sz w:val="22"/>
          <w:szCs w:val="22"/>
        </w:rPr>
        <w:t>Ardhanareswari, 2019</w:t>
      </w:r>
      <w:r w:rsidRPr="0014527F">
        <w:rPr>
          <w:rFonts w:ascii="Georgia" w:hAnsi="Georgia"/>
          <w:sz w:val="22"/>
          <w:szCs w:val="22"/>
        </w:rPr>
        <w:t>).</w:t>
      </w:r>
    </w:p>
    <w:p w14:paraId="00E15C32"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Berdasarkan data BPS tahun 2018, produksi ikan patin di Provinsi Riau paling tinggi dibandingkan dengan ikan jenis budidaya lainnya seperti ikan gurame, lele, nila dan ikan mas, yaitu sebanyak 36.554,82 ton. Ikan sebagai bahan pangan yang mengandung protein dan Omega-3 sangat relevan untuk mendukung program prioritas penanganan stunting khususnya berkaitan dengan kecerdasan (</w:t>
      </w:r>
      <w:r w:rsidRPr="0014527F">
        <w:rPr>
          <w:rFonts w:ascii="Georgia" w:eastAsia="Times New Roman" w:hAnsi="Georgia"/>
          <w:sz w:val="22"/>
          <w:szCs w:val="22"/>
        </w:rPr>
        <w:t>KKP RI, 2020</w:t>
      </w:r>
      <w:r w:rsidRPr="0014527F">
        <w:rPr>
          <w:rFonts w:ascii="Georgia" w:hAnsi="Georgia"/>
          <w:sz w:val="22"/>
          <w:szCs w:val="22"/>
        </w:rPr>
        <w:t>).</w:t>
      </w:r>
    </w:p>
    <w:p w14:paraId="3B7D304C"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Ikan patin merupakan salah satu pangan lokal di Provinsi Riau, agar menjadi lebih menarik dan di sukai balita, salah satu teknologi pangan yang dapat diterapkan adalah pembuatan Dimsum Ikan patin sebagai makanan fungsional, sehingga dapat dijadikan PMT yang memiliki nilai gizi tinggi dan dapat diterima oleh balita sehingga menjadi salah satu upaya dalam pencegahan stunting (</w:t>
      </w:r>
      <w:r w:rsidRPr="0014527F">
        <w:rPr>
          <w:rFonts w:ascii="Georgia" w:eastAsia="Times New Roman" w:hAnsi="Georgia"/>
          <w:sz w:val="22"/>
          <w:szCs w:val="22"/>
        </w:rPr>
        <w:t>Dewita, 2012</w:t>
      </w:r>
      <w:r w:rsidRPr="0014527F">
        <w:rPr>
          <w:rFonts w:ascii="Georgia" w:hAnsi="Georgia"/>
          <w:sz w:val="22"/>
          <w:szCs w:val="22"/>
        </w:rPr>
        <w:t>).</w:t>
      </w:r>
      <w:bookmarkStart w:id="0" w:name="_heading=h.35nkun2" w:colFirst="0" w:colLast="0"/>
      <w:bookmarkEnd w:id="0"/>
    </w:p>
    <w:p w14:paraId="7CB12352"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 xml:space="preserve">Masa balita merupakan tahan penentu perkembangan anak di masa yang akan datang. Apabila saat periode tersebut tidak diberikan pemenuhan gizi yang baik, maka akan menimbulkan masalah perkembangan seperti stunting. Pemberian makanan tambahan merupakan program intervensi terhadap balita yang menderita gizi kurang dengan tujuan untuk meningkatkan status gizi dan mencukupi kebutuhan zat gizi anak. </w:t>
      </w:r>
    </w:p>
    <w:p w14:paraId="62413D3B" w14:textId="2E61E594" w:rsidR="0014527F" w:rsidRPr="0014527F" w:rsidRDefault="0014527F" w:rsidP="0014527F">
      <w:pPr>
        <w:spacing w:after="0" w:line="240" w:lineRule="auto"/>
        <w:ind w:firstLine="284"/>
        <w:jc w:val="both"/>
        <w:rPr>
          <w:rFonts w:ascii="Georgia" w:hAnsi="Georgia"/>
          <w:sz w:val="22"/>
          <w:szCs w:val="22"/>
        </w:rPr>
      </w:pPr>
      <w:r w:rsidRPr="0014527F">
        <w:rPr>
          <w:rFonts w:ascii="Georgia" w:hAnsi="Georgia"/>
          <w:color w:val="000000"/>
          <w:sz w:val="22"/>
          <w:szCs w:val="22"/>
        </w:rPr>
        <w:t xml:space="preserve">Tujuan penelitian untuk mengetahui tingkat kesukaan dimsum ikan patin sebagai alternatif makanan tambahan balita dalam upaya pencegahan stunting. </w:t>
      </w:r>
      <w:r w:rsidRPr="0014527F">
        <w:rPr>
          <w:rFonts w:ascii="Georgia" w:hAnsi="Georgia"/>
          <w:sz w:val="22"/>
          <w:szCs w:val="22"/>
        </w:rPr>
        <w:t>Urgensi penelitian melaksanakan penelitian gizi di bidang teknologi pangan yang berguna bagi masyarakat sebagai upaya pencegahan stunting.</w:t>
      </w:r>
    </w:p>
    <w:p w14:paraId="3A23D15F" w14:textId="77777777" w:rsidR="00FC2BE2" w:rsidRPr="00CB675C" w:rsidRDefault="00FC2BE2" w:rsidP="00FC2BE2">
      <w:pPr>
        <w:spacing w:after="0" w:line="240" w:lineRule="auto"/>
        <w:jc w:val="both"/>
        <w:rPr>
          <w:rFonts w:ascii="Georgia" w:eastAsia="Bodoni" w:hAnsi="Georgia" w:cs="Bodoni"/>
          <w:color w:val="000000"/>
          <w:sz w:val="22"/>
          <w:szCs w:val="22"/>
        </w:rPr>
      </w:pPr>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37348827" w14:textId="77777777" w:rsidR="0014527F" w:rsidRDefault="0014527F" w:rsidP="0014527F">
      <w:pPr>
        <w:tabs>
          <w:tab w:val="left" w:pos="284"/>
        </w:tabs>
        <w:spacing w:after="0" w:line="240" w:lineRule="auto"/>
        <w:jc w:val="both"/>
        <w:rPr>
          <w:rFonts w:ascii="Georgia" w:hAnsi="Georgia"/>
          <w:sz w:val="22"/>
          <w:szCs w:val="22"/>
        </w:rPr>
      </w:pPr>
      <w:r>
        <w:rPr>
          <w:rFonts w:ascii="Georgia" w:eastAsia="Bodoni" w:hAnsi="Georgia" w:cs="Bodoni"/>
          <w:sz w:val="22"/>
          <w:szCs w:val="22"/>
        </w:rPr>
        <w:tab/>
      </w:r>
      <w:r w:rsidRPr="0014527F">
        <w:rPr>
          <w:rFonts w:ascii="Georgia" w:hAnsi="Georgia"/>
          <w:sz w:val="22"/>
          <w:szCs w:val="22"/>
        </w:rPr>
        <w:t>Jenis penelitian yang digunakan dalam penelitian ini adalah studi eksperimen dengan desain Rancangan Acak Lengkap (RAL) dengan 1 kontrol dan 3 perlakuan.</w:t>
      </w:r>
      <w:r w:rsidRPr="0014527F">
        <w:rPr>
          <w:rFonts w:ascii="Georgia" w:hAnsi="Georgia"/>
          <w:sz w:val="22"/>
          <w:szCs w:val="22"/>
          <w:lang w:val="en-ID"/>
        </w:rPr>
        <w:t xml:space="preserve"> </w:t>
      </w:r>
      <w:r w:rsidRPr="0014527F">
        <w:rPr>
          <w:rFonts w:ascii="Georgia" w:hAnsi="Georgia"/>
          <w:sz w:val="22"/>
          <w:szCs w:val="22"/>
        </w:rPr>
        <w:t>Penelitian ini dilakukan di Laboratorium Terpadu Poltekkes Kemenkes Riau dan Posyandu di wilayah kerja Puskesmas Rejosari pada bulan Januari 2023 sampai Desember 2023.</w:t>
      </w:r>
      <w:r w:rsidRPr="0014527F">
        <w:rPr>
          <w:rFonts w:ascii="Georgia" w:hAnsi="Georgia"/>
          <w:sz w:val="22"/>
          <w:szCs w:val="22"/>
          <w:lang w:val="en-ID"/>
        </w:rPr>
        <w:t xml:space="preserve"> </w:t>
      </w:r>
      <w:r w:rsidRPr="0014527F">
        <w:rPr>
          <w:rFonts w:ascii="Georgia" w:hAnsi="Georgia"/>
          <w:sz w:val="22"/>
          <w:szCs w:val="22"/>
        </w:rPr>
        <w:t xml:space="preserve">Penelitian ini </w:t>
      </w:r>
      <w:r w:rsidRPr="0014527F">
        <w:rPr>
          <w:rFonts w:ascii="Georgia" w:hAnsi="Georgia"/>
          <w:sz w:val="22"/>
          <w:szCs w:val="22"/>
        </w:rPr>
        <w:lastRenderedPageBreak/>
        <w:t>menggunakan panelis anak-anak berusia 4-5 tahun yang merupakan panelis tidak terlatih sebanyak 30 orang. Panelis tidak terlatih adalah orang yang belum mempunyai kepekaan yang baik dan belum pernah dilatih untuk mengenali sifat dan parameter yang diujikan.</w:t>
      </w:r>
    </w:p>
    <w:p w14:paraId="384A129E" w14:textId="77777777" w:rsidR="0014527F" w:rsidRDefault="0014527F" w:rsidP="0014527F">
      <w:pPr>
        <w:tabs>
          <w:tab w:val="left" w:pos="284"/>
        </w:tabs>
        <w:spacing w:after="0" w:line="240" w:lineRule="auto"/>
        <w:jc w:val="both"/>
        <w:rPr>
          <w:rFonts w:ascii="Georgia" w:hAnsi="Georgia"/>
          <w:sz w:val="22"/>
          <w:szCs w:val="22"/>
        </w:rPr>
      </w:pPr>
      <w:r>
        <w:rPr>
          <w:rFonts w:ascii="Georgia" w:hAnsi="Georgia"/>
          <w:sz w:val="22"/>
          <w:szCs w:val="22"/>
        </w:rPr>
        <w:tab/>
      </w:r>
      <w:r w:rsidRPr="0014527F">
        <w:rPr>
          <w:rFonts w:ascii="Georgia" w:hAnsi="Georgia"/>
          <w:sz w:val="22"/>
          <w:szCs w:val="22"/>
        </w:rPr>
        <w:t>Alat yang digunakan pada pembuatan dimsum ikan patin antara lain pisau, baskom, chopper, talenan, mangkuk kecil, sutil cabai, pencapit, dan dandang.</w:t>
      </w:r>
      <w:r w:rsidRPr="0014527F">
        <w:rPr>
          <w:rFonts w:ascii="Georgia" w:hAnsi="Georgia"/>
          <w:sz w:val="22"/>
          <w:szCs w:val="22"/>
          <w:lang w:val="en-ID"/>
        </w:rPr>
        <w:t xml:space="preserve"> </w:t>
      </w:r>
      <w:r w:rsidRPr="0014527F">
        <w:rPr>
          <w:rFonts w:ascii="Georgia" w:hAnsi="Georgia"/>
          <w:sz w:val="22"/>
          <w:szCs w:val="22"/>
        </w:rPr>
        <w:t>Bahan yang digunakan dalam pembuatan dimsum ikan patin adalah daging ayam, daging ikan patin, gula, garam, tepung tapioka, merica bubuk, kecap asin, minyak wijen, bawang putih, daun bawang, wortel, dan kulit dimsum</w:t>
      </w:r>
      <w:r w:rsidRPr="0014527F">
        <w:rPr>
          <w:rFonts w:ascii="Georgia" w:hAnsi="Georgia"/>
          <w:sz w:val="22"/>
          <w:szCs w:val="22"/>
          <w:lang w:val="en-ID"/>
        </w:rPr>
        <w:t>.</w:t>
      </w:r>
    </w:p>
    <w:p w14:paraId="53F02BAB" w14:textId="0CB9167C" w:rsidR="0014527F" w:rsidRPr="0014527F" w:rsidRDefault="0014527F" w:rsidP="0014527F">
      <w:pPr>
        <w:tabs>
          <w:tab w:val="left" w:pos="284"/>
        </w:tabs>
        <w:spacing w:after="0" w:line="240" w:lineRule="auto"/>
        <w:jc w:val="both"/>
        <w:rPr>
          <w:rFonts w:ascii="Georgia" w:hAnsi="Georgia"/>
          <w:sz w:val="22"/>
          <w:szCs w:val="22"/>
        </w:rPr>
      </w:pPr>
      <w:r>
        <w:rPr>
          <w:rFonts w:ascii="Georgia" w:hAnsi="Georgia"/>
          <w:color w:val="000000"/>
          <w:sz w:val="22"/>
          <w:szCs w:val="22"/>
        </w:rPr>
        <w:tab/>
      </w:r>
      <w:r w:rsidRPr="0014527F">
        <w:rPr>
          <w:rFonts w:ascii="Georgia" w:hAnsi="Georgia"/>
          <w:color w:val="000000"/>
          <w:sz w:val="22"/>
          <w:szCs w:val="22"/>
        </w:rPr>
        <w:t xml:space="preserve">Parameter yang diamati dalam percobaan ini adalah uji organoleptik untuk melihat tingkat kesukaan panelis terhadap tekstur, warna, rasa terhadap dimsum ikan patin. Penilaian panelis berdasarkan skala tingkat kesukaan yaitu 5 (sangat suka), 4 (suka), 3 (netral), 2 (tidak suka), dan 1 (sangat tidak suka). Hasil uji hedonik kemudian dimasukkan ke dalam tabel, kemudian dilakukan analisa program SPSS menggunakan </w:t>
      </w:r>
      <w:r w:rsidRPr="0014527F">
        <w:rPr>
          <w:rFonts w:ascii="Georgia" w:hAnsi="Georgia"/>
          <w:i/>
          <w:color w:val="000000"/>
          <w:sz w:val="22"/>
          <w:szCs w:val="22"/>
        </w:rPr>
        <w:t xml:space="preserve">Kruskall Waliis </w:t>
      </w:r>
      <w:r w:rsidRPr="0014527F">
        <w:rPr>
          <w:rFonts w:ascii="Georgia" w:hAnsi="Georgia"/>
          <w:color w:val="000000"/>
          <w:sz w:val="22"/>
          <w:szCs w:val="22"/>
        </w:rPr>
        <w:t xml:space="preserve">dengan syarat apabila terdapat perbedaan nyata (p-value &lt;0,05), maka dilanjutkan dengan uji lanjutan </w:t>
      </w:r>
      <w:r w:rsidRPr="0014527F">
        <w:rPr>
          <w:rFonts w:ascii="Georgia" w:hAnsi="Georgia"/>
          <w:i/>
          <w:color w:val="000000"/>
          <w:sz w:val="22"/>
          <w:szCs w:val="22"/>
        </w:rPr>
        <w:t>Mann Whitney</w:t>
      </w:r>
      <w:r w:rsidRPr="0014527F">
        <w:rPr>
          <w:rFonts w:ascii="Georgia" w:hAnsi="Georgia"/>
          <w:color w:val="000000"/>
          <w:sz w:val="22"/>
          <w:szCs w:val="22"/>
        </w:rPr>
        <w:t>.</w:t>
      </w:r>
    </w:p>
    <w:p w14:paraId="1558EC35" w14:textId="3FC82EC4" w:rsidR="00FC2BE2" w:rsidRPr="00CB675C" w:rsidRDefault="00FC2BE2" w:rsidP="00FC2BE2">
      <w:pPr>
        <w:tabs>
          <w:tab w:val="left" w:pos="426"/>
        </w:tabs>
        <w:spacing w:after="0" w:line="240" w:lineRule="auto"/>
        <w:jc w:val="both"/>
        <w:rPr>
          <w:rFonts w:ascii="Georgia" w:eastAsia="Bodoni" w:hAnsi="Georgia" w:cs="Bodoni"/>
          <w:sz w:val="22"/>
          <w:szCs w:val="22"/>
        </w:rPr>
      </w:pPr>
    </w:p>
    <w:p w14:paraId="0F6A7304"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HASIL DAN PEMBAHASAN</w:t>
      </w:r>
    </w:p>
    <w:p w14:paraId="7A94669E" w14:textId="5177C0DD" w:rsidR="0014527F" w:rsidRPr="0014527F" w:rsidRDefault="0014527F" w:rsidP="0014527F">
      <w:pPr>
        <w:pStyle w:val="Heading2"/>
        <w:spacing w:before="0" w:line="240" w:lineRule="auto"/>
        <w:jc w:val="both"/>
        <w:rPr>
          <w:rFonts w:ascii="Georgia" w:hAnsi="Georgia"/>
          <w:color w:val="000000"/>
          <w:sz w:val="22"/>
          <w:szCs w:val="22"/>
        </w:rPr>
      </w:pPr>
      <w:r w:rsidRPr="0014527F">
        <w:rPr>
          <w:rFonts w:ascii="Georgia" w:hAnsi="Georgia"/>
          <w:color w:val="000000"/>
          <w:sz w:val="22"/>
          <w:szCs w:val="22"/>
        </w:rPr>
        <w:t>Deskripsi Produk</w:t>
      </w:r>
    </w:p>
    <w:p w14:paraId="2A31C4E5" w14:textId="77777777" w:rsidR="0014527F" w:rsidRPr="0014527F" w:rsidRDefault="0014527F" w:rsidP="0014527F">
      <w:pPr>
        <w:pBdr>
          <w:top w:val="nil"/>
          <w:left w:val="nil"/>
          <w:bottom w:val="nil"/>
          <w:right w:val="nil"/>
          <w:between w:val="nil"/>
        </w:pBdr>
        <w:spacing w:after="0" w:line="240" w:lineRule="auto"/>
        <w:jc w:val="center"/>
        <w:rPr>
          <w:rFonts w:ascii="Georgia" w:hAnsi="Georgia"/>
          <w:color w:val="000000"/>
          <w:sz w:val="22"/>
          <w:szCs w:val="22"/>
        </w:rPr>
      </w:pPr>
      <w:bookmarkStart w:id="1" w:name="_heading=h.sqyw64" w:colFirst="0" w:colLast="0"/>
      <w:bookmarkEnd w:id="1"/>
      <w:r w:rsidRPr="0014527F">
        <w:rPr>
          <w:rFonts w:ascii="Georgia" w:eastAsia="Times New Roman" w:hAnsi="Georgia"/>
          <w:color w:val="000000"/>
          <w:sz w:val="22"/>
          <w:szCs w:val="22"/>
        </w:rPr>
        <w:t>Tabel 1. Deskripsi Produk</w:t>
      </w:r>
    </w:p>
    <w:tbl>
      <w:tblPr>
        <w:tblW w:w="5001" w:type="pct"/>
        <w:jc w:val="center"/>
        <w:tblBorders>
          <w:top w:val="single" w:sz="4" w:space="0" w:color="auto"/>
          <w:bottom w:val="single" w:sz="4" w:space="0" w:color="auto"/>
        </w:tblBorders>
        <w:tblLayout w:type="fixed"/>
        <w:tblLook w:val="0400" w:firstRow="0" w:lastRow="0" w:firstColumn="0" w:lastColumn="0" w:noHBand="0" w:noVBand="1"/>
      </w:tblPr>
      <w:tblGrid>
        <w:gridCol w:w="991"/>
        <w:gridCol w:w="854"/>
        <w:gridCol w:w="855"/>
        <w:gridCol w:w="711"/>
        <w:gridCol w:w="918"/>
      </w:tblGrid>
      <w:tr w:rsidR="0014527F" w:rsidRPr="0014527F" w14:paraId="4890D06B" w14:textId="77777777" w:rsidTr="00B065F6">
        <w:trPr>
          <w:trHeight w:val="509"/>
          <w:tblHeader/>
          <w:jc w:val="center"/>
        </w:trPr>
        <w:tc>
          <w:tcPr>
            <w:tcW w:w="1146" w:type="pct"/>
            <w:tcBorders>
              <w:top w:val="single" w:sz="4" w:space="0" w:color="auto"/>
              <w:bottom w:val="single" w:sz="4" w:space="0" w:color="auto"/>
            </w:tcBorders>
            <w:vAlign w:val="center"/>
          </w:tcPr>
          <w:p w14:paraId="525B44A8" w14:textId="77777777" w:rsidR="0014527F" w:rsidRPr="0014527F" w:rsidRDefault="0014527F" w:rsidP="0014527F">
            <w:pPr>
              <w:spacing w:after="0" w:line="240" w:lineRule="auto"/>
              <w:jc w:val="center"/>
              <w:rPr>
                <w:rFonts w:ascii="Georgia" w:hAnsi="Georgia"/>
                <w:b/>
                <w:sz w:val="16"/>
                <w:szCs w:val="16"/>
              </w:rPr>
            </w:pPr>
            <w:r w:rsidRPr="0014527F">
              <w:rPr>
                <w:rFonts w:ascii="Georgia" w:hAnsi="Georgia"/>
                <w:b/>
                <w:sz w:val="16"/>
                <w:szCs w:val="16"/>
              </w:rPr>
              <w:t>Dimsum Ikan Patin</w:t>
            </w:r>
          </w:p>
        </w:tc>
        <w:tc>
          <w:tcPr>
            <w:tcW w:w="986" w:type="pct"/>
            <w:tcBorders>
              <w:top w:val="single" w:sz="4" w:space="0" w:color="auto"/>
              <w:bottom w:val="single" w:sz="4" w:space="0" w:color="auto"/>
            </w:tcBorders>
            <w:vAlign w:val="center"/>
          </w:tcPr>
          <w:p w14:paraId="1265B51B" w14:textId="77777777" w:rsidR="0014527F" w:rsidRPr="0014527F" w:rsidRDefault="0014527F" w:rsidP="0014527F">
            <w:pPr>
              <w:spacing w:after="0" w:line="240" w:lineRule="auto"/>
              <w:jc w:val="center"/>
              <w:rPr>
                <w:rFonts w:ascii="Georgia" w:hAnsi="Georgia"/>
                <w:b/>
                <w:sz w:val="16"/>
                <w:szCs w:val="16"/>
              </w:rPr>
            </w:pPr>
            <w:r w:rsidRPr="0014527F">
              <w:rPr>
                <w:rFonts w:ascii="Georgia" w:hAnsi="Georgia"/>
                <w:b/>
                <w:sz w:val="16"/>
                <w:szCs w:val="16"/>
              </w:rPr>
              <w:t>Warna</w:t>
            </w:r>
          </w:p>
        </w:tc>
        <w:tc>
          <w:tcPr>
            <w:tcW w:w="987" w:type="pct"/>
            <w:tcBorders>
              <w:top w:val="single" w:sz="4" w:space="0" w:color="auto"/>
              <w:bottom w:val="single" w:sz="4" w:space="0" w:color="auto"/>
            </w:tcBorders>
            <w:vAlign w:val="center"/>
          </w:tcPr>
          <w:p w14:paraId="62E178A4" w14:textId="77777777" w:rsidR="0014527F" w:rsidRPr="0014527F" w:rsidRDefault="0014527F" w:rsidP="0014527F">
            <w:pPr>
              <w:spacing w:after="0" w:line="240" w:lineRule="auto"/>
              <w:jc w:val="center"/>
              <w:rPr>
                <w:rFonts w:ascii="Georgia" w:hAnsi="Georgia"/>
                <w:b/>
                <w:sz w:val="16"/>
                <w:szCs w:val="16"/>
              </w:rPr>
            </w:pPr>
            <w:r w:rsidRPr="0014527F">
              <w:rPr>
                <w:rFonts w:ascii="Georgia" w:hAnsi="Georgia"/>
                <w:b/>
                <w:sz w:val="16"/>
                <w:szCs w:val="16"/>
              </w:rPr>
              <w:t>Aroma</w:t>
            </w:r>
          </w:p>
        </w:tc>
        <w:tc>
          <w:tcPr>
            <w:tcW w:w="821" w:type="pct"/>
            <w:tcBorders>
              <w:top w:val="single" w:sz="4" w:space="0" w:color="auto"/>
              <w:bottom w:val="single" w:sz="4" w:space="0" w:color="auto"/>
            </w:tcBorders>
            <w:vAlign w:val="center"/>
          </w:tcPr>
          <w:p w14:paraId="7EDE0F61" w14:textId="77777777" w:rsidR="0014527F" w:rsidRPr="0014527F" w:rsidRDefault="0014527F" w:rsidP="0014527F">
            <w:pPr>
              <w:spacing w:after="0" w:line="240" w:lineRule="auto"/>
              <w:jc w:val="center"/>
              <w:rPr>
                <w:rFonts w:ascii="Georgia" w:hAnsi="Georgia"/>
                <w:b/>
                <w:sz w:val="16"/>
                <w:szCs w:val="16"/>
              </w:rPr>
            </w:pPr>
            <w:r w:rsidRPr="0014527F">
              <w:rPr>
                <w:rFonts w:ascii="Georgia" w:hAnsi="Georgia"/>
                <w:b/>
                <w:sz w:val="16"/>
                <w:szCs w:val="16"/>
              </w:rPr>
              <w:t>Rasa</w:t>
            </w:r>
          </w:p>
        </w:tc>
        <w:tc>
          <w:tcPr>
            <w:tcW w:w="1060" w:type="pct"/>
            <w:tcBorders>
              <w:top w:val="single" w:sz="4" w:space="0" w:color="auto"/>
              <w:bottom w:val="single" w:sz="4" w:space="0" w:color="auto"/>
            </w:tcBorders>
            <w:vAlign w:val="center"/>
          </w:tcPr>
          <w:p w14:paraId="2800FA58" w14:textId="77777777" w:rsidR="0014527F" w:rsidRPr="0014527F" w:rsidRDefault="0014527F" w:rsidP="0014527F">
            <w:pPr>
              <w:spacing w:after="0" w:line="240" w:lineRule="auto"/>
              <w:jc w:val="center"/>
              <w:rPr>
                <w:rFonts w:ascii="Georgia" w:hAnsi="Georgia"/>
                <w:b/>
                <w:sz w:val="16"/>
                <w:szCs w:val="16"/>
              </w:rPr>
            </w:pPr>
            <w:r w:rsidRPr="0014527F">
              <w:rPr>
                <w:rFonts w:ascii="Georgia" w:hAnsi="Georgia"/>
                <w:b/>
                <w:sz w:val="16"/>
                <w:szCs w:val="16"/>
              </w:rPr>
              <w:t>Tekstur</w:t>
            </w:r>
          </w:p>
        </w:tc>
      </w:tr>
      <w:tr w:rsidR="0014527F" w:rsidRPr="0014527F" w14:paraId="05794CE9" w14:textId="77777777" w:rsidTr="00B065F6">
        <w:trPr>
          <w:jc w:val="center"/>
        </w:trPr>
        <w:tc>
          <w:tcPr>
            <w:tcW w:w="1146" w:type="pct"/>
            <w:tcBorders>
              <w:top w:val="single" w:sz="4" w:space="0" w:color="auto"/>
            </w:tcBorders>
          </w:tcPr>
          <w:p w14:paraId="76987987" w14:textId="77777777" w:rsidR="0014527F" w:rsidRPr="0014527F" w:rsidRDefault="0014527F" w:rsidP="0014527F">
            <w:pPr>
              <w:spacing w:after="0" w:line="240" w:lineRule="auto"/>
              <w:jc w:val="center"/>
              <w:rPr>
                <w:rFonts w:ascii="Georgia" w:hAnsi="Georgia"/>
                <w:sz w:val="16"/>
                <w:szCs w:val="16"/>
              </w:rPr>
            </w:pPr>
            <w:r w:rsidRPr="0014527F">
              <w:rPr>
                <w:rFonts w:ascii="Georgia" w:hAnsi="Georgia"/>
                <w:sz w:val="16"/>
                <w:szCs w:val="16"/>
              </w:rPr>
              <w:t>F0</w:t>
            </w:r>
          </w:p>
        </w:tc>
        <w:tc>
          <w:tcPr>
            <w:tcW w:w="986" w:type="pct"/>
            <w:tcBorders>
              <w:top w:val="single" w:sz="4" w:space="0" w:color="auto"/>
            </w:tcBorders>
          </w:tcPr>
          <w:p w14:paraId="527B1605"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Putih sedikit krem kecoklatan</w:t>
            </w:r>
          </w:p>
        </w:tc>
        <w:tc>
          <w:tcPr>
            <w:tcW w:w="987" w:type="pct"/>
            <w:tcBorders>
              <w:top w:val="single" w:sz="4" w:space="0" w:color="auto"/>
            </w:tcBorders>
          </w:tcPr>
          <w:p w14:paraId="57089FE5"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Khas dimsum ayam</w:t>
            </w:r>
          </w:p>
        </w:tc>
        <w:tc>
          <w:tcPr>
            <w:tcW w:w="821" w:type="pct"/>
            <w:tcBorders>
              <w:top w:val="single" w:sz="4" w:space="0" w:color="auto"/>
            </w:tcBorders>
          </w:tcPr>
          <w:p w14:paraId="00EB0B7B"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Gurih ayam</w:t>
            </w:r>
          </w:p>
        </w:tc>
        <w:tc>
          <w:tcPr>
            <w:tcW w:w="1060" w:type="pct"/>
            <w:tcBorders>
              <w:top w:val="single" w:sz="4" w:space="0" w:color="auto"/>
            </w:tcBorders>
          </w:tcPr>
          <w:p w14:paraId="542427C1"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Lembut</w:t>
            </w:r>
          </w:p>
          <w:p w14:paraId="0A15E831" w14:textId="77777777" w:rsidR="0014527F" w:rsidRPr="0014527F" w:rsidRDefault="0014527F" w:rsidP="0014527F">
            <w:pPr>
              <w:spacing w:after="0" w:line="240" w:lineRule="auto"/>
              <w:ind w:left="240"/>
              <w:rPr>
                <w:rFonts w:ascii="Georgia" w:hAnsi="Georgia"/>
                <w:sz w:val="16"/>
                <w:szCs w:val="16"/>
              </w:rPr>
            </w:pPr>
          </w:p>
        </w:tc>
      </w:tr>
      <w:tr w:rsidR="0014527F" w:rsidRPr="0014527F" w14:paraId="53E280C4" w14:textId="77777777" w:rsidTr="00B065F6">
        <w:trPr>
          <w:jc w:val="center"/>
        </w:trPr>
        <w:tc>
          <w:tcPr>
            <w:tcW w:w="1146" w:type="pct"/>
          </w:tcPr>
          <w:p w14:paraId="19884776" w14:textId="77777777" w:rsidR="0014527F" w:rsidRPr="0014527F" w:rsidRDefault="0014527F" w:rsidP="0014527F">
            <w:pPr>
              <w:spacing w:after="0" w:line="240" w:lineRule="auto"/>
              <w:jc w:val="center"/>
              <w:rPr>
                <w:rFonts w:ascii="Georgia" w:hAnsi="Georgia"/>
                <w:sz w:val="16"/>
                <w:szCs w:val="16"/>
              </w:rPr>
            </w:pPr>
            <w:r w:rsidRPr="0014527F">
              <w:rPr>
                <w:rFonts w:ascii="Georgia" w:hAnsi="Georgia"/>
                <w:sz w:val="16"/>
                <w:szCs w:val="16"/>
              </w:rPr>
              <w:t>F1 (70 g ikan patin)</w:t>
            </w:r>
          </w:p>
        </w:tc>
        <w:tc>
          <w:tcPr>
            <w:tcW w:w="986" w:type="pct"/>
          </w:tcPr>
          <w:p w14:paraId="1C2A31EB"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Putih sedikit kecoklatan</w:t>
            </w:r>
          </w:p>
        </w:tc>
        <w:tc>
          <w:tcPr>
            <w:tcW w:w="987" w:type="pct"/>
          </w:tcPr>
          <w:p w14:paraId="19C9B2C1"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Khas dimsum, sedikit aroma ikan patin</w:t>
            </w:r>
          </w:p>
        </w:tc>
        <w:tc>
          <w:tcPr>
            <w:tcW w:w="821" w:type="pct"/>
          </w:tcPr>
          <w:p w14:paraId="69DB5A4C"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Gurih ikan patin sedikit gurih ayam</w:t>
            </w:r>
          </w:p>
        </w:tc>
        <w:tc>
          <w:tcPr>
            <w:tcW w:w="1060" w:type="pct"/>
          </w:tcPr>
          <w:p w14:paraId="1F23FAB1"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Lembut</w:t>
            </w:r>
          </w:p>
          <w:p w14:paraId="42550D0D" w14:textId="77777777" w:rsidR="0014527F" w:rsidRPr="0014527F" w:rsidRDefault="0014527F" w:rsidP="0014527F">
            <w:pPr>
              <w:spacing w:after="0" w:line="240" w:lineRule="auto"/>
              <w:ind w:left="240"/>
              <w:rPr>
                <w:rFonts w:ascii="Georgia" w:hAnsi="Georgia"/>
                <w:sz w:val="16"/>
                <w:szCs w:val="16"/>
              </w:rPr>
            </w:pPr>
          </w:p>
        </w:tc>
      </w:tr>
      <w:tr w:rsidR="0014527F" w:rsidRPr="0014527F" w14:paraId="4819E94B" w14:textId="77777777" w:rsidTr="00B065F6">
        <w:trPr>
          <w:jc w:val="center"/>
        </w:trPr>
        <w:tc>
          <w:tcPr>
            <w:tcW w:w="1146" w:type="pct"/>
          </w:tcPr>
          <w:p w14:paraId="3372BF43" w14:textId="77777777" w:rsidR="0014527F" w:rsidRPr="0014527F" w:rsidRDefault="0014527F" w:rsidP="0014527F">
            <w:pPr>
              <w:spacing w:after="0" w:line="240" w:lineRule="auto"/>
              <w:jc w:val="center"/>
              <w:rPr>
                <w:rFonts w:ascii="Georgia" w:hAnsi="Georgia"/>
                <w:sz w:val="16"/>
                <w:szCs w:val="16"/>
              </w:rPr>
            </w:pPr>
            <w:r w:rsidRPr="0014527F">
              <w:rPr>
                <w:rFonts w:ascii="Georgia" w:hAnsi="Georgia"/>
                <w:sz w:val="16"/>
                <w:szCs w:val="16"/>
              </w:rPr>
              <w:t>F2 (80 g ikan patin)</w:t>
            </w:r>
          </w:p>
        </w:tc>
        <w:tc>
          <w:tcPr>
            <w:tcW w:w="986" w:type="pct"/>
          </w:tcPr>
          <w:p w14:paraId="542041EF"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Putih sedikit krem kecoklatan</w:t>
            </w:r>
          </w:p>
        </w:tc>
        <w:tc>
          <w:tcPr>
            <w:tcW w:w="987" w:type="pct"/>
          </w:tcPr>
          <w:p w14:paraId="748E4A6F"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Khas dimsum, sedikit aroma ikan patin</w:t>
            </w:r>
          </w:p>
        </w:tc>
        <w:tc>
          <w:tcPr>
            <w:tcW w:w="821" w:type="pct"/>
          </w:tcPr>
          <w:p w14:paraId="11CA71A6"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Gurih ikan patin</w:t>
            </w:r>
          </w:p>
        </w:tc>
        <w:tc>
          <w:tcPr>
            <w:tcW w:w="1060" w:type="pct"/>
          </w:tcPr>
          <w:p w14:paraId="1E76A162"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Lembut</w:t>
            </w:r>
          </w:p>
        </w:tc>
      </w:tr>
      <w:tr w:rsidR="0014527F" w:rsidRPr="0014527F" w14:paraId="39C67D33" w14:textId="77777777" w:rsidTr="00B065F6">
        <w:trPr>
          <w:jc w:val="center"/>
        </w:trPr>
        <w:tc>
          <w:tcPr>
            <w:tcW w:w="1146" w:type="pct"/>
          </w:tcPr>
          <w:p w14:paraId="2517C108" w14:textId="77777777" w:rsidR="0014527F" w:rsidRPr="0014527F" w:rsidRDefault="0014527F" w:rsidP="0014527F">
            <w:pPr>
              <w:spacing w:after="0" w:line="240" w:lineRule="auto"/>
              <w:jc w:val="center"/>
              <w:rPr>
                <w:rFonts w:ascii="Georgia" w:hAnsi="Georgia"/>
                <w:sz w:val="16"/>
                <w:szCs w:val="16"/>
              </w:rPr>
            </w:pPr>
            <w:r w:rsidRPr="0014527F">
              <w:rPr>
                <w:rFonts w:ascii="Georgia" w:hAnsi="Georgia"/>
                <w:sz w:val="16"/>
                <w:szCs w:val="16"/>
              </w:rPr>
              <w:t>F3 (90 g ikan patin)</w:t>
            </w:r>
          </w:p>
        </w:tc>
        <w:tc>
          <w:tcPr>
            <w:tcW w:w="986" w:type="pct"/>
          </w:tcPr>
          <w:p w14:paraId="1B552122"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Putih sedikit krem kecoklatan</w:t>
            </w:r>
          </w:p>
        </w:tc>
        <w:tc>
          <w:tcPr>
            <w:tcW w:w="987" w:type="pct"/>
          </w:tcPr>
          <w:p w14:paraId="2BE4C4EF"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Khas dimsum ikan patin</w:t>
            </w:r>
          </w:p>
        </w:tc>
        <w:tc>
          <w:tcPr>
            <w:tcW w:w="821" w:type="pct"/>
          </w:tcPr>
          <w:p w14:paraId="0263C56B"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Gurih ikan patin</w:t>
            </w:r>
          </w:p>
        </w:tc>
        <w:tc>
          <w:tcPr>
            <w:tcW w:w="1060" w:type="pct"/>
          </w:tcPr>
          <w:p w14:paraId="48993D03"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Lembut</w:t>
            </w:r>
          </w:p>
        </w:tc>
      </w:tr>
    </w:tbl>
    <w:p w14:paraId="266A726F" w14:textId="040AD371" w:rsidR="0014527F" w:rsidRP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lastRenderedPageBreak/>
        <w:t>Berdasarkan hasil penelitian, didapatkan bahwa dimsum ikan patin formulasi kontrol (F0) menghasilkan warna putih sedikit krem dengan aroma khas dimsum ayam, rasa gurih dan bertekstur lembut. Dimsum ikan patin formulasi pertama (F1) menghasilkan warna dan tekstur yang tidak berbeda dengan dimsum ikan patin formulasi kontrol yaitu berwarna putih sedikit krem, aroma khas dimsum dan sedikit aroma ikan patin, rasa gurih ikan patin dan sedikit gurih ayam dan tekstur lembut. Pada formulasi kedua (F2) menghasilkan warna putih sedikit krem, aroma khas dimsum dan sedikit beraroma ikan patin dengan rasa gurih dari ikan patin dan bertektur lembut. Formulasi ketiga (F3) yang memiliki komposisi ikan patin terbanyak dari keempat formulasi memberikan hasil yang tidak begitu berbeda dengan F0, F1 dan F2, dari segi warna dan tekstur menghasilkan warna putih sedikit krem serta tekstur yang lembut seperti sebelumnya, namun terlihat perbedaan dari segi rasa dan aroma, formulasi ketiga menghasilkan rasa dimsum khas ikan dengan aroma gurih khas patin.</w:t>
      </w:r>
    </w:p>
    <w:p w14:paraId="5CB4D959" w14:textId="77777777" w:rsidR="0014527F" w:rsidRPr="0014527F" w:rsidRDefault="0014527F" w:rsidP="0014527F">
      <w:pPr>
        <w:spacing w:after="0" w:line="240" w:lineRule="auto"/>
        <w:jc w:val="both"/>
        <w:rPr>
          <w:rFonts w:ascii="Georgia" w:hAnsi="Georgia"/>
          <w:sz w:val="22"/>
          <w:szCs w:val="22"/>
        </w:rPr>
      </w:pPr>
    </w:p>
    <w:p w14:paraId="2103210C" w14:textId="77777777" w:rsidR="0014527F" w:rsidRPr="0014527F" w:rsidRDefault="0014527F" w:rsidP="0014527F">
      <w:pPr>
        <w:pStyle w:val="Heading2"/>
        <w:spacing w:before="0" w:line="240" w:lineRule="auto"/>
        <w:jc w:val="both"/>
        <w:rPr>
          <w:rFonts w:ascii="Georgia" w:hAnsi="Georgia"/>
          <w:color w:val="000000"/>
          <w:sz w:val="22"/>
          <w:szCs w:val="22"/>
        </w:rPr>
      </w:pPr>
      <w:bookmarkStart w:id="2" w:name="_heading=h.3cqmetx" w:colFirst="0" w:colLast="0"/>
      <w:bookmarkEnd w:id="2"/>
      <w:r w:rsidRPr="0014527F">
        <w:rPr>
          <w:rFonts w:ascii="Georgia" w:hAnsi="Georgia"/>
          <w:color w:val="000000"/>
          <w:sz w:val="22"/>
          <w:szCs w:val="22"/>
        </w:rPr>
        <w:t>Tingkat Kesukaan</w:t>
      </w:r>
    </w:p>
    <w:p w14:paraId="10178A8D" w14:textId="77777777" w:rsidR="0014527F" w:rsidRPr="0014527F" w:rsidRDefault="0014527F" w:rsidP="00380909">
      <w:pPr>
        <w:pStyle w:val="Heading3"/>
        <w:keepLines/>
        <w:widowControl/>
        <w:numPr>
          <w:ilvl w:val="0"/>
          <w:numId w:val="1"/>
        </w:numPr>
        <w:spacing w:before="0" w:after="0" w:line="240" w:lineRule="auto"/>
        <w:jc w:val="both"/>
        <w:rPr>
          <w:rFonts w:ascii="Georgia" w:hAnsi="Georgia"/>
          <w:sz w:val="22"/>
          <w:szCs w:val="22"/>
        </w:rPr>
      </w:pPr>
      <w:bookmarkStart w:id="3" w:name="_heading=h.1rvwp1q" w:colFirst="0" w:colLast="0"/>
      <w:bookmarkEnd w:id="3"/>
      <w:r w:rsidRPr="0014527F">
        <w:rPr>
          <w:rFonts w:ascii="Georgia" w:hAnsi="Georgia"/>
          <w:sz w:val="22"/>
          <w:szCs w:val="22"/>
        </w:rPr>
        <w:t>Rasa</w:t>
      </w:r>
    </w:p>
    <w:p w14:paraId="722AF7BF" w14:textId="77777777" w:rsidR="0014527F" w:rsidRPr="0014527F" w:rsidRDefault="0014527F" w:rsidP="00380909">
      <w:pPr>
        <w:spacing w:after="0" w:line="240" w:lineRule="auto"/>
        <w:ind w:firstLine="284"/>
        <w:jc w:val="both"/>
        <w:rPr>
          <w:rFonts w:ascii="Georgia" w:hAnsi="Georgia"/>
          <w:sz w:val="22"/>
          <w:szCs w:val="22"/>
        </w:rPr>
      </w:pPr>
      <w:r w:rsidRPr="0014527F">
        <w:rPr>
          <w:rFonts w:ascii="Georgia" w:hAnsi="Georgia"/>
          <w:sz w:val="22"/>
          <w:szCs w:val="22"/>
        </w:rPr>
        <w:t>Rasa merupakan aspek utama yang diterima oleh indra pengecap dan mempengaruhi tingkat kesukaan maupun daya terima suatu makanan. Hasil penilaian tingkat kesukaan dari rasa dimsum patin yang berbeda dapat dilihat dari gambar 1.</w:t>
      </w:r>
    </w:p>
    <w:p w14:paraId="756F40E3" w14:textId="5E62CEE6" w:rsidR="0014527F" w:rsidRPr="0014527F" w:rsidRDefault="00606E32" w:rsidP="00380909">
      <w:pPr>
        <w:spacing w:after="0" w:line="240" w:lineRule="auto"/>
        <w:jc w:val="center"/>
        <w:rPr>
          <w:rFonts w:ascii="Georgia" w:hAnsi="Georgia"/>
          <w:sz w:val="22"/>
          <w:szCs w:val="22"/>
        </w:rPr>
      </w:pPr>
      <w:r>
        <w:rPr>
          <w:noProof/>
        </w:rPr>
        <w:drawing>
          <wp:inline distT="0" distB="0" distL="114300" distR="114300" wp14:anchorId="0FA82CCB" wp14:editId="215F6AC6">
            <wp:extent cx="2748280" cy="1588049"/>
            <wp:effectExtent l="0" t="0" r="13970" b="12700"/>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1930E3" w14:textId="77777777" w:rsidR="0014527F" w:rsidRPr="0014527F" w:rsidRDefault="0014527F" w:rsidP="00380909">
      <w:pPr>
        <w:pBdr>
          <w:top w:val="nil"/>
          <w:left w:val="nil"/>
          <w:bottom w:val="nil"/>
          <w:right w:val="nil"/>
          <w:between w:val="nil"/>
        </w:pBdr>
        <w:spacing w:after="0" w:line="240" w:lineRule="auto"/>
        <w:jc w:val="center"/>
        <w:rPr>
          <w:rFonts w:ascii="Georgia" w:hAnsi="Georgia"/>
          <w:color w:val="000000"/>
          <w:sz w:val="22"/>
          <w:szCs w:val="22"/>
        </w:rPr>
      </w:pPr>
      <w:bookmarkStart w:id="4" w:name="_heading=h.4bvk7pj" w:colFirst="0" w:colLast="0"/>
      <w:bookmarkEnd w:id="4"/>
      <w:r w:rsidRPr="0014527F">
        <w:rPr>
          <w:rFonts w:ascii="Georgia" w:eastAsia="Times New Roman" w:hAnsi="Georgia"/>
          <w:color w:val="000000"/>
          <w:sz w:val="22"/>
          <w:szCs w:val="22"/>
        </w:rPr>
        <w:t>Gambar 1. Tingkat Kesukaan Rasa</w:t>
      </w:r>
    </w:p>
    <w:p w14:paraId="09754803" w14:textId="2BCB88E5" w:rsidR="0014527F" w:rsidRPr="0014527F" w:rsidRDefault="0014527F" w:rsidP="00380909">
      <w:pPr>
        <w:spacing w:after="0" w:line="240" w:lineRule="auto"/>
        <w:ind w:firstLine="284"/>
        <w:jc w:val="both"/>
        <w:rPr>
          <w:rFonts w:ascii="Georgia" w:hAnsi="Georgia"/>
          <w:sz w:val="22"/>
          <w:szCs w:val="22"/>
        </w:rPr>
      </w:pPr>
      <w:r w:rsidRPr="00A125B8">
        <w:rPr>
          <w:rFonts w:ascii="Georgia" w:hAnsi="Georgia"/>
          <w:sz w:val="22"/>
          <w:szCs w:val="22"/>
        </w:rPr>
        <w:t xml:space="preserve">Berdasarkan gambar 1, </w:t>
      </w:r>
      <w:r w:rsidR="00606E32" w:rsidRPr="00A125B8">
        <w:rPr>
          <w:rFonts w:ascii="Georgia" w:hAnsi="Georgia" w:cs="Times New Roman"/>
          <w:sz w:val="22"/>
          <w:szCs w:val="22"/>
          <w:lang w:val="id-ID"/>
        </w:rPr>
        <w:t>terlihat bahwa skor tertinggi terhadap tingkat kesukaan rasa dimsum ikan patin ialah dimsum tanpa penambahan ikan patin (F0) dengan skor 4,5 (suka), sedangkan skor terendah ialah pada perlakuan penambahan ikan patin sebanyak 70 g (F1) dengan skor 4,23 (suka)</w:t>
      </w:r>
      <w:r w:rsidRPr="00A125B8">
        <w:rPr>
          <w:rFonts w:ascii="Georgia" w:hAnsi="Georgia"/>
          <w:sz w:val="22"/>
          <w:szCs w:val="22"/>
        </w:rPr>
        <w:t>.</w:t>
      </w:r>
      <w:r w:rsidRPr="0014527F">
        <w:rPr>
          <w:rFonts w:ascii="Georgia" w:hAnsi="Georgia"/>
          <w:sz w:val="22"/>
          <w:szCs w:val="22"/>
        </w:rPr>
        <w:t xml:space="preserve"> Namun, </w:t>
      </w:r>
      <w:r w:rsidRPr="0014527F">
        <w:rPr>
          <w:rFonts w:ascii="Georgia" w:hAnsi="Georgia"/>
          <w:sz w:val="22"/>
          <w:szCs w:val="22"/>
        </w:rPr>
        <w:lastRenderedPageBreak/>
        <w:t xml:space="preserve">secara statisitik hasil dari keempat formulasi memberikan skor yang tidak terlalu berbeda dimana keempat formulasi berada pada skor 4 dengan skala suka. Rasa yang dihasilkan dari keempat formulasi ialah rasa gurih. Rasa gurih terbentuk karena adanya asam glutamat bebas (L-asam glutamat) yang dihasilkan dari proses hidrolisis asam glutamat yang biasa terdapat pada pangan sumber protein melalui proses pemanasan (Jinap &amp; Hajeb, 2010). Daging ayam mengandung kandungan asam glutamat bebas yang sekitar 1,5 – 22 mg/100 g (Perdani C, dkk, 2022) dan cenderung lebih tinggi dibanding kandungan asam glutamat bebas pada ikan yang hanya berkisar 0,55-7,04 mg/100 g (Nuraida L, dkk, 2014). Perlakuan terbaik yang dihasilkan dari uji tingkat kesukaan terhadap dimsum ikan patin ialah pada formulasi kontrol (tanpa penambahan ikan patin) kemudian formulasi kedua dengan substitusi ikan patin sebanyak 80 g. Hasil uji </w:t>
      </w:r>
      <w:r w:rsidRPr="0014527F">
        <w:rPr>
          <w:rFonts w:ascii="Georgia" w:hAnsi="Georgia"/>
          <w:i/>
          <w:sz w:val="22"/>
          <w:szCs w:val="22"/>
        </w:rPr>
        <w:t xml:space="preserve">Kruskall Wallis </w:t>
      </w:r>
      <w:r w:rsidRPr="0014527F">
        <w:rPr>
          <w:rFonts w:ascii="Georgia" w:hAnsi="Georgia"/>
          <w:sz w:val="22"/>
          <w:szCs w:val="22"/>
        </w:rPr>
        <w:t xml:space="preserve">terhadap rasa dimsum </w:t>
      </w:r>
      <w:r w:rsidR="00606E32">
        <w:rPr>
          <w:rFonts w:ascii="Georgia" w:hAnsi="Georgia"/>
          <w:sz w:val="22"/>
          <w:szCs w:val="22"/>
        </w:rPr>
        <w:t>patin dapat dilihat pada tabel 2</w:t>
      </w:r>
      <w:r w:rsidRPr="0014527F">
        <w:rPr>
          <w:rFonts w:ascii="Georgia" w:hAnsi="Georgia"/>
          <w:sz w:val="22"/>
          <w:szCs w:val="22"/>
        </w:rPr>
        <w:t>.</w:t>
      </w:r>
    </w:p>
    <w:p w14:paraId="735862DE" w14:textId="77777777" w:rsidR="0014527F" w:rsidRPr="0014527F" w:rsidRDefault="0014527F" w:rsidP="00380909">
      <w:pPr>
        <w:pBdr>
          <w:top w:val="nil"/>
          <w:left w:val="nil"/>
          <w:bottom w:val="nil"/>
          <w:right w:val="nil"/>
          <w:between w:val="nil"/>
        </w:pBdr>
        <w:spacing w:after="0" w:line="240" w:lineRule="auto"/>
        <w:ind w:left="240"/>
        <w:jc w:val="center"/>
        <w:rPr>
          <w:rFonts w:ascii="Georgia" w:hAnsi="Georgia"/>
          <w:color w:val="000000"/>
          <w:sz w:val="22"/>
          <w:szCs w:val="22"/>
        </w:rPr>
      </w:pPr>
      <w:bookmarkStart w:id="5" w:name="_heading=h.2r0uhxc" w:colFirst="0" w:colLast="0"/>
      <w:bookmarkEnd w:id="5"/>
      <w:r w:rsidRPr="0014527F">
        <w:rPr>
          <w:rFonts w:ascii="Georgia" w:eastAsia="Times New Roman" w:hAnsi="Georgia"/>
          <w:color w:val="000000"/>
          <w:sz w:val="22"/>
          <w:szCs w:val="22"/>
        </w:rPr>
        <w:t xml:space="preserve">Tabel 2. Uji </w:t>
      </w:r>
      <w:r w:rsidRPr="0014527F">
        <w:rPr>
          <w:rFonts w:ascii="Georgia" w:eastAsia="Times New Roman" w:hAnsi="Georgia"/>
          <w:i/>
          <w:color w:val="000000"/>
          <w:sz w:val="22"/>
          <w:szCs w:val="22"/>
        </w:rPr>
        <w:t>Kruskall Wallis</w:t>
      </w:r>
      <w:r w:rsidRPr="0014527F">
        <w:rPr>
          <w:rFonts w:ascii="Georgia" w:eastAsia="Times New Roman" w:hAnsi="Georgia"/>
          <w:color w:val="000000"/>
          <w:sz w:val="22"/>
          <w:szCs w:val="22"/>
        </w:rPr>
        <w:t xml:space="preserve"> terhadap Rasa</w:t>
      </w:r>
    </w:p>
    <w:tbl>
      <w:tblPr>
        <w:tblW w:w="5000" w:type="pct"/>
        <w:jc w:val="center"/>
        <w:tblBorders>
          <w:top w:val="nil"/>
          <w:left w:val="nil"/>
          <w:bottom w:val="nil"/>
          <w:right w:val="nil"/>
          <w:insideH w:val="nil"/>
          <w:insideV w:val="nil"/>
        </w:tblBorders>
        <w:tblLook w:val="0400" w:firstRow="0" w:lastRow="0" w:firstColumn="0" w:lastColumn="0" w:noHBand="0" w:noVBand="1"/>
      </w:tblPr>
      <w:tblGrid>
        <w:gridCol w:w="1921"/>
        <w:gridCol w:w="1407"/>
        <w:gridCol w:w="1000"/>
      </w:tblGrid>
      <w:tr w:rsidR="0014527F" w:rsidRPr="0014527F" w14:paraId="783330F6" w14:textId="77777777" w:rsidTr="00B065F6">
        <w:trPr>
          <w:jc w:val="center"/>
        </w:trPr>
        <w:tc>
          <w:tcPr>
            <w:tcW w:w="2297" w:type="pct"/>
            <w:tcBorders>
              <w:top w:val="single" w:sz="4" w:space="0" w:color="000000"/>
              <w:left w:val="nil"/>
              <w:bottom w:val="single" w:sz="4" w:space="0" w:color="000000"/>
              <w:right w:val="nil"/>
            </w:tcBorders>
            <w:shd w:val="clear" w:color="auto" w:fill="auto"/>
          </w:tcPr>
          <w:p w14:paraId="20D5DF4D" w14:textId="77777777" w:rsidR="0014527F" w:rsidRPr="0014527F" w:rsidRDefault="0014527F" w:rsidP="00380909">
            <w:pPr>
              <w:spacing w:after="0" w:line="240" w:lineRule="auto"/>
              <w:ind w:left="240"/>
              <w:jc w:val="center"/>
              <w:rPr>
                <w:rFonts w:ascii="Georgia" w:hAnsi="Georgia"/>
                <w:sz w:val="22"/>
                <w:szCs w:val="22"/>
              </w:rPr>
            </w:pPr>
            <w:r w:rsidRPr="0014527F">
              <w:rPr>
                <w:rFonts w:ascii="Georgia" w:hAnsi="Georgia"/>
                <w:sz w:val="22"/>
                <w:szCs w:val="22"/>
              </w:rPr>
              <w:t>Formulasi</w:t>
            </w:r>
          </w:p>
        </w:tc>
        <w:tc>
          <w:tcPr>
            <w:tcW w:w="1477" w:type="pct"/>
            <w:tcBorders>
              <w:top w:val="single" w:sz="4" w:space="0" w:color="000000"/>
              <w:left w:val="nil"/>
              <w:bottom w:val="single" w:sz="4" w:space="0" w:color="000000"/>
              <w:right w:val="nil"/>
            </w:tcBorders>
          </w:tcPr>
          <w:p w14:paraId="47E4622A" w14:textId="77777777" w:rsidR="0014527F" w:rsidRPr="0014527F" w:rsidRDefault="0014527F" w:rsidP="00380909">
            <w:pPr>
              <w:spacing w:after="0" w:line="240" w:lineRule="auto"/>
              <w:ind w:left="240"/>
              <w:jc w:val="center"/>
              <w:rPr>
                <w:rFonts w:ascii="Georgia" w:hAnsi="Georgia"/>
                <w:sz w:val="22"/>
                <w:szCs w:val="22"/>
              </w:rPr>
            </w:pPr>
            <w:r w:rsidRPr="0014527F">
              <w:rPr>
                <w:rFonts w:ascii="Georgia" w:hAnsi="Georgia"/>
                <w:sz w:val="22"/>
                <w:szCs w:val="22"/>
              </w:rPr>
              <w:t>Kesukaan</w:t>
            </w:r>
          </w:p>
        </w:tc>
        <w:tc>
          <w:tcPr>
            <w:tcW w:w="1226" w:type="pct"/>
            <w:tcBorders>
              <w:top w:val="single" w:sz="4" w:space="0" w:color="000000"/>
              <w:left w:val="nil"/>
              <w:bottom w:val="single" w:sz="4" w:space="0" w:color="000000"/>
              <w:right w:val="nil"/>
            </w:tcBorders>
          </w:tcPr>
          <w:p w14:paraId="1F96D341" w14:textId="77777777" w:rsidR="0014527F" w:rsidRPr="0014527F" w:rsidRDefault="0014527F" w:rsidP="00380909">
            <w:pPr>
              <w:spacing w:after="0" w:line="240" w:lineRule="auto"/>
              <w:ind w:left="240"/>
              <w:jc w:val="center"/>
              <w:rPr>
                <w:rFonts w:ascii="Georgia" w:hAnsi="Georgia"/>
                <w:i/>
                <w:sz w:val="22"/>
                <w:szCs w:val="22"/>
              </w:rPr>
            </w:pPr>
            <w:r w:rsidRPr="0014527F">
              <w:rPr>
                <w:rFonts w:ascii="Georgia" w:hAnsi="Georgia"/>
                <w:i/>
                <w:sz w:val="22"/>
                <w:szCs w:val="22"/>
              </w:rPr>
              <w:t>p-value</w:t>
            </w:r>
          </w:p>
        </w:tc>
      </w:tr>
      <w:tr w:rsidR="0014527F" w:rsidRPr="0014527F" w14:paraId="7C405CC2" w14:textId="77777777" w:rsidTr="00B065F6">
        <w:trPr>
          <w:jc w:val="center"/>
        </w:trPr>
        <w:tc>
          <w:tcPr>
            <w:tcW w:w="2297" w:type="pct"/>
            <w:tcBorders>
              <w:top w:val="single" w:sz="4" w:space="0" w:color="000000"/>
              <w:left w:val="nil"/>
              <w:bottom w:val="nil"/>
              <w:right w:val="nil"/>
            </w:tcBorders>
            <w:shd w:val="clear" w:color="auto" w:fill="auto"/>
          </w:tcPr>
          <w:p w14:paraId="5EEA5117" w14:textId="77777777" w:rsidR="0014527F" w:rsidRPr="0014527F" w:rsidRDefault="0014527F" w:rsidP="00380909">
            <w:pPr>
              <w:spacing w:after="0" w:line="240" w:lineRule="auto"/>
              <w:ind w:left="240"/>
              <w:jc w:val="center"/>
              <w:rPr>
                <w:rFonts w:ascii="Georgia" w:hAnsi="Georgia"/>
                <w:sz w:val="22"/>
                <w:szCs w:val="22"/>
              </w:rPr>
            </w:pPr>
            <w:r w:rsidRPr="0014527F">
              <w:rPr>
                <w:rFonts w:ascii="Georgia" w:hAnsi="Georgia"/>
                <w:sz w:val="22"/>
                <w:szCs w:val="22"/>
              </w:rPr>
              <w:t>F0 (Kontrol)</w:t>
            </w:r>
          </w:p>
        </w:tc>
        <w:tc>
          <w:tcPr>
            <w:tcW w:w="1477" w:type="pct"/>
            <w:tcBorders>
              <w:top w:val="single" w:sz="4" w:space="0" w:color="000000"/>
              <w:left w:val="nil"/>
              <w:bottom w:val="nil"/>
              <w:right w:val="nil"/>
            </w:tcBorders>
          </w:tcPr>
          <w:p w14:paraId="5E35C5C8" w14:textId="1698104F" w:rsidR="0014527F" w:rsidRPr="0014527F" w:rsidRDefault="00606E32" w:rsidP="00380909">
            <w:pPr>
              <w:spacing w:after="0" w:line="240" w:lineRule="auto"/>
              <w:ind w:left="240"/>
              <w:jc w:val="center"/>
              <w:rPr>
                <w:rFonts w:ascii="Georgia" w:hAnsi="Georgia"/>
                <w:sz w:val="22"/>
                <w:szCs w:val="22"/>
                <w:vertAlign w:val="superscript"/>
              </w:rPr>
            </w:pPr>
            <w:r>
              <w:rPr>
                <w:rFonts w:ascii="Georgia" w:hAnsi="Georgia"/>
                <w:sz w:val="22"/>
                <w:szCs w:val="22"/>
              </w:rPr>
              <w:t>4,5</w:t>
            </w:r>
          </w:p>
        </w:tc>
        <w:tc>
          <w:tcPr>
            <w:tcW w:w="1226" w:type="pct"/>
            <w:vMerge w:val="restart"/>
            <w:tcBorders>
              <w:top w:val="single" w:sz="4" w:space="0" w:color="000000"/>
              <w:left w:val="nil"/>
              <w:right w:val="nil"/>
            </w:tcBorders>
            <w:vAlign w:val="center"/>
          </w:tcPr>
          <w:p w14:paraId="4FF16F1C" w14:textId="073A8E2B" w:rsidR="0014527F" w:rsidRPr="0014527F" w:rsidRDefault="00606E32" w:rsidP="00380909">
            <w:pPr>
              <w:spacing w:after="0" w:line="240" w:lineRule="auto"/>
              <w:ind w:left="240"/>
              <w:jc w:val="center"/>
              <w:rPr>
                <w:rFonts w:ascii="Georgia" w:hAnsi="Georgia"/>
                <w:sz w:val="22"/>
                <w:szCs w:val="22"/>
              </w:rPr>
            </w:pPr>
            <w:r>
              <w:rPr>
                <w:rFonts w:ascii="Georgia" w:hAnsi="Georgia"/>
                <w:sz w:val="22"/>
                <w:szCs w:val="22"/>
              </w:rPr>
              <w:t>0,527</w:t>
            </w:r>
          </w:p>
        </w:tc>
      </w:tr>
      <w:tr w:rsidR="0014527F" w:rsidRPr="0014527F" w14:paraId="5A22D83A" w14:textId="77777777" w:rsidTr="00B065F6">
        <w:trPr>
          <w:jc w:val="center"/>
        </w:trPr>
        <w:tc>
          <w:tcPr>
            <w:tcW w:w="2297" w:type="pct"/>
            <w:tcBorders>
              <w:right w:val="nil"/>
            </w:tcBorders>
            <w:shd w:val="clear" w:color="auto" w:fill="auto"/>
          </w:tcPr>
          <w:p w14:paraId="4C338BA4" w14:textId="77777777" w:rsidR="0014527F" w:rsidRPr="0014527F" w:rsidRDefault="0014527F" w:rsidP="00380909">
            <w:pPr>
              <w:spacing w:after="0" w:line="240" w:lineRule="auto"/>
              <w:ind w:left="240"/>
              <w:jc w:val="center"/>
              <w:rPr>
                <w:rFonts w:ascii="Georgia" w:hAnsi="Georgia"/>
                <w:sz w:val="22"/>
                <w:szCs w:val="22"/>
              </w:rPr>
            </w:pPr>
            <w:r w:rsidRPr="0014527F">
              <w:rPr>
                <w:rFonts w:ascii="Georgia" w:hAnsi="Georgia"/>
                <w:sz w:val="22"/>
                <w:szCs w:val="22"/>
              </w:rPr>
              <w:t>F1 (70 g ikan patin)</w:t>
            </w:r>
          </w:p>
        </w:tc>
        <w:tc>
          <w:tcPr>
            <w:tcW w:w="1477" w:type="pct"/>
            <w:tcBorders>
              <w:top w:val="nil"/>
              <w:left w:val="nil"/>
              <w:bottom w:val="nil"/>
              <w:right w:val="nil"/>
            </w:tcBorders>
          </w:tcPr>
          <w:p w14:paraId="7080F482" w14:textId="6EFEB9FB" w:rsidR="0014527F" w:rsidRPr="0014527F" w:rsidRDefault="00606E32" w:rsidP="00380909">
            <w:pPr>
              <w:spacing w:after="0" w:line="240" w:lineRule="auto"/>
              <w:ind w:left="240"/>
              <w:jc w:val="center"/>
              <w:rPr>
                <w:rFonts w:ascii="Georgia" w:hAnsi="Georgia"/>
                <w:sz w:val="22"/>
                <w:szCs w:val="22"/>
              </w:rPr>
            </w:pPr>
            <w:r>
              <w:rPr>
                <w:rFonts w:ascii="Georgia" w:hAnsi="Georgia"/>
                <w:sz w:val="22"/>
                <w:szCs w:val="22"/>
              </w:rPr>
              <w:t>4,23</w:t>
            </w:r>
          </w:p>
        </w:tc>
        <w:tc>
          <w:tcPr>
            <w:tcW w:w="1226" w:type="pct"/>
            <w:vMerge/>
            <w:tcBorders>
              <w:top w:val="single" w:sz="4" w:space="0" w:color="000000"/>
              <w:left w:val="nil"/>
              <w:right w:val="nil"/>
            </w:tcBorders>
            <w:vAlign w:val="center"/>
          </w:tcPr>
          <w:p w14:paraId="1E310894" w14:textId="77777777" w:rsidR="0014527F" w:rsidRPr="0014527F" w:rsidRDefault="0014527F" w:rsidP="00380909">
            <w:pPr>
              <w:pBdr>
                <w:top w:val="nil"/>
                <w:left w:val="nil"/>
                <w:bottom w:val="nil"/>
                <w:right w:val="nil"/>
                <w:between w:val="nil"/>
              </w:pBdr>
              <w:spacing w:after="0" w:line="240" w:lineRule="auto"/>
              <w:ind w:left="240"/>
              <w:jc w:val="center"/>
              <w:rPr>
                <w:rFonts w:ascii="Georgia" w:hAnsi="Georgia"/>
                <w:sz w:val="22"/>
                <w:szCs w:val="22"/>
              </w:rPr>
            </w:pPr>
          </w:p>
        </w:tc>
      </w:tr>
      <w:tr w:rsidR="0014527F" w:rsidRPr="0014527F" w14:paraId="7A1ACE1C" w14:textId="77777777" w:rsidTr="00B065F6">
        <w:trPr>
          <w:jc w:val="center"/>
        </w:trPr>
        <w:tc>
          <w:tcPr>
            <w:tcW w:w="2297" w:type="pct"/>
            <w:tcBorders>
              <w:right w:val="nil"/>
            </w:tcBorders>
            <w:shd w:val="clear" w:color="auto" w:fill="auto"/>
          </w:tcPr>
          <w:p w14:paraId="05CE0755" w14:textId="77777777" w:rsidR="0014527F" w:rsidRPr="0014527F" w:rsidRDefault="0014527F" w:rsidP="00380909">
            <w:pPr>
              <w:spacing w:after="0" w:line="240" w:lineRule="auto"/>
              <w:ind w:left="240"/>
              <w:jc w:val="center"/>
              <w:rPr>
                <w:rFonts w:ascii="Georgia" w:hAnsi="Georgia"/>
                <w:sz w:val="22"/>
                <w:szCs w:val="22"/>
              </w:rPr>
            </w:pPr>
            <w:r w:rsidRPr="0014527F">
              <w:rPr>
                <w:rFonts w:ascii="Georgia" w:hAnsi="Georgia"/>
                <w:sz w:val="22"/>
                <w:szCs w:val="22"/>
              </w:rPr>
              <w:t>F2 (80 g ikan patin)</w:t>
            </w:r>
          </w:p>
        </w:tc>
        <w:tc>
          <w:tcPr>
            <w:tcW w:w="1477" w:type="pct"/>
            <w:tcBorders>
              <w:top w:val="nil"/>
              <w:left w:val="nil"/>
              <w:bottom w:val="nil"/>
              <w:right w:val="nil"/>
            </w:tcBorders>
          </w:tcPr>
          <w:p w14:paraId="4BFC0EB0" w14:textId="6C0D7274" w:rsidR="0014527F" w:rsidRPr="0014527F" w:rsidRDefault="00606E32" w:rsidP="00380909">
            <w:pPr>
              <w:spacing w:after="0" w:line="240" w:lineRule="auto"/>
              <w:ind w:left="240"/>
              <w:jc w:val="center"/>
              <w:rPr>
                <w:rFonts w:ascii="Georgia" w:hAnsi="Georgia"/>
                <w:sz w:val="22"/>
                <w:szCs w:val="22"/>
                <w:vertAlign w:val="superscript"/>
              </w:rPr>
            </w:pPr>
            <w:r>
              <w:rPr>
                <w:rFonts w:ascii="Georgia" w:hAnsi="Georgia"/>
                <w:sz w:val="22"/>
                <w:szCs w:val="22"/>
              </w:rPr>
              <w:t>4,34</w:t>
            </w:r>
          </w:p>
        </w:tc>
        <w:tc>
          <w:tcPr>
            <w:tcW w:w="1226" w:type="pct"/>
            <w:vMerge/>
            <w:tcBorders>
              <w:top w:val="single" w:sz="4" w:space="0" w:color="000000"/>
              <w:left w:val="nil"/>
              <w:right w:val="nil"/>
            </w:tcBorders>
            <w:vAlign w:val="center"/>
          </w:tcPr>
          <w:p w14:paraId="1FCC425E" w14:textId="77777777" w:rsidR="0014527F" w:rsidRPr="0014527F" w:rsidRDefault="0014527F" w:rsidP="00380909">
            <w:pPr>
              <w:pBdr>
                <w:top w:val="nil"/>
                <w:left w:val="nil"/>
                <w:bottom w:val="nil"/>
                <w:right w:val="nil"/>
                <w:between w:val="nil"/>
              </w:pBdr>
              <w:spacing w:after="0" w:line="240" w:lineRule="auto"/>
              <w:ind w:left="240"/>
              <w:jc w:val="center"/>
              <w:rPr>
                <w:rFonts w:ascii="Georgia" w:hAnsi="Georgia"/>
                <w:sz w:val="22"/>
                <w:szCs w:val="22"/>
                <w:vertAlign w:val="superscript"/>
              </w:rPr>
            </w:pPr>
          </w:p>
        </w:tc>
      </w:tr>
      <w:tr w:rsidR="0014527F" w:rsidRPr="0014527F" w14:paraId="5568DFA2" w14:textId="77777777" w:rsidTr="00B065F6">
        <w:trPr>
          <w:jc w:val="center"/>
        </w:trPr>
        <w:tc>
          <w:tcPr>
            <w:tcW w:w="2297" w:type="pct"/>
            <w:tcBorders>
              <w:top w:val="nil"/>
              <w:left w:val="nil"/>
              <w:bottom w:val="single" w:sz="4" w:space="0" w:color="000000"/>
              <w:right w:val="nil"/>
            </w:tcBorders>
            <w:shd w:val="clear" w:color="auto" w:fill="auto"/>
          </w:tcPr>
          <w:p w14:paraId="716210B0" w14:textId="77777777" w:rsidR="0014527F" w:rsidRPr="0014527F" w:rsidRDefault="0014527F" w:rsidP="00380909">
            <w:pPr>
              <w:spacing w:after="0" w:line="240" w:lineRule="auto"/>
              <w:ind w:left="240"/>
              <w:jc w:val="center"/>
              <w:rPr>
                <w:rFonts w:ascii="Georgia" w:hAnsi="Georgia"/>
                <w:sz w:val="22"/>
                <w:szCs w:val="22"/>
              </w:rPr>
            </w:pPr>
            <w:r w:rsidRPr="0014527F">
              <w:rPr>
                <w:rFonts w:ascii="Georgia" w:hAnsi="Georgia"/>
                <w:sz w:val="22"/>
                <w:szCs w:val="22"/>
              </w:rPr>
              <w:t>F3 (90 g ikan patin)</w:t>
            </w:r>
          </w:p>
        </w:tc>
        <w:tc>
          <w:tcPr>
            <w:tcW w:w="1477" w:type="pct"/>
            <w:tcBorders>
              <w:top w:val="nil"/>
              <w:left w:val="nil"/>
              <w:bottom w:val="single" w:sz="4" w:space="0" w:color="000000"/>
              <w:right w:val="nil"/>
            </w:tcBorders>
          </w:tcPr>
          <w:p w14:paraId="5A272E57" w14:textId="03A62561" w:rsidR="0014527F" w:rsidRPr="0014527F" w:rsidRDefault="00606E32" w:rsidP="00380909">
            <w:pPr>
              <w:spacing w:after="0" w:line="240" w:lineRule="auto"/>
              <w:ind w:left="240"/>
              <w:jc w:val="center"/>
              <w:rPr>
                <w:rFonts w:ascii="Georgia" w:hAnsi="Georgia"/>
                <w:sz w:val="22"/>
                <w:szCs w:val="22"/>
              </w:rPr>
            </w:pPr>
            <w:r>
              <w:rPr>
                <w:rFonts w:ascii="Georgia" w:hAnsi="Georgia"/>
                <w:sz w:val="22"/>
                <w:szCs w:val="22"/>
              </w:rPr>
              <w:t>4,33</w:t>
            </w:r>
          </w:p>
        </w:tc>
        <w:tc>
          <w:tcPr>
            <w:tcW w:w="1226" w:type="pct"/>
            <w:vMerge/>
            <w:tcBorders>
              <w:top w:val="single" w:sz="4" w:space="0" w:color="000000"/>
              <w:left w:val="nil"/>
              <w:right w:val="nil"/>
            </w:tcBorders>
            <w:vAlign w:val="center"/>
          </w:tcPr>
          <w:p w14:paraId="2C29A9EE" w14:textId="77777777" w:rsidR="0014527F" w:rsidRPr="0014527F" w:rsidRDefault="0014527F" w:rsidP="00380909">
            <w:pPr>
              <w:pBdr>
                <w:top w:val="nil"/>
                <w:left w:val="nil"/>
                <w:bottom w:val="nil"/>
                <w:right w:val="nil"/>
                <w:between w:val="nil"/>
              </w:pBdr>
              <w:spacing w:after="0" w:line="240" w:lineRule="auto"/>
              <w:ind w:left="240"/>
              <w:jc w:val="center"/>
              <w:rPr>
                <w:rFonts w:ascii="Georgia" w:hAnsi="Georgia"/>
                <w:sz w:val="22"/>
                <w:szCs w:val="22"/>
              </w:rPr>
            </w:pPr>
          </w:p>
        </w:tc>
      </w:tr>
    </w:tbl>
    <w:p w14:paraId="348087F3" w14:textId="428FDCA6" w:rsidR="0014527F" w:rsidRDefault="0014527F" w:rsidP="00380909">
      <w:pPr>
        <w:spacing w:after="0" w:line="240" w:lineRule="auto"/>
        <w:ind w:firstLine="284"/>
        <w:jc w:val="both"/>
        <w:rPr>
          <w:rFonts w:ascii="Georgia" w:hAnsi="Georgia"/>
          <w:sz w:val="22"/>
          <w:szCs w:val="22"/>
        </w:rPr>
      </w:pPr>
      <w:r w:rsidRPr="0014527F">
        <w:rPr>
          <w:rFonts w:ascii="Georgia" w:hAnsi="Georgia"/>
          <w:sz w:val="22"/>
          <w:szCs w:val="22"/>
        </w:rPr>
        <w:t xml:space="preserve">Berdasarkan hasil uji </w:t>
      </w:r>
      <w:r w:rsidRPr="0014527F">
        <w:rPr>
          <w:rFonts w:ascii="Georgia" w:hAnsi="Georgia"/>
          <w:i/>
          <w:sz w:val="22"/>
          <w:szCs w:val="22"/>
        </w:rPr>
        <w:t>Kruskall Walis</w:t>
      </w:r>
      <w:r w:rsidRPr="0014527F">
        <w:rPr>
          <w:rFonts w:ascii="Georgia" w:hAnsi="Georgia"/>
          <w:sz w:val="22"/>
          <w:szCs w:val="22"/>
        </w:rPr>
        <w:t xml:space="preserve"> pada tabel 2, didapatkan nilai p-value &gt; 0,05 yang menunjukkan tidak terdapat terdapat pengaruh yang nyata dari segi rasa dimsum ikan pa</w:t>
      </w:r>
      <w:r w:rsidR="00A85A75">
        <w:rPr>
          <w:rFonts w:ascii="Georgia" w:hAnsi="Georgia"/>
          <w:sz w:val="22"/>
          <w:szCs w:val="22"/>
        </w:rPr>
        <w:t>tin dengan p-value sebesar 0,527</w:t>
      </w:r>
      <w:r w:rsidRPr="0014527F">
        <w:rPr>
          <w:rFonts w:ascii="Georgia" w:hAnsi="Georgia"/>
          <w:sz w:val="22"/>
          <w:szCs w:val="22"/>
        </w:rPr>
        <w:t xml:space="preserve">. Tidak adanya perbedaan nyata dari keempat rasa dimsum ikan patin dapat dikarenakan oleh bahan baku yang digunakan ialah ayam dan ikan patin yang sama-sama memiliki rasa gurih yang tidak terlalu berbeda. </w:t>
      </w:r>
      <w:bookmarkStart w:id="6" w:name="_heading=h.1664s55" w:colFirst="0" w:colLast="0"/>
      <w:bookmarkEnd w:id="6"/>
    </w:p>
    <w:p w14:paraId="46906469" w14:textId="4A05EF32" w:rsidR="00A125B8" w:rsidRPr="0014527F" w:rsidRDefault="00756AD8" w:rsidP="00380909">
      <w:pPr>
        <w:spacing w:after="0" w:line="240" w:lineRule="auto"/>
        <w:ind w:firstLine="284"/>
        <w:jc w:val="both"/>
        <w:rPr>
          <w:rFonts w:ascii="Georgia" w:hAnsi="Georgia"/>
          <w:sz w:val="22"/>
          <w:szCs w:val="22"/>
        </w:rPr>
      </w:pPr>
      <w:r w:rsidRPr="0014527F">
        <w:rPr>
          <w:rFonts w:ascii="Georgia" w:hAnsi="Georgia"/>
          <w:sz w:val="22"/>
          <w:szCs w:val="22"/>
        </w:rPr>
        <w:t xml:space="preserve">Dikarenakan hasil </w:t>
      </w:r>
      <w:r w:rsidRPr="0014527F">
        <w:rPr>
          <w:rFonts w:ascii="Georgia" w:hAnsi="Georgia"/>
          <w:i/>
          <w:sz w:val="22"/>
          <w:szCs w:val="22"/>
        </w:rPr>
        <w:t xml:space="preserve">Uji Krukall Wallis </w:t>
      </w:r>
      <w:r w:rsidRPr="0014527F">
        <w:rPr>
          <w:rFonts w:ascii="Georgia" w:hAnsi="Georgia"/>
          <w:sz w:val="22"/>
          <w:szCs w:val="22"/>
        </w:rPr>
        <w:t xml:space="preserve">yang menunjukkan tidak adanya perbedaan antara keempat formulasi sehingga tidak dapat dilakukan uji lanjutan berupa uji </w:t>
      </w:r>
      <w:r w:rsidRPr="0014527F">
        <w:rPr>
          <w:rFonts w:ascii="Georgia" w:hAnsi="Georgia"/>
          <w:i/>
          <w:sz w:val="22"/>
          <w:szCs w:val="22"/>
        </w:rPr>
        <w:t>Mann Whitney.</w:t>
      </w:r>
    </w:p>
    <w:p w14:paraId="41EC3AF6" w14:textId="77777777" w:rsidR="0014527F" w:rsidRPr="0014527F" w:rsidRDefault="0014527F" w:rsidP="00380909">
      <w:pPr>
        <w:pStyle w:val="Heading3"/>
        <w:keepLines/>
        <w:widowControl/>
        <w:numPr>
          <w:ilvl w:val="0"/>
          <w:numId w:val="1"/>
        </w:numPr>
        <w:spacing w:before="0" w:after="0" w:line="240" w:lineRule="auto"/>
        <w:jc w:val="both"/>
        <w:rPr>
          <w:rFonts w:ascii="Georgia" w:hAnsi="Georgia"/>
          <w:sz w:val="22"/>
          <w:szCs w:val="22"/>
        </w:rPr>
      </w:pPr>
      <w:r w:rsidRPr="0014527F">
        <w:rPr>
          <w:rFonts w:ascii="Georgia" w:hAnsi="Georgia"/>
          <w:sz w:val="22"/>
          <w:szCs w:val="22"/>
        </w:rPr>
        <w:lastRenderedPageBreak/>
        <w:t>Warna</w:t>
      </w:r>
    </w:p>
    <w:p w14:paraId="1E9EC65C" w14:textId="77777777" w:rsidR="0014527F" w:rsidRPr="0014527F" w:rsidRDefault="0014527F" w:rsidP="00380909">
      <w:pPr>
        <w:spacing w:after="0" w:line="240" w:lineRule="auto"/>
        <w:ind w:firstLine="284"/>
        <w:jc w:val="both"/>
        <w:rPr>
          <w:rFonts w:ascii="Georgia" w:hAnsi="Georgia"/>
          <w:sz w:val="22"/>
          <w:szCs w:val="22"/>
        </w:rPr>
      </w:pPr>
      <w:r w:rsidRPr="0014527F">
        <w:rPr>
          <w:rFonts w:ascii="Georgia" w:hAnsi="Georgia"/>
          <w:sz w:val="22"/>
          <w:szCs w:val="22"/>
        </w:rPr>
        <w:t>Warna ialah salah satu indikator penilaian sensoris yang dapat langsung dilihat menggunakan indra penglihatan dan dapat menambah nilai estetika serta kemenarikan dari suatu produk pangan. Hasil uji organoleptik terhadap tingkat kesukaan warna dimsum ikan patin menunjukkan penilaian yang berbeda yang dapat dilihat dari gambar 2.</w:t>
      </w:r>
    </w:p>
    <w:p w14:paraId="4C2C8CD7" w14:textId="562F9853" w:rsidR="0014527F" w:rsidRPr="0014527F" w:rsidRDefault="00A125B8" w:rsidP="00380909">
      <w:pPr>
        <w:spacing w:after="0" w:line="240" w:lineRule="auto"/>
        <w:jc w:val="center"/>
        <w:rPr>
          <w:rFonts w:ascii="Georgia" w:hAnsi="Georgia"/>
          <w:sz w:val="22"/>
          <w:szCs w:val="22"/>
        </w:rPr>
      </w:pPr>
      <w:r>
        <w:rPr>
          <w:noProof/>
        </w:rPr>
        <w:drawing>
          <wp:inline distT="0" distB="0" distL="114300" distR="114300" wp14:anchorId="7AF38942" wp14:editId="5A4931B3">
            <wp:extent cx="2748280" cy="1780440"/>
            <wp:effectExtent l="0" t="0" r="13970" b="10795"/>
            <wp:docPr id="1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23F0A4" w14:textId="77777777" w:rsidR="0014527F" w:rsidRPr="0014527F" w:rsidRDefault="0014527F" w:rsidP="00380909">
      <w:pPr>
        <w:pBdr>
          <w:top w:val="nil"/>
          <w:left w:val="nil"/>
          <w:bottom w:val="nil"/>
          <w:right w:val="nil"/>
          <w:between w:val="nil"/>
        </w:pBdr>
        <w:spacing w:after="0" w:line="240" w:lineRule="auto"/>
        <w:jc w:val="center"/>
        <w:rPr>
          <w:rFonts w:ascii="Georgia" w:hAnsi="Georgia"/>
          <w:color w:val="000000"/>
          <w:sz w:val="22"/>
          <w:szCs w:val="22"/>
        </w:rPr>
      </w:pPr>
      <w:bookmarkStart w:id="7" w:name="_heading=h.3q5sasy" w:colFirst="0" w:colLast="0"/>
      <w:bookmarkEnd w:id="7"/>
      <w:r w:rsidRPr="0014527F">
        <w:rPr>
          <w:rFonts w:ascii="Georgia" w:eastAsia="Times New Roman" w:hAnsi="Georgia"/>
          <w:color w:val="000000"/>
          <w:sz w:val="22"/>
          <w:szCs w:val="22"/>
        </w:rPr>
        <w:t>Gambar 2. Tingkat Kesukaan Warna</w:t>
      </w:r>
    </w:p>
    <w:p w14:paraId="402AEDF2" w14:textId="1EACE25F" w:rsidR="0014527F" w:rsidRPr="0014527F" w:rsidRDefault="0014527F" w:rsidP="00380909">
      <w:pPr>
        <w:spacing w:after="0" w:line="240" w:lineRule="auto"/>
        <w:jc w:val="both"/>
        <w:rPr>
          <w:rFonts w:ascii="Georgia" w:hAnsi="Georgia"/>
          <w:sz w:val="22"/>
          <w:szCs w:val="22"/>
        </w:rPr>
      </w:pPr>
    </w:p>
    <w:p w14:paraId="5D4FAF25" w14:textId="57AD3762" w:rsidR="0014527F" w:rsidRDefault="0014527F" w:rsidP="00380909">
      <w:pPr>
        <w:spacing w:after="0" w:line="240" w:lineRule="auto"/>
        <w:ind w:firstLine="284"/>
        <w:jc w:val="both"/>
        <w:rPr>
          <w:rFonts w:ascii="Georgia" w:hAnsi="Georgia"/>
          <w:sz w:val="22"/>
          <w:szCs w:val="22"/>
        </w:rPr>
      </w:pPr>
      <w:r w:rsidRPr="0014527F">
        <w:rPr>
          <w:rFonts w:ascii="Georgia" w:hAnsi="Georgia"/>
          <w:sz w:val="22"/>
          <w:szCs w:val="22"/>
        </w:rPr>
        <w:t>Berdasarkan gambar 2, dapat dilihat bahwa penilaian tertinggi dari tingkat kesukaan warna panelis ialah pada formul</w:t>
      </w:r>
      <w:r w:rsidR="00A125B8">
        <w:rPr>
          <w:rFonts w:ascii="Georgia" w:hAnsi="Georgia"/>
          <w:sz w:val="22"/>
          <w:szCs w:val="22"/>
        </w:rPr>
        <w:t>asi dimsum ikan patin sebanyak 90 g (F3) dengan skor 4,38</w:t>
      </w:r>
      <w:r w:rsidRPr="0014527F">
        <w:rPr>
          <w:rFonts w:ascii="Georgia" w:hAnsi="Georgia"/>
          <w:sz w:val="22"/>
          <w:szCs w:val="22"/>
        </w:rPr>
        <w:t xml:space="preserve"> (suka) dan penilaian terendah didapatkan pada perlakuan dimsum ikan patin seb</w:t>
      </w:r>
      <w:r w:rsidR="00A125B8">
        <w:rPr>
          <w:rFonts w:ascii="Georgia" w:hAnsi="Georgia"/>
          <w:sz w:val="22"/>
          <w:szCs w:val="22"/>
        </w:rPr>
        <w:t>anyak 70 g (F1) dengan skor 4,03</w:t>
      </w:r>
      <w:r w:rsidRPr="0014527F">
        <w:rPr>
          <w:rFonts w:ascii="Georgia" w:hAnsi="Georgia"/>
          <w:sz w:val="22"/>
          <w:szCs w:val="22"/>
        </w:rPr>
        <w:t xml:space="preserve"> (netral).</w:t>
      </w:r>
    </w:p>
    <w:p w14:paraId="354B60DD" w14:textId="4646866D" w:rsidR="00756AD8" w:rsidRPr="0014527F" w:rsidRDefault="0014527F" w:rsidP="00380909">
      <w:pPr>
        <w:spacing w:after="0" w:line="240" w:lineRule="auto"/>
        <w:ind w:firstLine="284"/>
        <w:jc w:val="both"/>
        <w:rPr>
          <w:rFonts w:ascii="Georgia" w:hAnsi="Georgia"/>
          <w:sz w:val="22"/>
          <w:szCs w:val="22"/>
        </w:rPr>
      </w:pPr>
      <w:r w:rsidRPr="0014527F">
        <w:rPr>
          <w:rFonts w:ascii="Georgia" w:hAnsi="Georgia"/>
          <w:sz w:val="22"/>
          <w:szCs w:val="22"/>
        </w:rPr>
        <w:t xml:space="preserve">Warna yang dihasilkan dari formulasi F0, F2 dan F3 tidak terlalu berbeda dan hampir terlihat sama yaitu putih agak krem kecoklatan, sedangkan warna yang dihasilkan oleh F1 ialah putih sedikit kecoklatan. Warna kecoklatan ini disebabkan karena adanya reaksi non-enzimatis antara protein gugus amina primer selama dilakukan pengukusan. Semakin lama pengukusan yang dilakukan pada produk, maka warna yang dihasilkan akan semakin coklat (Zulisyanto, dkk, 2016) karena adanya reaksi mailard antara gula reduksi dan protein yang ada di dalam adonan dimsum. Perbedaan tingkat kesukaan antara formulasi pertama dan kedua dapat disebabkan karena semakin banyak protein yang terdenaturasi ketika proses pengolahan membuat warna semakin gelap (Pertiwi, 2021). Hasil uji </w:t>
      </w:r>
      <w:r w:rsidRPr="0014527F">
        <w:rPr>
          <w:rFonts w:ascii="Georgia" w:hAnsi="Georgia"/>
          <w:i/>
          <w:sz w:val="22"/>
          <w:szCs w:val="22"/>
        </w:rPr>
        <w:t>Kruskall Wallis</w:t>
      </w:r>
      <w:r w:rsidRPr="0014527F">
        <w:rPr>
          <w:rFonts w:ascii="Georgia" w:hAnsi="Georgia"/>
          <w:sz w:val="22"/>
          <w:szCs w:val="22"/>
        </w:rPr>
        <w:t xml:space="preserve"> terhadap warna dimsum patin dapat dilihat pada tabel 3.</w:t>
      </w:r>
    </w:p>
    <w:p w14:paraId="6A4EEA70" w14:textId="77777777" w:rsidR="0014527F" w:rsidRPr="0014527F" w:rsidRDefault="0014527F" w:rsidP="00380909">
      <w:pPr>
        <w:pBdr>
          <w:top w:val="nil"/>
          <w:left w:val="nil"/>
          <w:bottom w:val="nil"/>
          <w:right w:val="nil"/>
          <w:between w:val="nil"/>
        </w:pBdr>
        <w:spacing w:after="0" w:line="240" w:lineRule="auto"/>
        <w:jc w:val="center"/>
        <w:rPr>
          <w:rFonts w:ascii="Georgia" w:eastAsia="Times New Roman" w:hAnsi="Georgia"/>
          <w:color w:val="000000"/>
          <w:sz w:val="22"/>
          <w:szCs w:val="22"/>
        </w:rPr>
      </w:pPr>
      <w:bookmarkStart w:id="8" w:name="_heading=h.25b2l0r" w:colFirst="0" w:colLast="0"/>
      <w:bookmarkEnd w:id="8"/>
      <w:r w:rsidRPr="0014527F">
        <w:rPr>
          <w:rFonts w:ascii="Georgia" w:eastAsia="Times New Roman" w:hAnsi="Georgia"/>
          <w:color w:val="000000"/>
          <w:sz w:val="22"/>
          <w:szCs w:val="22"/>
        </w:rPr>
        <w:lastRenderedPageBreak/>
        <w:t xml:space="preserve">Tabel 3. Uji </w:t>
      </w:r>
      <w:r w:rsidRPr="0014527F">
        <w:rPr>
          <w:rFonts w:ascii="Georgia" w:eastAsia="Times New Roman" w:hAnsi="Georgia"/>
          <w:i/>
          <w:color w:val="000000"/>
          <w:sz w:val="22"/>
          <w:szCs w:val="22"/>
        </w:rPr>
        <w:t>Kruskall Wallis</w:t>
      </w:r>
      <w:r w:rsidRPr="0014527F">
        <w:rPr>
          <w:rFonts w:ascii="Georgia" w:eastAsia="Times New Roman" w:hAnsi="Georgia"/>
          <w:color w:val="000000"/>
          <w:sz w:val="22"/>
          <w:szCs w:val="22"/>
          <w:lang w:val="en-ID"/>
        </w:rPr>
        <w:t xml:space="preserve"> </w:t>
      </w:r>
      <w:r w:rsidRPr="0014527F">
        <w:rPr>
          <w:rFonts w:ascii="Georgia" w:eastAsia="Times New Roman" w:hAnsi="Georgia"/>
          <w:color w:val="000000"/>
          <w:sz w:val="22"/>
          <w:szCs w:val="22"/>
        </w:rPr>
        <w:t>terhadap warna dimsum patin</w:t>
      </w:r>
    </w:p>
    <w:tbl>
      <w:tblPr>
        <w:tblW w:w="5000" w:type="pct"/>
        <w:jc w:val="center"/>
        <w:tblBorders>
          <w:top w:val="nil"/>
          <w:left w:val="nil"/>
          <w:bottom w:val="nil"/>
          <w:right w:val="nil"/>
          <w:insideH w:val="nil"/>
          <w:insideV w:val="nil"/>
        </w:tblBorders>
        <w:tblLook w:val="0400" w:firstRow="0" w:lastRow="0" w:firstColumn="0" w:lastColumn="0" w:noHBand="0" w:noVBand="1"/>
      </w:tblPr>
      <w:tblGrid>
        <w:gridCol w:w="1705"/>
        <w:gridCol w:w="1420"/>
        <w:gridCol w:w="1203"/>
      </w:tblGrid>
      <w:tr w:rsidR="0014527F" w:rsidRPr="0014527F" w14:paraId="5327FD2F" w14:textId="77777777" w:rsidTr="00B065F6">
        <w:trPr>
          <w:jc w:val="center"/>
        </w:trPr>
        <w:tc>
          <w:tcPr>
            <w:tcW w:w="1969" w:type="pct"/>
            <w:tcBorders>
              <w:top w:val="single" w:sz="4" w:space="0" w:color="000000"/>
              <w:left w:val="nil"/>
              <w:bottom w:val="single" w:sz="4" w:space="0" w:color="000000"/>
              <w:right w:val="nil"/>
            </w:tcBorders>
            <w:shd w:val="clear" w:color="auto" w:fill="auto"/>
          </w:tcPr>
          <w:p w14:paraId="7084B17D" w14:textId="77777777" w:rsidR="0014527F" w:rsidRPr="0014527F" w:rsidRDefault="0014527F" w:rsidP="00380909">
            <w:pPr>
              <w:spacing w:after="0" w:line="240" w:lineRule="auto"/>
              <w:ind w:left="240"/>
              <w:jc w:val="center"/>
              <w:rPr>
                <w:rFonts w:ascii="Georgia" w:hAnsi="Georgia"/>
                <w:sz w:val="22"/>
                <w:szCs w:val="22"/>
              </w:rPr>
            </w:pPr>
            <w:r w:rsidRPr="0014527F">
              <w:rPr>
                <w:rFonts w:ascii="Georgia" w:hAnsi="Georgia"/>
                <w:sz w:val="22"/>
                <w:szCs w:val="22"/>
              </w:rPr>
              <w:t>Formulasi</w:t>
            </w:r>
          </w:p>
        </w:tc>
        <w:tc>
          <w:tcPr>
            <w:tcW w:w="1641" w:type="pct"/>
            <w:tcBorders>
              <w:top w:val="single" w:sz="4" w:space="0" w:color="000000"/>
              <w:left w:val="nil"/>
              <w:bottom w:val="single" w:sz="4" w:space="0" w:color="000000"/>
              <w:right w:val="nil"/>
            </w:tcBorders>
          </w:tcPr>
          <w:p w14:paraId="2D99EA58" w14:textId="77777777" w:rsidR="0014527F" w:rsidRPr="0014527F" w:rsidRDefault="0014527F" w:rsidP="00380909">
            <w:pPr>
              <w:spacing w:after="0" w:line="240" w:lineRule="auto"/>
              <w:ind w:left="240"/>
              <w:jc w:val="center"/>
              <w:rPr>
                <w:rFonts w:ascii="Georgia" w:hAnsi="Georgia"/>
                <w:sz w:val="22"/>
                <w:szCs w:val="22"/>
              </w:rPr>
            </w:pPr>
            <w:r w:rsidRPr="0014527F">
              <w:rPr>
                <w:rFonts w:ascii="Georgia" w:hAnsi="Georgia"/>
                <w:sz w:val="22"/>
                <w:szCs w:val="22"/>
              </w:rPr>
              <w:t>Kesukaan</w:t>
            </w:r>
          </w:p>
        </w:tc>
        <w:tc>
          <w:tcPr>
            <w:tcW w:w="1390" w:type="pct"/>
            <w:tcBorders>
              <w:top w:val="single" w:sz="4" w:space="0" w:color="000000"/>
              <w:left w:val="nil"/>
              <w:bottom w:val="single" w:sz="4" w:space="0" w:color="000000"/>
              <w:right w:val="nil"/>
            </w:tcBorders>
          </w:tcPr>
          <w:p w14:paraId="04BFF509" w14:textId="77777777" w:rsidR="0014527F" w:rsidRPr="0014527F" w:rsidRDefault="0014527F" w:rsidP="00380909">
            <w:pPr>
              <w:spacing w:after="0" w:line="240" w:lineRule="auto"/>
              <w:ind w:left="240"/>
              <w:jc w:val="both"/>
              <w:rPr>
                <w:rFonts w:ascii="Georgia" w:hAnsi="Georgia"/>
                <w:i/>
                <w:sz w:val="22"/>
                <w:szCs w:val="22"/>
              </w:rPr>
            </w:pPr>
            <w:r w:rsidRPr="0014527F">
              <w:rPr>
                <w:rFonts w:ascii="Georgia" w:hAnsi="Georgia"/>
                <w:i/>
                <w:sz w:val="22"/>
                <w:szCs w:val="22"/>
              </w:rPr>
              <w:t>p-value</w:t>
            </w:r>
          </w:p>
        </w:tc>
      </w:tr>
      <w:tr w:rsidR="0014527F" w:rsidRPr="0014527F" w14:paraId="68157428" w14:textId="77777777" w:rsidTr="00B065F6">
        <w:trPr>
          <w:jc w:val="center"/>
        </w:trPr>
        <w:tc>
          <w:tcPr>
            <w:tcW w:w="1969" w:type="pct"/>
            <w:tcBorders>
              <w:top w:val="single" w:sz="4" w:space="0" w:color="000000"/>
              <w:left w:val="nil"/>
              <w:bottom w:val="nil"/>
              <w:right w:val="nil"/>
            </w:tcBorders>
            <w:shd w:val="clear" w:color="auto" w:fill="auto"/>
          </w:tcPr>
          <w:p w14:paraId="4028E6A4" w14:textId="77777777" w:rsidR="0014527F" w:rsidRPr="0014527F" w:rsidRDefault="0014527F" w:rsidP="00380909">
            <w:pPr>
              <w:spacing w:after="0" w:line="240" w:lineRule="auto"/>
              <w:ind w:left="240"/>
              <w:jc w:val="center"/>
              <w:rPr>
                <w:rFonts w:ascii="Georgia" w:hAnsi="Georgia"/>
                <w:sz w:val="22"/>
                <w:szCs w:val="22"/>
              </w:rPr>
            </w:pPr>
            <w:r w:rsidRPr="0014527F">
              <w:rPr>
                <w:rFonts w:ascii="Georgia" w:hAnsi="Georgia"/>
                <w:sz w:val="22"/>
                <w:szCs w:val="22"/>
              </w:rPr>
              <w:t>F0 (Kontrol)</w:t>
            </w:r>
          </w:p>
        </w:tc>
        <w:tc>
          <w:tcPr>
            <w:tcW w:w="1641" w:type="pct"/>
            <w:tcBorders>
              <w:top w:val="single" w:sz="4" w:space="0" w:color="000000"/>
              <w:left w:val="nil"/>
              <w:bottom w:val="nil"/>
              <w:right w:val="nil"/>
            </w:tcBorders>
          </w:tcPr>
          <w:p w14:paraId="7C24F100" w14:textId="27CFCB50" w:rsidR="0014527F" w:rsidRPr="0014527F" w:rsidRDefault="0014527F" w:rsidP="00380909">
            <w:pPr>
              <w:spacing w:after="0" w:line="240" w:lineRule="auto"/>
              <w:ind w:left="240"/>
              <w:jc w:val="center"/>
              <w:rPr>
                <w:rFonts w:ascii="Georgia" w:hAnsi="Georgia"/>
                <w:sz w:val="22"/>
                <w:szCs w:val="22"/>
                <w:vertAlign w:val="superscript"/>
              </w:rPr>
            </w:pPr>
            <w:r w:rsidRPr="0014527F">
              <w:rPr>
                <w:rFonts w:ascii="Georgia" w:hAnsi="Georgia"/>
                <w:sz w:val="22"/>
                <w:szCs w:val="22"/>
              </w:rPr>
              <w:t>4,3</w:t>
            </w:r>
            <w:r w:rsidR="00756AD8">
              <w:rPr>
                <w:rFonts w:ascii="Georgia" w:hAnsi="Georgia"/>
                <w:sz w:val="22"/>
                <w:szCs w:val="22"/>
              </w:rPr>
              <w:t>5</w:t>
            </w:r>
          </w:p>
        </w:tc>
        <w:tc>
          <w:tcPr>
            <w:tcW w:w="1390" w:type="pct"/>
            <w:vMerge w:val="restart"/>
            <w:tcBorders>
              <w:top w:val="single" w:sz="4" w:space="0" w:color="000000"/>
              <w:left w:val="nil"/>
              <w:right w:val="nil"/>
            </w:tcBorders>
            <w:vAlign w:val="center"/>
          </w:tcPr>
          <w:p w14:paraId="303E7B85" w14:textId="3562237B" w:rsidR="0014527F" w:rsidRPr="0014527F" w:rsidRDefault="00756AD8" w:rsidP="00380909">
            <w:pPr>
              <w:spacing w:after="0" w:line="240" w:lineRule="auto"/>
              <w:ind w:left="240"/>
              <w:jc w:val="both"/>
              <w:rPr>
                <w:rFonts w:ascii="Georgia" w:hAnsi="Georgia"/>
                <w:sz w:val="22"/>
                <w:szCs w:val="22"/>
              </w:rPr>
            </w:pPr>
            <w:r>
              <w:rPr>
                <w:rFonts w:ascii="Georgia" w:hAnsi="Georgia"/>
                <w:sz w:val="22"/>
                <w:szCs w:val="22"/>
              </w:rPr>
              <w:t>0,097</w:t>
            </w:r>
          </w:p>
        </w:tc>
      </w:tr>
      <w:tr w:rsidR="0014527F" w:rsidRPr="0014527F" w14:paraId="6CAA0798" w14:textId="77777777" w:rsidTr="00B065F6">
        <w:trPr>
          <w:jc w:val="center"/>
        </w:trPr>
        <w:tc>
          <w:tcPr>
            <w:tcW w:w="1969" w:type="pct"/>
            <w:tcBorders>
              <w:right w:val="nil"/>
            </w:tcBorders>
            <w:shd w:val="clear" w:color="auto" w:fill="auto"/>
          </w:tcPr>
          <w:p w14:paraId="1A161061" w14:textId="77777777" w:rsidR="0014527F" w:rsidRPr="0014527F" w:rsidRDefault="0014527F" w:rsidP="00380909">
            <w:pPr>
              <w:spacing w:after="0" w:line="240" w:lineRule="auto"/>
              <w:ind w:left="240"/>
              <w:jc w:val="center"/>
              <w:rPr>
                <w:rFonts w:ascii="Georgia" w:hAnsi="Georgia"/>
                <w:sz w:val="22"/>
                <w:szCs w:val="22"/>
              </w:rPr>
            </w:pPr>
            <w:r w:rsidRPr="0014527F">
              <w:rPr>
                <w:rFonts w:ascii="Georgia" w:hAnsi="Georgia"/>
                <w:sz w:val="22"/>
                <w:szCs w:val="22"/>
              </w:rPr>
              <w:t>F1 (70 g ikan patin)</w:t>
            </w:r>
          </w:p>
        </w:tc>
        <w:tc>
          <w:tcPr>
            <w:tcW w:w="1641" w:type="pct"/>
            <w:tcBorders>
              <w:top w:val="nil"/>
              <w:left w:val="nil"/>
              <w:bottom w:val="nil"/>
              <w:right w:val="nil"/>
            </w:tcBorders>
          </w:tcPr>
          <w:p w14:paraId="5B7F17A7" w14:textId="147C5279" w:rsidR="0014527F" w:rsidRPr="0014527F" w:rsidRDefault="00756AD8" w:rsidP="00380909">
            <w:pPr>
              <w:spacing w:after="0" w:line="240" w:lineRule="auto"/>
              <w:ind w:left="240"/>
              <w:jc w:val="center"/>
              <w:rPr>
                <w:rFonts w:ascii="Georgia" w:hAnsi="Georgia"/>
                <w:sz w:val="22"/>
                <w:szCs w:val="22"/>
              </w:rPr>
            </w:pPr>
            <w:r>
              <w:rPr>
                <w:rFonts w:ascii="Georgia" w:hAnsi="Georgia"/>
                <w:sz w:val="22"/>
                <w:szCs w:val="22"/>
              </w:rPr>
              <w:t>4,03</w:t>
            </w:r>
          </w:p>
        </w:tc>
        <w:tc>
          <w:tcPr>
            <w:tcW w:w="1390" w:type="pct"/>
            <w:vMerge/>
            <w:tcBorders>
              <w:top w:val="single" w:sz="4" w:space="0" w:color="000000"/>
              <w:left w:val="nil"/>
              <w:right w:val="nil"/>
            </w:tcBorders>
            <w:vAlign w:val="center"/>
          </w:tcPr>
          <w:p w14:paraId="35BB4746" w14:textId="77777777" w:rsidR="0014527F" w:rsidRPr="0014527F" w:rsidRDefault="0014527F" w:rsidP="00380909">
            <w:pPr>
              <w:pBdr>
                <w:top w:val="nil"/>
                <w:left w:val="nil"/>
                <w:bottom w:val="nil"/>
                <w:right w:val="nil"/>
                <w:between w:val="nil"/>
              </w:pBdr>
              <w:spacing w:after="0" w:line="240" w:lineRule="auto"/>
              <w:ind w:left="240"/>
              <w:jc w:val="both"/>
              <w:rPr>
                <w:rFonts w:ascii="Georgia" w:hAnsi="Georgia"/>
                <w:sz w:val="22"/>
                <w:szCs w:val="22"/>
              </w:rPr>
            </w:pPr>
          </w:p>
        </w:tc>
      </w:tr>
      <w:tr w:rsidR="0014527F" w:rsidRPr="0014527F" w14:paraId="53056073" w14:textId="77777777" w:rsidTr="00B065F6">
        <w:trPr>
          <w:jc w:val="center"/>
        </w:trPr>
        <w:tc>
          <w:tcPr>
            <w:tcW w:w="1969" w:type="pct"/>
            <w:tcBorders>
              <w:right w:val="nil"/>
            </w:tcBorders>
            <w:shd w:val="clear" w:color="auto" w:fill="auto"/>
          </w:tcPr>
          <w:p w14:paraId="51F230C7" w14:textId="77777777" w:rsidR="0014527F" w:rsidRPr="0014527F" w:rsidRDefault="0014527F" w:rsidP="00380909">
            <w:pPr>
              <w:spacing w:after="0" w:line="240" w:lineRule="auto"/>
              <w:ind w:left="240"/>
              <w:jc w:val="center"/>
              <w:rPr>
                <w:rFonts w:ascii="Georgia" w:hAnsi="Georgia"/>
                <w:sz w:val="22"/>
                <w:szCs w:val="22"/>
              </w:rPr>
            </w:pPr>
            <w:r w:rsidRPr="0014527F">
              <w:rPr>
                <w:rFonts w:ascii="Georgia" w:hAnsi="Georgia"/>
                <w:sz w:val="22"/>
                <w:szCs w:val="22"/>
              </w:rPr>
              <w:t>F2 (80 g ikan patin)</w:t>
            </w:r>
          </w:p>
        </w:tc>
        <w:tc>
          <w:tcPr>
            <w:tcW w:w="1641" w:type="pct"/>
            <w:tcBorders>
              <w:top w:val="nil"/>
              <w:left w:val="nil"/>
              <w:bottom w:val="nil"/>
              <w:right w:val="nil"/>
            </w:tcBorders>
          </w:tcPr>
          <w:p w14:paraId="5346251F" w14:textId="77777777" w:rsidR="0014527F" w:rsidRPr="0014527F" w:rsidRDefault="0014527F" w:rsidP="00380909">
            <w:pPr>
              <w:spacing w:after="0" w:line="240" w:lineRule="auto"/>
              <w:ind w:left="240"/>
              <w:jc w:val="center"/>
              <w:rPr>
                <w:rFonts w:ascii="Georgia" w:hAnsi="Georgia"/>
                <w:sz w:val="22"/>
                <w:szCs w:val="22"/>
                <w:vertAlign w:val="superscript"/>
              </w:rPr>
            </w:pPr>
            <w:r w:rsidRPr="0014527F">
              <w:rPr>
                <w:rFonts w:ascii="Georgia" w:hAnsi="Georgia"/>
                <w:sz w:val="22"/>
                <w:szCs w:val="22"/>
              </w:rPr>
              <w:t>4,33</w:t>
            </w:r>
          </w:p>
        </w:tc>
        <w:tc>
          <w:tcPr>
            <w:tcW w:w="1390" w:type="pct"/>
            <w:vMerge/>
            <w:tcBorders>
              <w:top w:val="single" w:sz="4" w:space="0" w:color="000000"/>
              <w:left w:val="nil"/>
              <w:right w:val="nil"/>
            </w:tcBorders>
            <w:vAlign w:val="center"/>
          </w:tcPr>
          <w:p w14:paraId="450B0681" w14:textId="77777777" w:rsidR="0014527F" w:rsidRPr="0014527F" w:rsidRDefault="0014527F" w:rsidP="00380909">
            <w:pPr>
              <w:pBdr>
                <w:top w:val="nil"/>
                <w:left w:val="nil"/>
                <w:bottom w:val="nil"/>
                <w:right w:val="nil"/>
                <w:between w:val="nil"/>
              </w:pBdr>
              <w:spacing w:after="0" w:line="240" w:lineRule="auto"/>
              <w:ind w:left="240"/>
              <w:jc w:val="both"/>
              <w:rPr>
                <w:rFonts w:ascii="Georgia" w:hAnsi="Georgia"/>
                <w:sz w:val="22"/>
                <w:szCs w:val="22"/>
                <w:vertAlign w:val="superscript"/>
              </w:rPr>
            </w:pPr>
          </w:p>
        </w:tc>
      </w:tr>
      <w:tr w:rsidR="0014527F" w:rsidRPr="0014527F" w14:paraId="2BEB7A1A" w14:textId="77777777" w:rsidTr="00B065F6">
        <w:trPr>
          <w:jc w:val="center"/>
        </w:trPr>
        <w:tc>
          <w:tcPr>
            <w:tcW w:w="1969" w:type="pct"/>
            <w:tcBorders>
              <w:top w:val="nil"/>
              <w:left w:val="nil"/>
              <w:bottom w:val="single" w:sz="4" w:space="0" w:color="000000"/>
              <w:right w:val="nil"/>
            </w:tcBorders>
            <w:shd w:val="clear" w:color="auto" w:fill="auto"/>
          </w:tcPr>
          <w:p w14:paraId="1051F099" w14:textId="77777777" w:rsidR="0014527F" w:rsidRPr="0014527F" w:rsidRDefault="0014527F" w:rsidP="00380909">
            <w:pPr>
              <w:spacing w:after="0" w:line="240" w:lineRule="auto"/>
              <w:ind w:left="240"/>
              <w:jc w:val="center"/>
              <w:rPr>
                <w:rFonts w:ascii="Georgia" w:hAnsi="Georgia"/>
                <w:sz w:val="22"/>
                <w:szCs w:val="22"/>
              </w:rPr>
            </w:pPr>
            <w:r w:rsidRPr="0014527F">
              <w:rPr>
                <w:rFonts w:ascii="Georgia" w:hAnsi="Georgia"/>
                <w:sz w:val="22"/>
                <w:szCs w:val="22"/>
              </w:rPr>
              <w:t>F3 (90 g ikan patin)</w:t>
            </w:r>
          </w:p>
        </w:tc>
        <w:tc>
          <w:tcPr>
            <w:tcW w:w="1641" w:type="pct"/>
            <w:tcBorders>
              <w:top w:val="nil"/>
              <w:left w:val="nil"/>
              <w:bottom w:val="single" w:sz="4" w:space="0" w:color="000000"/>
              <w:right w:val="nil"/>
            </w:tcBorders>
          </w:tcPr>
          <w:p w14:paraId="3287E8BC" w14:textId="7BAAF43B" w:rsidR="0014527F" w:rsidRPr="0014527F" w:rsidRDefault="00756AD8" w:rsidP="00380909">
            <w:pPr>
              <w:spacing w:after="0" w:line="240" w:lineRule="auto"/>
              <w:ind w:left="240"/>
              <w:jc w:val="center"/>
              <w:rPr>
                <w:rFonts w:ascii="Georgia" w:hAnsi="Georgia"/>
                <w:sz w:val="22"/>
                <w:szCs w:val="22"/>
              </w:rPr>
            </w:pPr>
            <w:r>
              <w:rPr>
                <w:rFonts w:ascii="Georgia" w:hAnsi="Georgia"/>
                <w:sz w:val="22"/>
                <w:szCs w:val="22"/>
              </w:rPr>
              <w:t>4,38</w:t>
            </w:r>
          </w:p>
        </w:tc>
        <w:tc>
          <w:tcPr>
            <w:tcW w:w="1390" w:type="pct"/>
            <w:vMerge/>
            <w:tcBorders>
              <w:top w:val="single" w:sz="4" w:space="0" w:color="000000"/>
              <w:left w:val="nil"/>
              <w:right w:val="nil"/>
            </w:tcBorders>
            <w:vAlign w:val="center"/>
          </w:tcPr>
          <w:p w14:paraId="22F85542" w14:textId="77777777" w:rsidR="0014527F" w:rsidRPr="0014527F" w:rsidRDefault="0014527F" w:rsidP="00380909">
            <w:pPr>
              <w:pBdr>
                <w:top w:val="nil"/>
                <w:left w:val="nil"/>
                <w:bottom w:val="nil"/>
                <w:right w:val="nil"/>
                <w:between w:val="nil"/>
              </w:pBdr>
              <w:spacing w:after="0" w:line="240" w:lineRule="auto"/>
              <w:ind w:left="240"/>
              <w:jc w:val="both"/>
              <w:rPr>
                <w:rFonts w:ascii="Georgia" w:hAnsi="Georgia"/>
                <w:sz w:val="22"/>
                <w:szCs w:val="22"/>
              </w:rPr>
            </w:pPr>
          </w:p>
        </w:tc>
      </w:tr>
    </w:tbl>
    <w:p w14:paraId="24D531BA" w14:textId="2337B765" w:rsidR="0014527F" w:rsidRDefault="0014527F" w:rsidP="00380909">
      <w:pPr>
        <w:spacing w:after="0" w:line="240" w:lineRule="auto"/>
        <w:ind w:firstLine="284"/>
        <w:jc w:val="both"/>
        <w:rPr>
          <w:rFonts w:ascii="Georgia" w:hAnsi="Georgia"/>
          <w:sz w:val="22"/>
          <w:szCs w:val="22"/>
        </w:rPr>
      </w:pPr>
      <w:r w:rsidRPr="0014527F">
        <w:rPr>
          <w:rFonts w:ascii="Georgia" w:hAnsi="Georgia"/>
          <w:sz w:val="22"/>
          <w:szCs w:val="22"/>
        </w:rPr>
        <w:t xml:space="preserve">Berdasarkan hasil uji </w:t>
      </w:r>
      <w:r w:rsidRPr="0014527F">
        <w:rPr>
          <w:rFonts w:ascii="Georgia" w:hAnsi="Georgia"/>
          <w:i/>
          <w:sz w:val="22"/>
          <w:szCs w:val="22"/>
        </w:rPr>
        <w:t>Kruskall Walis</w:t>
      </w:r>
      <w:r w:rsidRPr="0014527F">
        <w:rPr>
          <w:rFonts w:ascii="Georgia" w:hAnsi="Georgia"/>
          <w:sz w:val="22"/>
          <w:szCs w:val="22"/>
        </w:rPr>
        <w:t xml:space="preserve"> pada tabel 3, didapatkan nilai p-value &gt; 0,05 yang menunjukkan tidak terdapat pengaruh yang nyata dari segi warna dimsum ikan p</w:t>
      </w:r>
      <w:r w:rsidR="00756AD8">
        <w:rPr>
          <w:rFonts w:ascii="Georgia" w:hAnsi="Georgia"/>
          <w:sz w:val="22"/>
          <w:szCs w:val="22"/>
        </w:rPr>
        <w:t>atin dengan p-value sebesar 0,097</w:t>
      </w:r>
      <w:r w:rsidRPr="0014527F">
        <w:rPr>
          <w:rFonts w:ascii="Georgia" w:hAnsi="Georgia"/>
          <w:sz w:val="22"/>
          <w:szCs w:val="22"/>
        </w:rPr>
        <w:t xml:space="preserve">. Tidak adanya perbedaan nyata dari keempat warna dimsum ikan patin dapat dikarenakan oleh bahan baku yang digunakan memiliki kisaran kandungan protein yang tidak terlalu berbeda. Berdasarkan analisa kisaran kandungan protein dengan TKPI, besar kandungan protein yang terdapat pada F0, F1, F2 dan F3 adalah 22,75 g, 23,73 g, 21,79 g dan 12,32 g tiap adonan dimsum. </w:t>
      </w:r>
    </w:p>
    <w:p w14:paraId="463CDD8C" w14:textId="3EB79B7F" w:rsidR="0014527F" w:rsidRPr="0014527F" w:rsidRDefault="0014527F" w:rsidP="00380909">
      <w:pPr>
        <w:spacing w:after="0" w:line="240" w:lineRule="auto"/>
        <w:ind w:firstLine="284"/>
        <w:jc w:val="both"/>
        <w:rPr>
          <w:rFonts w:ascii="Georgia" w:hAnsi="Georgia"/>
          <w:sz w:val="22"/>
          <w:szCs w:val="22"/>
        </w:rPr>
      </w:pPr>
      <w:r w:rsidRPr="0014527F">
        <w:rPr>
          <w:rFonts w:ascii="Georgia" w:hAnsi="Georgia"/>
          <w:sz w:val="22"/>
          <w:szCs w:val="22"/>
        </w:rPr>
        <w:t xml:space="preserve">Dikarenakan hasil </w:t>
      </w:r>
      <w:r w:rsidRPr="0014527F">
        <w:rPr>
          <w:rFonts w:ascii="Georgia" w:hAnsi="Georgia"/>
          <w:i/>
          <w:sz w:val="22"/>
          <w:szCs w:val="22"/>
        </w:rPr>
        <w:t xml:space="preserve">Uji Krukall Wallis </w:t>
      </w:r>
      <w:r w:rsidRPr="0014527F">
        <w:rPr>
          <w:rFonts w:ascii="Georgia" w:hAnsi="Georgia"/>
          <w:sz w:val="22"/>
          <w:szCs w:val="22"/>
        </w:rPr>
        <w:t xml:space="preserve">yang menunjukkan tidak adanya perbedaan antara keempat formulasi sehingga tidak dapat dilakukan uji lanjutan berupa uji </w:t>
      </w:r>
      <w:r w:rsidRPr="0014527F">
        <w:rPr>
          <w:rFonts w:ascii="Georgia" w:hAnsi="Georgia"/>
          <w:i/>
          <w:sz w:val="22"/>
          <w:szCs w:val="22"/>
        </w:rPr>
        <w:t>Mann Whitney.</w:t>
      </w:r>
    </w:p>
    <w:p w14:paraId="280C1A54" w14:textId="77777777" w:rsidR="0014527F" w:rsidRPr="0014527F" w:rsidRDefault="0014527F" w:rsidP="00380909">
      <w:pPr>
        <w:spacing w:after="0" w:line="240" w:lineRule="auto"/>
        <w:ind w:firstLine="720"/>
        <w:jc w:val="both"/>
        <w:rPr>
          <w:rFonts w:ascii="Georgia" w:hAnsi="Georgia"/>
          <w:sz w:val="22"/>
          <w:szCs w:val="22"/>
        </w:rPr>
      </w:pPr>
    </w:p>
    <w:p w14:paraId="735AD384" w14:textId="77777777" w:rsidR="0014527F" w:rsidRPr="0014527F" w:rsidRDefault="0014527F" w:rsidP="00380909">
      <w:pPr>
        <w:pStyle w:val="Heading3"/>
        <w:keepLines/>
        <w:widowControl/>
        <w:numPr>
          <w:ilvl w:val="0"/>
          <w:numId w:val="1"/>
        </w:numPr>
        <w:spacing w:before="0" w:after="0" w:line="240" w:lineRule="auto"/>
        <w:jc w:val="both"/>
        <w:rPr>
          <w:rFonts w:ascii="Georgia" w:hAnsi="Georgia"/>
          <w:sz w:val="22"/>
          <w:szCs w:val="22"/>
        </w:rPr>
      </w:pPr>
      <w:bookmarkStart w:id="9" w:name="_heading=h.kgcv8k" w:colFirst="0" w:colLast="0"/>
      <w:bookmarkEnd w:id="9"/>
      <w:r w:rsidRPr="0014527F">
        <w:rPr>
          <w:rFonts w:ascii="Georgia" w:hAnsi="Georgia"/>
          <w:sz w:val="22"/>
          <w:szCs w:val="22"/>
        </w:rPr>
        <w:t>Tekstur</w:t>
      </w:r>
    </w:p>
    <w:p w14:paraId="7E716855" w14:textId="77777777" w:rsidR="0014527F" w:rsidRPr="0014527F" w:rsidRDefault="0014527F" w:rsidP="00380909">
      <w:pPr>
        <w:spacing w:after="0" w:line="240" w:lineRule="auto"/>
        <w:ind w:firstLine="284"/>
        <w:jc w:val="both"/>
        <w:rPr>
          <w:rFonts w:ascii="Georgia" w:hAnsi="Georgia"/>
          <w:sz w:val="22"/>
          <w:szCs w:val="22"/>
        </w:rPr>
      </w:pPr>
      <w:r w:rsidRPr="0014527F">
        <w:rPr>
          <w:rFonts w:ascii="Georgia" w:hAnsi="Georgia"/>
          <w:sz w:val="22"/>
          <w:szCs w:val="22"/>
        </w:rPr>
        <w:t>Tekstur adalah salah satu penilaian sensoris yang dapat dinilai dengan sentuhan menggunakan indera peraba. Tekstur dari suatu bahan pangan akan berpengaruh terhadap tingkat kesukaan dari suatu makanan. Hasil uji organoleptik terhadap tingkat kesukaan tekstur dari dimsum ikan patin dapat dilihat pada gambar 3.</w:t>
      </w:r>
    </w:p>
    <w:p w14:paraId="5FBC8EF8" w14:textId="0D6DC46E" w:rsidR="0014527F" w:rsidRPr="0014527F" w:rsidRDefault="00756AD8" w:rsidP="00380909">
      <w:pPr>
        <w:spacing w:after="0" w:line="240" w:lineRule="auto"/>
        <w:jc w:val="center"/>
        <w:rPr>
          <w:rFonts w:ascii="Georgia" w:hAnsi="Georgia"/>
          <w:sz w:val="22"/>
          <w:szCs w:val="22"/>
        </w:rPr>
      </w:pPr>
      <w:r>
        <w:rPr>
          <w:noProof/>
        </w:rPr>
        <w:drawing>
          <wp:inline distT="0" distB="0" distL="114300" distR="114300" wp14:anchorId="47156DDB" wp14:editId="29B7DDF9">
            <wp:extent cx="2748280" cy="1908907"/>
            <wp:effectExtent l="0" t="0" r="13970" b="15240"/>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FC5B74E" w14:textId="77777777" w:rsidR="0014527F" w:rsidRPr="0014527F" w:rsidRDefault="0014527F" w:rsidP="00380909">
      <w:pPr>
        <w:pBdr>
          <w:top w:val="nil"/>
          <w:left w:val="nil"/>
          <w:bottom w:val="nil"/>
          <w:right w:val="nil"/>
          <w:between w:val="nil"/>
        </w:pBdr>
        <w:spacing w:after="0" w:line="240" w:lineRule="auto"/>
        <w:jc w:val="center"/>
        <w:rPr>
          <w:rFonts w:ascii="Georgia" w:hAnsi="Georgia"/>
          <w:color w:val="000000"/>
          <w:sz w:val="22"/>
          <w:szCs w:val="22"/>
        </w:rPr>
      </w:pPr>
      <w:bookmarkStart w:id="10" w:name="_heading=h.34g0dwd" w:colFirst="0" w:colLast="0"/>
      <w:bookmarkEnd w:id="10"/>
      <w:r w:rsidRPr="0014527F">
        <w:rPr>
          <w:rFonts w:ascii="Georgia" w:eastAsia="Times New Roman" w:hAnsi="Georgia"/>
          <w:color w:val="000000"/>
          <w:sz w:val="22"/>
          <w:szCs w:val="22"/>
        </w:rPr>
        <w:t>Gambar 3. Tingkat Kesukaan Tekstur</w:t>
      </w:r>
    </w:p>
    <w:p w14:paraId="256555B1" w14:textId="77777777" w:rsidR="00AB4B9E" w:rsidRDefault="00AB4B9E" w:rsidP="00380909">
      <w:pPr>
        <w:spacing w:after="0" w:line="240" w:lineRule="auto"/>
        <w:ind w:firstLine="720"/>
        <w:jc w:val="both"/>
        <w:rPr>
          <w:rFonts w:ascii="Georgia" w:hAnsi="Georgia"/>
          <w:sz w:val="22"/>
          <w:szCs w:val="22"/>
        </w:rPr>
      </w:pPr>
    </w:p>
    <w:p w14:paraId="5D46C672" w14:textId="25FA9E1D" w:rsidR="00AB4B9E" w:rsidRDefault="0014527F" w:rsidP="00380909">
      <w:pPr>
        <w:spacing w:after="0" w:line="240" w:lineRule="auto"/>
        <w:ind w:firstLine="284"/>
        <w:jc w:val="both"/>
        <w:rPr>
          <w:rFonts w:ascii="Georgia" w:hAnsi="Georgia"/>
          <w:sz w:val="22"/>
          <w:szCs w:val="22"/>
        </w:rPr>
      </w:pPr>
      <w:r w:rsidRPr="0014527F">
        <w:rPr>
          <w:rFonts w:ascii="Georgia" w:hAnsi="Georgia"/>
          <w:sz w:val="22"/>
          <w:szCs w:val="22"/>
        </w:rPr>
        <w:lastRenderedPageBreak/>
        <w:t>Berdasarkan gambar 3, dapat dinyatakan bahwa penilaian tingkat kesukaan tertinggi dari tekstur dimsum ikan patin adalah perlakuan kontrol (F0) atau tanpa penambahan d</w:t>
      </w:r>
      <w:r w:rsidR="00756AD8">
        <w:rPr>
          <w:rFonts w:ascii="Georgia" w:hAnsi="Georgia"/>
          <w:sz w:val="22"/>
          <w:szCs w:val="22"/>
        </w:rPr>
        <w:t>aging ikan patin dengan skor 4,4</w:t>
      </w:r>
      <w:r w:rsidRPr="0014527F">
        <w:rPr>
          <w:rFonts w:ascii="Georgia" w:hAnsi="Georgia"/>
          <w:sz w:val="22"/>
          <w:szCs w:val="22"/>
        </w:rPr>
        <w:t xml:space="preserve"> (suka) dan penilaian terendah didapat pada perlakuan dengan penambahan daging ikan patin sebany</w:t>
      </w:r>
      <w:r w:rsidR="00756AD8">
        <w:rPr>
          <w:rFonts w:ascii="Georgia" w:hAnsi="Georgia"/>
          <w:sz w:val="22"/>
          <w:szCs w:val="22"/>
        </w:rPr>
        <w:t>ak 70 g (F1) dengan kriteria 4,08</w:t>
      </w:r>
      <w:r w:rsidRPr="0014527F">
        <w:rPr>
          <w:rFonts w:ascii="Georgia" w:hAnsi="Georgia"/>
          <w:sz w:val="22"/>
          <w:szCs w:val="22"/>
        </w:rPr>
        <w:t xml:space="preserve"> (suka).</w:t>
      </w:r>
    </w:p>
    <w:p w14:paraId="4AC301AA" w14:textId="7B5A9659" w:rsidR="0014527F" w:rsidRPr="0014527F" w:rsidRDefault="0014527F" w:rsidP="00380909">
      <w:pPr>
        <w:spacing w:after="0" w:line="240" w:lineRule="auto"/>
        <w:ind w:firstLine="284"/>
        <w:jc w:val="both"/>
        <w:rPr>
          <w:rFonts w:ascii="Georgia" w:hAnsi="Georgia"/>
          <w:sz w:val="22"/>
          <w:szCs w:val="22"/>
        </w:rPr>
      </w:pPr>
      <w:r w:rsidRPr="0014527F">
        <w:rPr>
          <w:rFonts w:ascii="Georgia" w:hAnsi="Georgia"/>
          <w:sz w:val="22"/>
          <w:szCs w:val="22"/>
        </w:rPr>
        <w:t xml:space="preserve">Kepadatan tekstur yang ada pada dimsum salah satunya dipengaruhi oleh kandungan protein pada keempat formulasi yang berbeda, formulasi dengan penambahan ikan patin sebanyak 70 g menghasilkan kadar protein yang lebih tinggi dibandingkan formulasi lain sehingga protein yang terdenaturasi semakin banyak. Semakin banyaknya protein yang terdenaturasi akibart proses pemanasan tersebut membuat protein berinteraksi dengan air sehingga air akan terabsorbsi ke dalam pati ketika proses gelatinisasi saat pengukusan dan menyebabkan adonan dimsum cenderung menjadi lebih padat. Hal ini sejalan dengan penelitian Midayanto, dkk (2014) yang menyatakan struktur tahu akan lebih keras dan padat dikarenakan molekul protein menggumpal dan menjadi sangat dekat akibat hilangnya kandungan air selama proses pemanasan. Hasil uji </w:t>
      </w:r>
      <w:r w:rsidRPr="0014527F">
        <w:rPr>
          <w:rFonts w:ascii="Georgia" w:hAnsi="Georgia"/>
          <w:i/>
          <w:sz w:val="22"/>
          <w:szCs w:val="22"/>
        </w:rPr>
        <w:t xml:space="preserve">Kruskall Wallis </w:t>
      </w:r>
      <w:r w:rsidRPr="0014527F">
        <w:rPr>
          <w:rFonts w:ascii="Georgia" w:hAnsi="Georgia"/>
          <w:sz w:val="22"/>
          <w:szCs w:val="22"/>
        </w:rPr>
        <w:t>terhadap tekstur dimsum patin dapat dilihat pada tabel 4.</w:t>
      </w:r>
    </w:p>
    <w:p w14:paraId="3623C4C1" w14:textId="77777777" w:rsidR="0014527F" w:rsidRPr="0014527F" w:rsidRDefault="0014527F" w:rsidP="00380909">
      <w:pPr>
        <w:spacing w:after="0" w:line="240" w:lineRule="auto"/>
        <w:ind w:firstLine="720"/>
        <w:jc w:val="both"/>
        <w:rPr>
          <w:rFonts w:ascii="Georgia" w:hAnsi="Georgia"/>
          <w:sz w:val="22"/>
          <w:szCs w:val="22"/>
        </w:rPr>
      </w:pPr>
    </w:p>
    <w:p w14:paraId="153FEC78" w14:textId="77777777" w:rsidR="0014527F" w:rsidRPr="0014527F" w:rsidRDefault="0014527F" w:rsidP="00380909">
      <w:pPr>
        <w:pBdr>
          <w:top w:val="nil"/>
          <w:left w:val="nil"/>
          <w:bottom w:val="nil"/>
          <w:right w:val="nil"/>
          <w:between w:val="nil"/>
        </w:pBdr>
        <w:spacing w:after="0" w:line="240" w:lineRule="auto"/>
        <w:jc w:val="center"/>
        <w:rPr>
          <w:rFonts w:ascii="Georgia" w:eastAsia="Times New Roman" w:hAnsi="Georgia"/>
          <w:color w:val="000000"/>
          <w:sz w:val="22"/>
          <w:szCs w:val="22"/>
        </w:rPr>
      </w:pPr>
      <w:bookmarkStart w:id="11" w:name="_heading=h.1jlao46" w:colFirst="0" w:colLast="0"/>
      <w:bookmarkEnd w:id="11"/>
      <w:r w:rsidRPr="0014527F">
        <w:rPr>
          <w:rFonts w:ascii="Georgia" w:eastAsia="Times New Roman" w:hAnsi="Georgia"/>
          <w:color w:val="000000"/>
          <w:sz w:val="22"/>
          <w:szCs w:val="22"/>
        </w:rPr>
        <w:t>Tabel 4. Uji Kruskall Wallis</w:t>
      </w:r>
      <w:r w:rsidRPr="0014527F">
        <w:rPr>
          <w:rFonts w:ascii="Georgia" w:eastAsia="Times New Roman" w:hAnsi="Georgia"/>
          <w:color w:val="000000"/>
          <w:sz w:val="22"/>
          <w:szCs w:val="22"/>
          <w:lang w:val="en-ID"/>
        </w:rPr>
        <w:t xml:space="preserve"> </w:t>
      </w:r>
      <w:r w:rsidRPr="0014527F">
        <w:rPr>
          <w:rFonts w:ascii="Georgia" w:eastAsia="Times New Roman" w:hAnsi="Georgia"/>
          <w:color w:val="000000"/>
          <w:sz w:val="22"/>
          <w:szCs w:val="22"/>
        </w:rPr>
        <w:t>terhadap Tekstur Dimsum Patin</w:t>
      </w:r>
    </w:p>
    <w:tbl>
      <w:tblPr>
        <w:tblW w:w="5000" w:type="pct"/>
        <w:jc w:val="center"/>
        <w:tblBorders>
          <w:top w:val="nil"/>
          <w:left w:val="nil"/>
          <w:bottom w:val="nil"/>
          <w:right w:val="nil"/>
          <w:insideH w:val="nil"/>
          <w:insideV w:val="nil"/>
        </w:tblBorders>
        <w:tblLook w:val="0400" w:firstRow="0" w:lastRow="0" w:firstColumn="0" w:lastColumn="0" w:noHBand="0" w:noVBand="1"/>
      </w:tblPr>
      <w:tblGrid>
        <w:gridCol w:w="1757"/>
        <w:gridCol w:w="1407"/>
        <w:gridCol w:w="1164"/>
      </w:tblGrid>
      <w:tr w:rsidR="0014527F" w:rsidRPr="0014527F" w14:paraId="26891C7C" w14:textId="77777777" w:rsidTr="00B065F6">
        <w:trPr>
          <w:jc w:val="center"/>
        </w:trPr>
        <w:tc>
          <w:tcPr>
            <w:tcW w:w="2123" w:type="pct"/>
            <w:tcBorders>
              <w:top w:val="single" w:sz="4" w:space="0" w:color="000000"/>
              <w:left w:val="nil"/>
              <w:bottom w:val="single" w:sz="4" w:space="0" w:color="000000"/>
              <w:right w:val="nil"/>
            </w:tcBorders>
            <w:shd w:val="clear" w:color="auto" w:fill="auto"/>
          </w:tcPr>
          <w:p w14:paraId="505F6E97" w14:textId="77777777" w:rsidR="0014527F" w:rsidRPr="0014527F" w:rsidRDefault="0014527F" w:rsidP="00380909">
            <w:pPr>
              <w:spacing w:after="0" w:line="240" w:lineRule="auto"/>
              <w:ind w:left="240"/>
              <w:jc w:val="center"/>
              <w:rPr>
                <w:rFonts w:ascii="Georgia" w:hAnsi="Georgia"/>
                <w:sz w:val="22"/>
                <w:szCs w:val="22"/>
              </w:rPr>
            </w:pPr>
            <w:r w:rsidRPr="0014527F">
              <w:rPr>
                <w:rFonts w:ascii="Georgia" w:hAnsi="Georgia"/>
                <w:sz w:val="22"/>
                <w:szCs w:val="22"/>
              </w:rPr>
              <w:t>Formulasi</w:t>
            </w:r>
          </w:p>
        </w:tc>
        <w:tc>
          <w:tcPr>
            <w:tcW w:w="1440" w:type="pct"/>
            <w:tcBorders>
              <w:top w:val="single" w:sz="4" w:space="0" w:color="000000"/>
              <w:left w:val="nil"/>
              <w:bottom w:val="single" w:sz="4" w:space="0" w:color="000000"/>
              <w:right w:val="nil"/>
            </w:tcBorders>
          </w:tcPr>
          <w:p w14:paraId="78227D21" w14:textId="77777777" w:rsidR="0014527F" w:rsidRPr="0014527F" w:rsidRDefault="0014527F" w:rsidP="00380909">
            <w:pPr>
              <w:spacing w:after="0" w:line="240" w:lineRule="auto"/>
              <w:ind w:left="240"/>
              <w:jc w:val="center"/>
              <w:rPr>
                <w:rFonts w:ascii="Georgia" w:hAnsi="Georgia"/>
                <w:sz w:val="22"/>
                <w:szCs w:val="22"/>
              </w:rPr>
            </w:pPr>
            <w:r w:rsidRPr="0014527F">
              <w:rPr>
                <w:rFonts w:ascii="Georgia" w:hAnsi="Georgia"/>
                <w:sz w:val="22"/>
                <w:szCs w:val="22"/>
              </w:rPr>
              <w:t>Kesukaan</w:t>
            </w:r>
          </w:p>
        </w:tc>
        <w:tc>
          <w:tcPr>
            <w:tcW w:w="1437" w:type="pct"/>
            <w:tcBorders>
              <w:top w:val="single" w:sz="4" w:space="0" w:color="000000"/>
              <w:left w:val="nil"/>
              <w:bottom w:val="single" w:sz="4" w:space="0" w:color="000000"/>
              <w:right w:val="nil"/>
            </w:tcBorders>
          </w:tcPr>
          <w:p w14:paraId="5E2758DE" w14:textId="77777777" w:rsidR="0014527F" w:rsidRPr="0014527F" w:rsidRDefault="0014527F" w:rsidP="00380909">
            <w:pPr>
              <w:spacing w:after="0" w:line="240" w:lineRule="auto"/>
              <w:ind w:left="240"/>
              <w:jc w:val="both"/>
              <w:rPr>
                <w:rFonts w:ascii="Georgia" w:hAnsi="Georgia"/>
                <w:i/>
                <w:sz w:val="22"/>
                <w:szCs w:val="22"/>
              </w:rPr>
            </w:pPr>
            <w:r w:rsidRPr="0014527F">
              <w:rPr>
                <w:rFonts w:ascii="Georgia" w:hAnsi="Georgia"/>
                <w:i/>
                <w:sz w:val="22"/>
                <w:szCs w:val="22"/>
              </w:rPr>
              <w:t>p-value</w:t>
            </w:r>
          </w:p>
        </w:tc>
      </w:tr>
      <w:tr w:rsidR="0014527F" w:rsidRPr="0014527F" w14:paraId="16B22337" w14:textId="77777777" w:rsidTr="00B065F6">
        <w:trPr>
          <w:jc w:val="center"/>
        </w:trPr>
        <w:tc>
          <w:tcPr>
            <w:tcW w:w="2123" w:type="pct"/>
            <w:tcBorders>
              <w:top w:val="single" w:sz="4" w:space="0" w:color="000000"/>
              <w:left w:val="nil"/>
              <w:bottom w:val="nil"/>
              <w:right w:val="nil"/>
            </w:tcBorders>
            <w:shd w:val="clear" w:color="auto" w:fill="auto"/>
          </w:tcPr>
          <w:p w14:paraId="751680BC" w14:textId="77777777" w:rsidR="0014527F" w:rsidRPr="0014527F" w:rsidRDefault="0014527F" w:rsidP="00380909">
            <w:pPr>
              <w:spacing w:after="0" w:line="240" w:lineRule="auto"/>
              <w:ind w:left="240"/>
              <w:jc w:val="center"/>
              <w:rPr>
                <w:rFonts w:ascii="Georgia" w:hAnsi="Georgia"/>
                <w:sz w:val="22"/>
                <w:szCs w:val="22"/>
              </w:rPr>
            </w:pPr>
            <w:r w:rsidRPr="0014527F">
              <w:rPr>
                <w:rFonts w:ascii="Georgia" w:hAnsi="Georgia"/>
                <w:sz w:val="22"/>
                <w:szCs w:val="22"/>
              </w:rPr>
              <w:t>F0 (Kontrol)</w:t>
            </w:r>
          </w:p>
        </w:tc>
        <w:tc>
          <w:tcPr>
            <w:tcW w:w="1440" w:type="pct"/>
            <w:tcBorders>
              <w:top w:val="single" w:sz="4" w:space="0" w:color="000000"/>
              <w:left w:val="nil"/>
              <w:bottom w:val="nil"/>
              <w:right w:val="nil"/>
            </w:tcBorders>
          </w:tcPr>
          <w:p w14:paraId="7B559545" w14:textId="3074F1B8" w:rsidR="0014527F" w:rsidRPr="0014527F" w:rsidRDefault="00756AD8" w:rsidP="00380909">
            <w:pPr>
              <w:spacing w:after="0" w:line="240" w:lineRule="auto"/>
              <w:ind w:left="240"/>
              <w:jc w:val="center"/>
              <w:rPr>
                <w:rFonts w:ascii="Georgia" w:hAnsi="Georgia"/>
                <w:sz w:val="22"/>
                <w:szCs w:val="22"/>
                <w:vertAlign w:val="superscript"/>
              </w:rPr>
            </w:pPr>
            <w:r>
              <w:rPr>
                <w:rFonts w:ascii="Georgia" w:hAnsi="Georgia"/>
                <w:sz w:val="22"/>
                <w:szCs w:val="22"/>
              </w:rPr>
              <w:t>4,4</w:t>
            </w:r>
          </w:p>
        </w:tc>
        <w:tc>
          <w:tcPr>
            <w:tcW w:w="1437" w:type="pct"/>
            <w:vMerge w:val="restart"/>
            <w:tcBorders>
              <w:top w:val="single" w:sz="4" w:space="0" w:color="000000"/>
              <w:left w:val="nil"/>
              <w:right w:val="nil"/>
            </w:tcBorders>
            <w:vAlign w:val="center"/>
          </w:tcPr>
          <w:p w14:paraId="1D4C6457" w14:textId="5960AF8D" w:rsidR="0014527F" w:rsidRPr="0014527F" w:rsidRDefault="00756AD8" w:rsidP="00380909">
            <w:pPr>
              <w:spacing w:after="0" w:line="240" w:lineRule="auto"/>
              <w:ind w:left="240"/>
              <w:jc w:val="both"/>
              <w:rPr>
                <w:rFonts w:ascii="Georgia" w:hAnsi="Georgia"/>
                <w:sz w:val="22"/>
                <w:szCs w:val="22"/>
              </w:rPr>
            </w:pPr>
            <w:r>
              <w:rPr>
                <w:rFonts w:ascii="Georgia" w:hAnsi="Georgia"/>
                <w:sz w:val="22"/>
                <w:szCs w:val="22"/>
              </w:rPr>
              <w:t>0,413</w:t>
            </w:r>
          </w:p>
        </w:tc>
      </w:tr>
      <w:tr w:rsidR="0014527F" w:rsidRPr="0014527F" w14:paraId="35BF4B24" w14:textId="77777777" w:rsidTr="00B065F6">
        <w:trPr>
          <w:jc w:val="center"/>
        </w:trPr>
        <w:tc>
          <w:tcPr>
            <w:tcW w:w="2123" w:type="pct"/>
            <w:tcBorders>
              <w:right w:val="nil"/>
            </w:tcBorders>
            <w:shd w:val="clear" w:color="auto" w:fill="auto"/>
          </w:tcPr>
          <w:p w14:paraId="4AFDC501" w14:textId="77777777" w:rsidR="0014527F" w:rsidRPr="0014527F" w:rsidRDefault="0014527F" w:rsidP="00380909">
            <w:pPr>
              <w:spacing w:after="0" w:line="240" w:lineRule="auto"/>
              <w:ind w:left="240"/>
              <w:jc w:val="center"/>
              <w:rPr>
                <w:rFonts w:ascii="Georgia" w:hAnsi="Georgia"/>
                <w:sz w:val="22"/>
                <w:szCs w:val="22"/>
              </w:rPr>
            </w:pPr>
            <w:r w:rsidRPr="0014527F">
              <w:rPr>
                <w:rFonts w:ascii="Georgia" w:hAnsi="Georgia"/>
                <w:sz w:val="22"/>
                <w:szCs w:val="22"/>
              </w:rPr>
              <w:t>F1 (70 g ikan patin)</w:t>
            </w:r>
          </w:p>
        </w:tc>
        <w:tc>
          <w:tcPr>
            <w:tcW w:w="1440" w:type="pct"/>
            <w:tcBorders>
              <w:top w:val="nil"/>
              <w:left w:val="nil"/>
              <w:bottom w:val="nil"/>
              <w:right w:val="nil"/>
            </w:tcBorders>
          </w:tcPr>
          <w:p w14:paraId="047B90E8" w14:textId="68451EB7" w:rsidR="0014527F" w:rsidRPr="0014527F" w:rsidRDefault="00756AD8" w:rsidP="00380909">
            <w:pPr>
              <w:spacing w:after="0" w:line="240" w:lineRule="auto"/>
              <w:ind w:left="240"/>
              <w:jc w:val="center"/>
              <w:rPr>
                <w:rFonts w:ascii="Georgia" w:hAnsi="Georgia"/>
                <w:sz w:val="22"/>
                <w:szCs w:val="22"/>
              </w:rPr>
            </w:pPr>
            <w:r>
              <w:rPr>
                <w:rFonts w:ascii="Georgia" w:hAnsi="Georgia"/>
                <w:sz w:val="22"/>
                <w:szCs w:val="22"/>
              </w:rPr>
              <w:t>4,08</w:t>
            </w:r>
          </w:p>
        </w:tc>
        <w:tc>
          <w:tcPr>
            <w:tcW w:w="1437" w:type="pct"/>
            <w:vMerge/>
            <w:tcBorders>
              <w:top w:val="single" w:sz="4" w:space="0" w:color="000000"/>
              <w:left w:val="nil"/>
              <w:right w:val="nil"/>
            </w:tcBorders>
            <w:vAlign w:val="center"/>
          </w:tcPr>
          <w:p w14:paraId="1372CA15" w14:textId="77777777" w:rsidR="0014527F" w:rsidRPr="0014527F" w:rsidRDefault="0014527F" w:rsidP="00380909">
            <w:pPr>
              <w:pBdr>
                <w:top w:val="nil"/>
                <w:left w:val="nil"/>
                <w:bottom w:val="nil"/>
                <w:right w:val="nil"/>
                <w:between w:val="nil"/>
              </w:pBdr>
              <w:spacing w:after="0" w:line="240" w:lineRule="auto"/>
              <w:ind w:left="240"/>
              <w:jc w:val="both"/>
              <w:rPr>
                <w:rFonts w:ascii="Georgia" w:hAnsi="Georgia"/>
                <w:sz w:val="22"/>
                <w:szCs w:val="22"/>
              </w:rPr>
            </w:pPr>
          </w:p>
        </w:tc>
      </w:tr>
      <w:tr w:rsidR="0014527F" w:rsidRPr="0014527F" w14:paraId="758F75B4" w14:textId="77777777" w:rsidTr="00B065F6">
        <w:trPr>
          <w:jc w:val="center"/>
        </w:trPr>
        <w:tc>
          <w:tcPr>
            <w:tcW w:w="2123" w:type="pct"/>
            <w:tcBorders>
              <w:right w:val="nil"/>
            </w:tcBorders>
            <w:shd w:val="clear" w:color="auto" w:fill="auto"/>
          </w:tcPr>
          <w:p w14:paraId="06B270CF" w14:textId="77777777" w:rsidR="0014527F" w:rsidRPr="0014527F" w:rsidRDefault="0014527F" w:rsidP="00380909">
            <w:pPr>
              <w:spacing w:after="0" w:line="240" w:lineRule="auto"/>
              <w:ind w:left="240"/>
              <w:jc w:val="center"/>
              <w:rPr>
                <w:rFonts w:ascii="Georgia" w:hAnsi="Georgia"/>
                <w:sz w:val="22"/>
                <w:szCs w:val="22"/>
              </w:rPr>
            </w:pPr>
            <w:r w:rsidRPr="0014527F">
              <w:rPr>
                <w:rFonts w:ascii="Georgia" w:hAnsi="Georgia"/>
                <w:sz w:val="22"/>
                <w:szCs w:val="22"/>
              </w:rPr>
              <w:t>F2 (80 g ikan patin)</w:t>
            </w:r>
          </w:p>
        </w:tc>
        <w:tc>
          <w:tcPr>
            <w:tcW w:w="1440" w:type="pct"/>
            <w:tcBorders>
              <w:top w:val="nil"/>
              <w:left w:val="nil"/>
              <w:bottom w:val="nil"/>
              <w:right w:val="nil"/>
            </w:tcBorders>
          </w:tcPr>
          <w:p w14:paraId="069E68AE" w14:textId="4DC968AF" w:rsidR="0014527F" w:rsidRPr="0014527F" w:rsidRDefault="00756AD8" w:rsidP="00380909">
            <w:pPr>
              <w:spacing w:after="0" w:line="240" w:lineRule="auto"/>
              <w:ind w:left="240"/>
              <w:jc w:val="center"/>
              <w:rPr>
                <w:rFonts w:ascii="Georgia" w:hAnsi="Georgia"/>
                <w:sz w:val="22"/>
                <w:szCs w:val="22"/>
                <w:vertAlign w:val="superscript"/>
              </w:rPr>
            </w:pPr>
            <w:r>
              <w:rPr>
                <w:rFonts w:ascii="Georgia" w:hAnsi="Georgia"/>
                <w:sz w:val="22"/>
                <w:szCs w:val="22"/>
              </w:rPr>
              <w:t>4,23</w:t>
            </w:r>
          </w:p>
        </w:tc>
        <w:tc>
          <w:tcPr>
            <w:tcW w:w="1437" w:type="pct"/>
            <w:vMerge/>
            <w:tcBorders>
              <w:top w:val="single" w:sz="4" w:space="0" w:color="000000"/>
              <w:left w:val="nil"/>
              <w:right w:val="nil"/>
            </w:tcBorders>
            <w:vAlign w:val="center"/>
          </w:tcPr>
          <w:p w14:paraId="06228686" w14:textId="77777777" w:rsidR="0014527F" w:rsidRPr="0014527F" w:rsidRDefault="0014527F" w:rsidP="00380909">
            <w:pPr>
              <w:pBdr>
                <w:top w:val="nil"/>
                <w:left w:val="nil"/>
                <w:bottom w:val="nil"/>
                <w:right w:val="nil"/>
                <w:between w:val="nil"/>
              </w:pBdr>
              <w:spacing w:after="0" w:line="240" w:lineRule="auto"/>
              <w:ind w:left="240"/>
              <w:jc w:val="both"/>
              <w:rPr>
                <w:rFonts w:ascii="Georgia" w:hAnsi="Georgia"/>
                <w:sz w:val="22"/>
                <w:szCs w:val="22"/>
                <w:vertAlign w:val="superscript"/>
              </w:rPr>
            </w:pPr>
          </w:p>
        </w:tc>
      </w:tr>
      <w:tr w:rsidR="0014527F" w:rsidRPr="0014527F" w14:paraId="4438D124" w14:textId="77777777" w:rsidTr="00B065F6">
        <w:trPr>
          <w:jc w:val="center"/>
        </w:trPr>
        <w:tc>
          <w:tcPr>
            <w:tcW w:w="2123" w:type="pct"/>
            <w:tcBorders>
              <w:top w:val="nil"/>
              <w:left w:val="nil"/>
              <w:bottom w:val="single" w:sz="4" w:space="0" w:color="000000"/>
              <w:right w:val="nil"/>
            </w:tcBorders>
            <w:shd w:val="clear" w:color="auto" w:fill="auto"/>
          </w:tcPr>
          <w:p w14:paraId="1BA36EFB" w14:textId="77777777" w:rsidR="0014527F" w:rsidRPr="0014527F" w:rsidRDefault="0014527F" w:rsidP="00380909">
            <w:pPr>
              <w:spacing w:after="0" w:line="240" w:lineRule="auto"/>
              <w:ind w:left="240"/>
              <w:jc w:val="center"/>
              <w:rPr>
                <w:rFonts w:ascii="Georgia" w:hAnsi="Georgia"/>
                <w:sz w:val="22"/>
                <w:szCs w:val="22"/>
              </w:rPr>
            </w:pPr>
            <w:r w:rsidRPr="0014527F">
              <w:rPr>
                <w:rFonts w:ascii="Georgia" w:hAnsi="Georgia"/>
                <w:sz w:val="22"/>
                <w:szCs w:val="22"/>
              </w:rPr>
              <w:t>F3 (90 g ikan patin)</w:t>
            </w:r>
          </w:p>
        </w:tc>
        <w:tc>
          <w:tcPr>
            <w:tcW w:w="1440" w:type="pct"/>
            <w:tcBorders>
              <w:top w:val="nil"/>
              <w:left w:val="nil"/>
              <w:bottom w:val="single" w:sz="4" w:space="0" w:color="000000"/>
              <w:right w:val="nil"/>
            </w:tcBorders>
          </w:tcPr>
          <w:p w14:paraId="67E55EEF" w14:textId="2A50D1AF" w:rsidR="0014527F" w:rsidRPr="0014527F" w:rsidRDefault="00756AD8" w:rsidP="00380909">
            <w:pPr>
              <w:spacing w:after="0" w:line="240" w:lineRule="auto"/>
              <w:ind w:left="240"/>
              <w:jc w:val="center"/>
              <w:rPr>
                <w:rFonts w:ascii="Georgia" w:hAnsi="Georgia"/>
                <w:sz w:val="22"/>
                <w:szCs w:val="22"/>
              </w:rPr>
            </w:pPr>
            <w:r>
              <w:rPr>
                <w:rFonts w:ascii="Georgia" w:hAnsi="Georgia"/>
                <w:sz w:val="22"/>
                <w:szCs w:val="22"/>
              </w:rPr>
              <w:t>4,38</w:t>
            </w:r>
          </w:p>
        </w:tc>
        <w:tc>
          <w:tcPr>
            <w:tcW w:w="1437" w:type="pct"/>
            <w:vMerge/>
            <w:tcBorders>
              <w:top w:val="single" w:sz="4" w:space="0" w:color="000000"/>
              <w:left w:val="nil"/>
              <w:right w:val="nil"/>
            </w:tcBorders>
            <w:vAlign w:val="center"/>
          </w:tcPr>
          <w:p w14:paraId="6577E92A" w14:textId="77777777" w:rsidR="0014527F" w:rsidRPr="0014527F" w:rsidRDefault="0014527F" w:rsidP="00380909">
            <w:pPr>
              <w:pBdr>
                <w:top w:val="nil"/>
                <w:left w:val="nil"/>
                <w:bottom w:val="nil"/>
                <w:right w:val="nil"/>
                <w:between w:val="nil"/>
              </w:pBdr>
              <w:spacing w:after="0" w:line="240" w:lineRule="auto"/>
              <w:ind w:left="240"/>
              <w:jc w:val="both"/>
              <w:rPr>
                <w:rFonts w:ascii="Georgia" w:hAnsi="Georgia"/>
                <w:sz w:val="22"/>
                <w:szCs w:val="22"/>
              </w:rPr>
            </w:pPr>
          </w:p>
        </w:tc>
      </w:tr>
    </w:tbl>
    <w:p w14:paraId="3235DC94" w14:textId="77777777" w:rsidR="00AB4B9E" w:rsidRDefault="00AB4B9E" w:rsidP="00380909">
      <w:pPr>
        <w:spacing w:after="0" w:line="240" w:lineRule="auto"/>
        <w:jc w:val="both"/>
        <w:rPr>
          <w:rFonts w:ascii="Georgia" w:hAnsi="Georgia"/>
          <w:sz w:val="22"/>
          <w:szCs w:val="22"/>
        </w:rPr>
      </w:pPr>
    </w:p>
    <w:p w14:paraId="52BC2699" w14:textId="55A53F47" w:rsidR="0014527F" w:rsidRPr="0014527F" w:rsidRDefault="0014527F" w:rsidP="00380909">
      <w:pPr>
        <w:spacing w:after="0" w:line="240" w:lineRule="auto"/>
        <w:ind w:firstLine="284"/>
        <w:jc w:val="both"/>
        <w:rPr>
          <w:rFonts w:ascii="Georgia" w:hAnsi="Georgia"/>
          <w:i/>
          <w:sz w:val="22"/>
          <w:szCs w:val="22"/>
        </w:rPr>
      </w:pPr>
      <w:r w:rsidRPr="0014527F">
        <w:rPr>
          <w:rFonts w:ascii="Georgia" w:hAnsi="Georgia"/>
          <w:sz w:val="22"/>
          <w:szCs w:val="22"/>
        </w:rPr>
        <w:t xml:space="preserve">Berdasarkan hasil uji </w:t>
      </w:r>
      <w:r w:rsidRPr="0014527F">
        <w:rPr>
          <w:rFonts w:ascii="Georgia" w:hAnsi="Georgia"/>
          <w:i/>
          <w:sz w:val="22"/>
          <w:szCs w:val="22"/>
        </w:rPr>
        <w:t>Kruskall Walis</w:t>
      </w:r>
      <w:r w:rsidRPr="0014527F">
        <w:rPr>
          <w:rFonts w:ascii="Georgia" w:hAnsi="Georgia"/>
          <w:sz w:val="22"/>
          <w:szCs w:val="22"/>
        </w:rPr>
        <w:t xml:space="preserve"> pada tabel 4, didapatkan nilai p-value &gt; 0,05 yang menunjukkan tidak terdapat pengaruh yang nyata dari segi tekstur dimsum ikan pa</w:t>
      </w:r>
      <w:r w:rsidR="00756AD8">
        <w:rPr>
          <w:rFonts w:ascii="Georgia" w:hAnsi="Georgia"/>
          <w:sz w:val="22"/>
          <w:szCs w:val="22"/>
        </w:rPr>
        <w:t>tin dengan p-value sebesar 0,413</w:t>
      </w:r>
      <w:r w:rsidRPr="0014527F">
        <w:rPr>
          <w:rFonts w:ascii="Georgia" w:hAnsi="Georgia"/>
          <w:sz w:val="22"/>
          <w:szCs w:val="22"/>
        </w:rPr>
        <w:t xml:space="preserve">. Tidak adanya perbedaan nyata dari keempat tekstur dimsum ikan patin dapat dikarenakan oleh bahan baku yang digunakan memiliki </w:t>
      </w:r>
      <w:r w:rsidRPr="0014527F">
        <w:rPr>
          <w:rFonts w:ascii="Georgia" w:hAnsi="Georgia"/>
          <w:sz w:val="22"/>
          <w:szCs w:val="22"/>
        </w:rPr>
        <w:lastRenderedPageBreak/>
        <w:t xml:space="preserve">kisaran kandungan protein yang tidak terlalu berbeda. Dikarenakan hasil </w:t>
      </w:r>
      <w:r w:rsidRPr="0014527F">
        <w:rPr>
          <w:rFonts w:ascii="Georgia" w:hAnsi="Georgia"/>
          <w:i/>
          <w:sz w:val="22"/>
          <w:szCs w:val="22"/>
        </w:rPr>
        <w:t xml:space="preserve">Uji Krukall Wallis </w:t>
      </w:r>
      <w:r w:rsidRPr="0014527F">
        <w:rPr>
          <w:rFonts w:ascii="Georgia" w:hAnsi="Georgia"/>
          <w:sz w:val="22"/>
          <w:szCs w:val="22"/>
        </w:rPr>
        <w:t xml:space="preserve">yang menunjukkan tidak adanya perbedaan antara keempat formulasi sehingga tidak dapat dilakukan uji lanjutan berupa uji </w:t>
      </w:r>
      <w:r w:rsidRPr="0014527F">
        <w:rPr>
          <w:rFonts w:ascii="Georgia" w:hAnsi="Georgia"/>
          <w:i/>
          <w:sz w:val="22"/>
          <w:szCs w:val="22"/>
        </w:rPr>
        <w:t>Mann Whitney.</w:t>
      </w:r>
    </w:p>
    <w:p w14:paraId="1721913A" w14:textId="77777777" w:rsidR="0014527F" w:rsidRPr="0014527F" w:rsidRDefault="0014527F" w:rsidP="00380909">
      <w:pPr>
        <w:pStyle w:val="Heading3"/>
        <w:spacing w:before="0" w:after="0" w:line="240" w:lineRule="auto"/>
        <w:jc w:val="both"/>
        <w:rPr>
          <w:rFonts w:ascii="Georgia" w:hAnsi="Georgia"/>
          <w:sz w:val="22"/>
          <w:szCs w:val="22"/>
        </w:rPr>
      </w:pPr>
      <w:bookmarkStart w:id="12" w:name="_heading=h.43ky6rz" w:colFirst="0" w:colLast="0"/>
      <w:bookmarkEnd w:id="12"/>
    </w:p>
    <w:p w14:paraId="7DCD2925" w14:textId="77777777" w:rsidR="0014527F" w:rsidRPr="0014527F" w:rsidRDefault="0014527F" w:rsidP="00380909">
      <w:pPr>
        <w:pStyle w:val="Heading3"/>
        <w:keepLines/>
        <w:widowControl/>
        <w:numPr>
          <w:ilvl w:val="0"/>
          <w:numId w:val="1"/>
        </w:numPr>
        <w:spacing w:before="0" w:after="0" w:line="240" w:lineRule="auto"/>
        <w:jc w:val="both"/>
        <w:rPr>
          <w:rFonts w:ascii="Georgia" w:hAnsi="Georgia"/>
          <w:sz w:val="22"/>
          <w:szCs w:val="22"/>
        </w:rPr>
      </w:pPr>
      <w:r w:rsidRPr="0014527F">
        <w:rPr>
          <w:rFonts w:ascii="Georgia" w:hAnsi="Georgia"/>
          <w:sz w:val="22"/>
          <w:szCs w:val="22"/>
        </w:rPr>
        <w:t>Aroma</w:t>
      </w:r>
    </w:p>
    <w:p w14:paraId="42B070CB" w14:textId="77777777" w:rsidR="0014527F" w:rsidRPr="0014527F" w:rsidRDefault="0014527F" w:rsidP="00380909">
      <w:pPr>
        <w:spacing w:after="0" w:line="240" w:lineRule="auto"/>
        <w:ind w:firstLine="284"/>
        <w:jc w:val="both"/>
        <w:rPr>
          <w:rFonts w:ascii="Georgia" w:hAnsi="Georgia"/>
          <w:sz w:val="22"/>
          <w:szCs w:val="22"/>
        </w:rPr>
      </w:pPr>
      <w:r w:rsidRPr="0014527F">
        <w:rPr>
          <w:rFonts w:ascii="Georgia" w:hAnsi="Georgia"/>
          <w:sz w:val="22"/>
          <w:szCs w:val="22"/>
        </w:rPr>
        <w:t>Aroma adalah salah satu indikator hedonik yang dinilai melalui indera penciuman. Aroma dari suatu makanan menjadi penentu penting dalam tingkat kesukaan dan daya terima makanan. Hasil uji organoleptik terhadap aroma dari dimsum patin dengan formulasi yang berbeda dapat dilihat pada gambar 4.</w:t>
      </w:r>
    </w:p>
    <w:p w14:paraId="05E3FB6F" w14:textId="3C3EBD5F" w:rsidR="0014527F" w:rsidRPr="0014527F" w:rsidRDefault="00756AD8" w:rsidP="00380909">
      <w:pPr>
        <w:spacing w:after="0" w:line="240" w:lineRule="auto"/>
        <w:jc w:val="center"/>
        <w:rPr>
          <w:rFonts w:ascii="Georgia" w:hAnsi="Georgia"/>
          <w:sz w:val="22"/>
          <w:szCs w:val="22"/>
        </w:rPr>
      </w:pPr>
      <w:r>
        <w:rPr>
          <w:noProof/>
        </w:rPr>
        <w:drawing>
          <wp:inline distT="0" distB="0" distL="114300" distR="114300" wp14:anchorId="4DF3CBDD" wp14:editId="2C6EB893">
            <wp:extent cx="2748280" cy="1553538"/>
            <wp:effectExtent l="0" t="0" r="13970" b="889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6318314" w14:textId="77777777" w:rsidR="0014527F" w:rsidRPr="0014527F" w:rsidRDefault="0014527F" w:rsidP="00380909">
      <w:pPr>
        <w:pBdr>
          <w:top w:val="nil"/>
          <w:left w:val="nil"/>
          <w:bottom w:val="nil"/>
          <w:right w:val="nil"/>
          <w:between w:val="nil"/>
        </w:pBdr>
        <w:spacing w:after="0" w:line="240" w:lineRule="auto"/>
        <w:ind w:left="240"/>
        <w:jc w:val="center"/>
        <w:rPr>
          <w:rFonts w:ascii="Georgia" w:hAnsi="Georgia"/>
          <w:color w:val="000000"/>
          <w:sz w:val="22"/>
          <w:szCs w:val="22"/>
        </w:rPr>
      </w:pPr>
      <w:bookmarkStart w:id="13" w:name="_heading=h.2iq8gzs" w:colFirst="0" w:colLast="0"/>
      <w:bookmarkEnd w:id="13"/>
      <w:r w:rsidRPr="0014527F">
        <w:rPr>
          <w:rFonts w:ascii="Georgia" w:eastAsia="Times New Roman" w:hAnsi="Georgia"/>
          <w:color w:val="000000"/>
          <w:sz w:val="22"/>
          <w:szCs w:val="22"/>
        </w:rPr>
        <w:t>Gambar 4. Tingkat Kesukaan Aroma</w:t>
      </w:r>
    </w:p>
    <w:p w14:paraId="0F311CE0" w14:textId="77777777" w:rsidR="00AB4B9E" w:rsidRDefault="00AB4B9E" w:rsidP="00380909">
      <w:pPr>
        <w:pBdr>
          <w:top w:val="nil"/>
          <w:left w:val="nil"/>
          <w:bottom w:val="nil"/>
          <w:right w:val="nil"/>
          <w:between w:val="nil"/>
        </w:pBdr>
        <w:spacing w:after="0" w:line="240" w:lineRule="auto"/>
        <w:jc w:val="both"/>
        <w:rPr>
          <w:rFonts w:ascii="Georgia" w:hAnsi="Georgia"/>
          <w:sz w:val="22"/>
          <w:szCs w:val="22"/>
        </w:rPr>
      </w:pPr>
    </w:p>
    <w:p w14:paraId="02E26D33" w14:textId="77777777" w:rsidR="00727ED5" w:rsidRDefault="0014527F" w:rsidP="00380909">
      <w:pPr>
        <w:spacing w:after="0" w:line="240" w:lineRule="auto"/>
        <w:ind w:firstLine="567"/>
        <w:jc w:val="both"/>
        <w:rPr>
          <w:lang w:val="id-ID"/>
        </w:rPr>
      </w:pPr>
      <w:r w:rsidRPr="0014527F">
        <w:rPr>
          <w:rFonts w:ascii="Georgia" w:hAnsi="Georgia"/>
          <w:sz w:val="22"/>
          <w:szCs w:val="22"/>
        </w:rPr>
        <w:t xml:space="preserve">Berdasarkan gambar 10, </w:t>
      </w:r>
      <w:r w:rsidR="00727ED5" w:rsidRPr="00727ED5">
        <w:rPr>
          <w:rFonts w:ascii="Georgia" w:hAnsi="Georgia"/>
          <w:sz w:val="22"/>
          <w:szCs w:val="22"/>
          <w:lang w:val="id-ID"/>
        </w:rPr>
        <w:t>tingkat kesukaan aroma dimsum patin yang paling disukai oleh panelis ialah formulasi penambahan daging ikan patin 80 g (F2) dengan penilaian sebesar 4,35 (suka) dan tidak terlalu berbeda hasilnya dengan tanpa penambahan ikan patin (F0) di penilaian sebesar 4,34 (suka) sedangkan untuk formulasi ikan patin sebanyak 70 g dan 90 g memiliki hasil penilaian dengan skor 3,95 dan 4,05 (suka).</w:t>
      </w:r>
    </w:p>
    <w:p w14:paraId="7F60A758" w14:textId="71C738FE" w:rsidR="0014527F" w:rsidRPr="00AB4B9E" w:rsidRDefault="0014527F" w:rsidP="00380909">
      <w:pPr>
        <w:pBdr>
          <w:top w:val="nil"/>
          <w:left w:val="nil"/>
          <w:bottom w:val="nil"/>
          <w:right w:val="nil"/>
          <w:between w:val="nil"/>
        </w:pBdr>
        <w:spacing w:after="0" w:line="240" w:lineRule="auto"/>
        <w:ind w:firstLine="284"/>
        <w:jc w:val="both"/>
        <w:rPr>
          <w:rFonts w:ascii="Georgia" w:hAnsi="Georgia"/>
          <w:color w:val="000000"/>
          <w:sz w:val="22"/>
          <w:szCs w:val="22"/>
        </w:rPr>
      </w:pPr>
      <w:r w:rsidRPr="0014527F">
        <w:rPr>
          <w:rFonts w:ascii="Georgia" w:hAnsi="Georgia"/>
          <w:sz w:val="22"/>
          <w:szCs w:val="22"/>
        </w:rPr>
        <w:t xml:space="preserve">Panelis lebih menyukai aroma dimsum dengan perlakuan kedua karena memiliki aroma yang tidak terlalu amis dan masih ada aroma khas ayam. Aroma yang dihasilkan dari dimsum ikan patin berasal dari bahan baku yang digunakan yaitu ikan patin dan ayam. Aroma yang dihasilkan oleh dimsum ikan patin ialah aroma ikan dan sedikit aroma ayam yang ditimbulkan karena protein pada ikan dan ayam yang tinggi serta teroksidasi dari asam lemak yang mudah menguap saat pemanasan dan menghasilkan aroma (Supirman, et al ,2013). Adanya aroma khas ikan patin yang kuat pada </w:t>
      </w:r>
      <w:r w:rsidRPr="0014527F">
        <w:rPr>
          <w:rFonts w:ascii="Georgia" w:hAnsi="Georgia"/>
          <w:sz w:val="22"/>
          <w:szCs w:val="22"/>
        </w:rPr>
        <w:lastRenderedPageBreak/>
        <w:t xml:space="preserve">formulasi F3 diduga disebabkan oleh Trimetilamin (TA) pada ikan yang diubah menjadi Trimetil Amin Oksida (TMAO) yang kemudian TMAO ini akan diubah oleh enzim-enzim yang berada pada proses kimiawi yang menyebabkan terbebntuknya bau khas ikan (S. Sulthoniyah, 2012). Hasil uji </w:t>
      </w:r>
      <w:r w:rsidRPr="0014527F">
        <w:rPr>
          <w:rFonts w:ascii="Georgia" w:hAnsi="Georgia"/>
          <w:i/>
          <w:sz w:val="22"/>
          <w:szCs w:val="22"/>
        </w:rPr>
        <w:t xml:space="preserve">Kruskall Wallis </w:t>
      </w:r>
      <w:r w:rsidRPr="0014527F">
        <w:rPr>
          <w:rFonts w:ascii="Georgia" w:hAnsi="Georgia"/>
          <w:sz w:val="22"/>
          <w:szCs w:val="22"/>
        </w:rPr>
        <w:t>terhadap aroma dimsum ikan patin dapat dilihat di tabel 5.</w:t>
      </w:r>
      <w:bookmarkStart w:id="14" w:name="_heading=h.xvir7l" w:colFirst="0" w:colLast="0"/>
      <w:bookmarkEnd w:id="14"/>
    </w:p>
    <w:p w14:paraId="3A00C6F1" w14:textId="77777777" w:rsidR="0014527F" w:rsidRPr="0014527F" w:rsidRDefault="0014527F" w:rsidP="00380909">
      <w:pPr>
        <w:pBdr>
          <w:top w:val="nil"/>
          <w:left w:val="nil"/>
          <w:bottom w:val="nil"/>
          <w:right w:val="nil"/>
          <w:between w:val="nil"/>
        </w:pBdr>
        <w:spacing w:after="0" w:line="240" w:lineRule="auto"/>
        <w:ind w:firstLine="720"/>
        <w:jc w:val="both"/>
        <w:rPr>
          <w:rFonts w:ascii="Georgia" w:hAnsi="Georgia"/>
          <w:color w:val="000000"/>
          <w:sz w:val="22"/>
          <w:szCs w:val="22"/>
        </w:rPr>
      </w:pPr>
    </w:p>
    <w:p w14:paraId="4ADCDBA6" w14:textId="77777777" w:rsidR="0014527F" w:rsidRPr="0014527F" w:rsidRDefault="0014527F" w:rsidP="00380909">
      <w:pPr>
        <w:spacing w:after="0" w:line="240" w:lineRule="auto"/>
        <w:jc w:val="center"/>
        <w:rPr>
          <w:rFonts w:ascii="Georgia" w:eastAsia="Times New Roman" w:hAnsi="Georgia"/>
          <w:i/>
          <w:color w:val="000000"/>
          <w:sz w:val="22"/>
          <w:szCs w:val="22"/>
        </w:rPr>
      </w:pPr>
      <w:r w:rsidRPr="0014527F">
        <w:rPr>
          <w:rFonts w:ascii="Georgia" w:eastAsia="Times New Roman" w:hAnsi="Georgia"/>
          <w:color w:val="000000"/>
          <w:sz w:val="22"/>
          <w:szCs w:val="22"/>
        </w:rPr>
        <w:t xml:space="preserve">Tabel 5. Hasil Uji </w:t>
      </w:r>
      <w:r w:rsidRPr="0014527F">
        <w:rPr>
          <w:rFonts w:ascii="Georgia" w:eastAsia="Times New Roman" w:hAnsi="Georgia"/>
          <w:i/>
          <w:color w:val="000000"/>
          <w:sz w:val="22"/>
          <w:szCs w:val="22"/>
        </w:rPr>
        <w:t>Kruskall Wallis</w:t>
      </w:r>
      <w:r w:rsidRPr="0014527F">
        <w:rPr>
          <w:rFonts w:ascii="Georgia" w:eastAsia="Times New Roman" w:hAnsi="Georgia"/>
          <w:i/>
          <w:color w:val="000000"/>
          <w:sz w:val="22"/>
          <w:szCs w:val="22"/>
          <w:lang w:val="en-ID"/>
        </w:rPr>
        <w:t xml:space="preserve"> </w:t>
      </w:r>
      <w:r w:rsidRPr="0014527F">
        <w:rPr>
          <w:rFonts w:ascii="Georgia" w:eastAsia="Times New Roman" w:hAnsi="Georgia"/>
          <w:color w:val="000000"/>
          <w:sz w:val="22"/>
          <w:szCs w:val="22"/>
        </w:rPr>
        <w:t>Aroma Dimsum Patin</w:t>
      </w:r>
    </w:p>
    <w:tbl>
      <w:tblPr>
        <w:tblW w:w="5000" w:type="pct"/>
        <w:jc w:val="center"/>
        <w:tblBorders>
          <w:top w:val="nil"/>
          <w:left w:val="nil"/>
          <w:bottom w:val="nil"/>
          <w:right w:val="nil"/>
          <w:insideH w:val="nil"/>
          <w:insideV w:val="nil"/>
        </w:tblBorders>
        <w:tblLook w:val="0400" w:firstRow="0" w:lastRow="0" w:firstColumn="0" w:lastColumn="0" w:noHBand="0" w:noVBand="1"/>
      </w:tblPr>
      <w:tblGrid>
        <w:gridCol w:w="1563"/>
        <w:gridCol w:w="1521"/>
        <w:gridCol w:w="1244"/>
      </w:tblGrid>
      <w:tr w:rsidR="0014527F" w:rsidRPr="0014527F" w14:paraId="7FC9735E" w14:textId="77777777" w:rsidTr="00B065F6">
        <w:trPr>
          <w:jc w:val="center"/>
        </w:trPr>
        <w:tc>
          <w:tcPr>
            <w:tcW w:w="1806" w:type="pct"/>
            <w:tcBorders>
              <w:top w:val="single" w:sz="4" w:space="0" w:color="000000"/>
              <w:left w:val="nil"/>
              <w:bottom w:val="single" w:sz="4" w:space="0" w:color="000000"/>
              <w:right w:val="nil"/>
            </w:tcBorders>
            <w:shd w:val="clear" w:color="auto" w:fill="auto"/>
          </w:tcPr>
          <w:p w14:paraId="15E34FD1" w14:textId="77777777" w:rsidR="0014527F" w:rsidRPr="0014527F" w:rsidRDefault="0014527F" w:rsidP="00380909">
            <w:pPr>
              <w:spacing w:after="0" w:line="240" w:lineRule="auto"/>
              <w:ind w:left="240"/>
              <w:jc w:val="center"/>
              <w:rPr>
                <w:rFonts w:ascii="Georgia" w:hAnsi="Georgia"/>
                <w:sz w:val="22"/>
                <w:szCs w:val="22"/>
              </w:rPr>
            </w:pPr>
            <w:r w:rsidRPr="0014527F">
              <w:rPr>
                <w:rFonts w:ascii="Georgia" w:hAnsi="Georgia"/>
                <w:sz w:val="22"/>
                <w:szCs w:val="22"/>
              </w:rPr>
              <w:t>Formulasi</w:t>
            </w:r>
          </w:p>
        </w:tc>
        <w:tc>
          <w:tcPr>
            <w:tcW w:w="1757" w:type="pct"/>
            <w:tcBorders>
              <w:top w:val="single" w:sz="4" w:space="0" w:color="000000"/>
              <w:left w:val="nil"/>
              <w:bottom w:val="single" w:sz="4" w:space="0" w:color="000000"/>
              <w:right w:val="nil"/>
            </w:tcBorders>
          </w:tcPr>
          <w:p w14:paraId="4C79B69A" w14:textId="77777777" w:rsidR="0014527F" w:rsidRPr="0014527F" w:rsidRDefault="0014527F" w:rsidP="00380909">
            <w:pPr>
              <w:spacing w:after="0" w:line="240" w:lineRule="auto"/>
              <w:ind w:left="240"/>
              <w:jc w:val="center"/>
              <w:rPr>
                <w:rFonts w:ascii="Georgia" w:hAnsi="Georgia"/>
                <w:sz w:val="22"/>
                <w:szCs w:val="22"/>
              </w:rPr>
            </w:pPr>
            <w:r w:rsidRPr="0014527F">
              <w:rPr>
                <w:rFonts w:ascii="Georgia" w:hAnsi="Georgia"/>
                <w:sz w:val="22"/>
                <w:szCs w:val="22"/>
              </w:rPr>
              <w:t>Kesukaan</w:t>
            </w:r>
          </w:p>
        </w:tc>
        <w:tc>
          <w:tcPr>
            <w:tcW w:w="1438" w:type="pct"/>
            <w:tcBorders>
              <w:top w:val="single" w:sz="4" w:space="0" w:color="000000"/>
              <w:left w:val="nil"/>
              <w:bottom w:val="single" w:sz="4" w:space="0" w:color="000000"/>
              <w:right w:val="nil"/>
            </w:tcBorders>
          </w:tcPr>
          <w:p w14:paraId="745F1C31" w14:textId="77777777" w:rsidR="0014527F" w:rsidRPr="0014527F" w:rsidRDefault="0014527F" w:rsidP="00380909">
            <w:pPr>
              <w:spacing w:after="0" w:line="240" w:lineRule="auto"/>
              <w:ind w:left="240"/>
              <w:jc w:val="both"/>
              <w:rPr>
                <w:rFonts w:ascii="Georgia" w:hAnsi="Georgia"/>
                <w:i/>
                <w:sz w:val="22"/>
                <w:szCs w:val="22"/>
              </w:rPr>
            </w:pPr>
            <w:r w:rsidRPr="0014527F">
              <w:rPr>
                <w:rFonts w:ascii="Georgia" w:hAnsi="Georgia"/>
                <w:i/>
                <w:sz w:val="22"/>
                <w:szCs w:val="22"/>
              </w:rPr>
              <w:t>p-value</w:t>
            </w:r>
          </w:p>
        </w:tc>
      </w:tr>
      <w:tr w:rsidR="0014527F" w:rsidRPr="0014527F" w14:paraId="52B0508F" w14:textId="77777777" w:rsidTr="00B065F6">
        <w:trPr>
          <w:jc w:val="center"/>
        </w:trPr>
        <w:tc>
          <w:tcPr>
            <w:tcW w:w="1806" w:type="pct"/>
            <w:tcBorders>
              <w:top w:val="single" w:sz="4" w:space="0" w:color="000000"/>
              <w:left w:val="nil"/>
              <w:bottom w:val="nil"/>
              <w:right w:val="nil"/>
            </w:tcBorders>
            <w:shd w:val="clear" w:color="auto" w:fill="auto"/>
          </w:tcPr>
          <w:p w14:paraId="6E5BC8D1" w14:textId="77777777" w:rsidR="0014527F" w:rsidRPr="0014527F" w:rsidRDefault="0014527F" w:rsidP="00380909">
            <w:pPr>
              <w:spacing w:after="0" w:line="240" w:lineRule="auto"/>
              <w:ind w:left="240"/>
              <w:jc w:val="center"/>
              <w:rPr>
                <w:rFonts w:ascii="Georgia" w:hAnsi="Georgia"/>
                <w:sz w:val="22"/>
                <w:szCs w:val="22"/>
              </w:rPr>
            </w:pPr>
            <w:r w:rsidRPr="0014527F">
              <w:rPr>
                <w:rFonts w:ascii="Georgia" w:hAnsi="Georgia"/>
                <w:sz w:val="22"/>
                <w:szCs w:val="22"/>
              </w:rPr>
              <w:t>F0 (Kontrol)</w:t>
            </w:r>
          </w:p>
        </w:tc>
        <w:tc>
          <w:tcPr>
            <w:tcW w:w="1757" w:type="pct"/>
            <w:tcBorders>
              <w:top w:val="single" w:sz="4" w:space="0" w:color="000000"/>
              <w:left w:val="nil"/>
              <w:bottom w:val="nil"/>
              <w:right w:val="nil"/>
            </w:tcBorders>
          </w:tcPr>
          <w:p w14:paraId="5233FAE0" w14:textId="7B14C93F" w:rsidR="0014527F" w:rsidRPr="0014527F" w:rsidRDefault="00727ED5" w:rsidP="00380909">
            <w:pPr>
              <w:spacing w:after="0" w:line="240" w:lineRule="auto"/>
              <w:ind w:left="240"/>
              <w:jc w:val="center"/>
              <w:rPr>
                <w:rFonts w:ascii="Georgia" w:hAnsi="Georgia"/>
                <w:sz w:val="22"/>
                <w:szCs w:val="22"/>
                <w:vertAlign w:val="superscript"/>
              </w:rPr>
            </w:pPr>
            <w:r>
              <w:rPr>
                <w:rFonts w:ascii="Georgia" w:hAnsi="Georgia"/>
                <w:sz w:val="22"/>
                <w:szCs w:val="22"/>
              </w:rPr>
              <w:t>4,34</w:t>
            </w:r>
          </w:p>
        </w:tc>
        <w:tc>
          <w:tcPr>
            <w:tcW w:w="1438" w:type="pct"/>
            <w:vMerge w:val="restart"/>
            <w:tcBorders>
              <w:top w:val="single" w:sz="4" w:space="0" w:color="000000"/>
              <w:left w:val="nil"/>
              <w:right w:val="nil"/>
            </w:tcBorders>
            <w:vAlign w:val="center"/>
          </w:tcPr>
          <w:p w14:paraId="2F2C5471" w14:textId="350469C4" w:rsidR="0014527F" w:rsidRPr="0014527F" w:rsidRDefault="00727ED5" w:rsidP="00380909">
            <w:pPr>
              <w:spacing w:after="0" w:line="240" w:lineRule="auto"/>
              <w:ind w:left="240"/>
              <w:jc w:val="both"/>
              <w:rPr>
                <w:rFonts w:ascii="Georgia" w:hAnsi="Georgia"/>
                <w:sz w:val="22"/>
                <w:szCs w:val="22"/>
              </w:rPr>
            </w:pPr>
            <w:r>
              <w:rPr>
                <w:rFonts w:ascii="Georgia" w:hAnsi="Georgia"/>
                <w:sz w:val="22"/>
                <w:szCs w:val="22"/>
              </w:rPr>
              <w:t>0,174</w:t>
            </w:r>
          </w:p>
        </w:tc>
      </w:tr>
      <w:tr w:rsidR="0014527F" w:rsidRPr="0014527F" w14:paraId="447C09EB" w14:textId="77777777" w:rsidTr="00B065F6">
        <w:trPr>
          <w:jc w:val="center"/>
        </w:trPr>
        <w:tc>
          <w:tcPr>
            <w:tcW w:w="1806" w:type="pct"/>
            <w:tcBorders>
              <w:right w:val="nil"/>
            </w:tcBorders>
            <w:shd w:val="clear" w:color="auto" w:fill="auto"/>
          </w:tcPr>
          <w:p w14:paraId="510F722A" w14:textId="77777777" w:rsidR="0014527F" w:rsidRPr="0014527F" w:rsidRDefault="0014527F" w:rsidP="00380909">
            <w:pPr>
              <w:spacing w:after="0" w:line="240" w:lineRule="auto"/>
              <w:ind w:left="240"/>
              <w:jc w:val="center"/>
              <w:rPr>
                <w:rFonts w:ascii="Georgia" w:hAnsi="Georgia"/>
                <w:sz w:val="22"/>
                <w:szCs w:val="22"/>
              </w:rPr>
            </w:pPr>
            <w:r w:rsidRPr="0014527F">
              <w:rPr>
                <w:rFonts w:ascii="Georgia" w:hAnsi="Georgia"/>
                <w:sz w:val="22"/>
                <w:szCs w:val="22"/>
              </w:rPr>
              <w:t>F1 (70 g ikan patin)</w:t>
            </w:r>
          </w:p>
        </w:tc>
        <w:tc>
          <w:tcPr>
            <w:tcW w:w="1757" w:type="pct"/>
            <w:tcBorders>
              <w:top w:val="nil"/>
              <w:left w:val="nil"/>
              <w:bottom w:val="nil"/>
              <w:right w:val="nil"/>
            </w:tcBorders>
          </w:tcPr>
          <w:p w14:paraId="31848158" w14:textId="77777777" w:rsidR="0014527F" w:rsidRDefault="00727ED5" w:rsidP="00380909">
            <w:pPr>
              <w:spacing w:after="0" w:line="240" w:lineRule="auto"/>
              <w:ind w:left="240"/>
              <w:jc w:val="center"/>
              <w:rPr>
                <w:rFonts w:ascii="Georgia" w:hAnsi="Georgia"/>
                <w:sz w:val="22"/>
                <w:szCs w:val="22"/>
              </w:rPr>
            </w:pPr>
            <w:r>
              <w:rPr>
                <w:rFonts w:ascii="Georgia" w:hAnsi="Georgia"/>
                <w:sz w:val="22"/>
                <w:szCs w:val="22"/>
              </w:rPr>
              <w:t>3,95</w:t>
            </w:r>
          </w:p>
          <w:p w14:paraId="589B8488" w14:textId="2BBDF59E" w:rsidR="00727ED5" w:rsidRPr="0014527F" w:rsidRDefault="00727ED5" w:rsidP="00380909">
            <w:pPr>
              <w:spacing w:after="0" w:line="240" w:lineRule="auto"/>
              <w:ind w:left="240"/>
              <w:jc w:val="center"/>
              <w:rPr>
                <w:rFonts w:ascii="Georgia" w:hAnsi="Georgia"/>
                <w:sz w:val="22"/>
                <w:szCs w:val="22"/>
              </w:rPr>
            </w:pPr>
          </w:p>
        </w:tc>
        <w:tc>
          <w:tcPr>
            <w:tcW w:w="1438" w:type="pct"/>
            <w:vMerge/>
            <w:tcBorders>
              <w:top w:val="single" w:sz="4" w:space="0" w:color="000000"/>
              <w:left w:val="nil"/>
              <w:right w:val="nil"/>
            </w:tcBorders>
            <w:vAlign w:val="center"/>
          </w:tcPr>
          <w:p w14:paraId="613835FD" w14:textId="77777777" w:rsidR="0014527F" w:rsidRPr="0014527F" w:rsidRDefault="0014527F" w:rsidP="00380909">
            <w:pPr>
              <w:pBdr>
                <w:top w:val="nil"/>
                <w:left w:val="nil"/>
                <w:bottom w:val="nil"/>
                <w:right w:val="nil"/>
                <w:between w:val="nil"/>
              </w:pBdr>
              <w:spacing w:after="0" w:line="240" w:lineRule="auto"/>
              <w:ind w:left="240"/>
              <w:jc w:val="both"/>
              <w:rPr>
                <w:rFonts w:ascii="Georgia" w:hAnsi="Georgia"/>
                <w:sz w:val="22"/>
                <w:szCs w:val="22"/>
              </w:rPr>
            </w:pPr>
          </w:p>
        </w:tc>
      </w:tr>
      <w:tr w:rsidR="0014527F" w:rsidRPr="0014527F" w14:paraId="30D77BE9" w14:textId="77777777" w:rsidTr="00B065F6">
        <w:trPr>
          <w:jc w:val="center"/>
        </w:trPr>
        <w:tc>
          <w:tcPr>
            <w:tcW w:w="1806" w:type="pct"/>
            <w:tcBorders>
              <w:right w:val="nil"/>
            </w:tcBorders>
            <w:shd w:val="clear" w:color="auto" w:fill="auto"/>
          </w:tcPr>
          <w:p w14:paraId="6595627F" w14:textId="77777777" w:rsidR="0014527F" w:rsidRPr="0014527F" w:rsidRDefault="0014527F" w:rsidP="00380909">
            <w:pPr>
              <w:spacing w:after="0" w:line="240" w:lineRule="auto"/>
              <w:ind w:left="240"/>
              <w:jc w:val="center"/>
              <w:rPr>
                <w:rFonts w:ascii="Georgia" w:hAnsi="Georgia"/>
                <w:sz w:val="22"/>
                <w:szCs w:val="22"/>
              </w:rPr>
            </w:pPr>
            <w:r w:rsidRPr="0014527F">
              <w:rPr>
                <w:rFonts w:ascii="Georgia" w:hAnsi="Georgia"/>
                <w:sz w:val="22"/>
                <w:szCs w:val="22"/>
              </w:rPr>
              <w:t>F2 (80 g ikan patin)</w:t>
            </w:r>
          </w:p>
        </w:tc>
        <w:tc>
          <w:tcPr>
            <w:tcW w:w="1757" w:type="pct"/>
            <w:tcBorders>
              <w:top w:val="nil"/>
              <w:left w:val="nil"/>
              <w:bottom w:val="nil"/>
              <w:right w:val="nil"/>
            </w:tcBorders>
          </w:tcPr>
          <w:p w14:paraId="2EF09215" w14:textId="1AD0D616" w:rsidR="0014527F" w:rsidRPr="0014527F" w:rsidRDefault="00727ED5" w:rsidP="00380909">
            <w:pPr>
              <w:spacing w:after="0" w:line="240" w:lineRule="auto"/>
              <w:ind w:left="240"/>
              <w:jc w:val="center"/>
              <w:rPr>
                <w:rFonts w:ascii="Georgia" w:hAnsi="Georgia"/>
                <w:sz w:val="22"/>
                <w:szCs w:val="22"/>
                <w:vertAlign w:val="superscript"/>
              </w:rPr>
            </w:pPr>
            <w:r>
              <w:rPr>
                <w:rFonts w:ascii="Georgia" w:hAnsi="Georgia"/>
                <w:sz w:val="22"/>
                <w:szCs w:val="22"/>
              </w:rPr>
              <w:t>4,</w:t>
            </w:r>
            <w:r w:rsidR="0014527F" w:rsidRPr="0014527F">
              <w:rPr>
                <w:rFonts w:ascii="Georgia" w:hAnsi="Georgia"/>
                <w:sz w:val="22"/>
                <w:szCs w:val="22"/>
              </w:rPr>
              <w:t>3</w:t>
            </w:r>
            <w:r>
              <w:rPr>
                <w:rFonts w:ascii="Georgia" w:hAnsi="Georgia"/>
                <w:sz w:val="22"/>
                <w:szCs w:val="22"/>
              </w:rPr>
              <w:t>5</w:t>
            </w:r>
          </w:p>
        </w:tc>
        <w:tc>
          <w:tcPr>
            <w:tcW w:w="1438" w:type="pct"/>
            <w:vMerge/>
            <w:tcBorders>
              <w:top w:val="single" w:sz="4" w:space="0" w:color="000000"/>
              <w:left w:val="nil"/>
              <w:right w:val="nil"/>
            </w:tcBorders>
            <w:vAlign w:val="center"/>
          </w:tcPr>
          <w:p w14:paraId="5E20F157" w14:textId="77777777" w:rsidR="0014527F" w:rsidRPr="0014527F" w:rsidRDefault="0014527F" w:rsidP="00380909">
            <w:pPr>
              <w:pBdr>
                <w:top w:val="nil"/>
                <w:left w:val="nil"/>
                <w:bottom w:val="nil"/>
                <w:right w:val="nil"/>
                <w:between w:val="nil"/>
              </w:pBdr>
              <w:spacing w:after="0" w:line="240" w:lineRule="auto"/>
              <w:ind w:left="240"/>
              <w:jc w:val="both"/>
              <w:rPr>
                <w:rFonts w:ascii="Georgia" w:hAnsi="Georgia"/>
                <w:sz w:val="22"/>
                <w:szCs w:val="22"/>
                <w:vertAlign w:val="superscript"/>
              </w:rPr>
            </w:pPr>
          </w:p>
        </w:tc>
      </w:tr>
      <w:tr w:rsidR="0014527F" w:rsidRPr="0014527F" w14:paraId="1BD5B13A" w14:textId="77777777" w:rsidTr="00B065F6">
        <w:trPr>
          <w:jc w:val="center"/>
        </w:trPr>
        <w:tc>
          <w:tcPr>
            <w:tcW w:w="1806" w:type="pct"/>
            <w:tcBorders>
              <w:top w:val="nil"/>
              <w:left w:val="nil"/>
              <w:bottom w:val="single" w:sz="4" w:space="0" w:color="000000"/>
              <w:right w:val="nil"/>
            </w:tcBorders>
            <w:shd w:val="clear" w:color="auto" w:fill="auto"/>
          </w:tcPr>
          <w:p w14:paraId="55B9634C" w14:textId="77777777" w:rsidR="0014527F" w:rsidRPr="0014527F" w:rsidRDefault="0014527F" w:rsidP="00380909">
            <w:pPr>
              <w:spacing w:after="0" w:line="240" w:lineRule="auto"/>
              <w:ind w:left="240"/>
              <w:jc w:val="center"/>
              <w:rPr>
                <w:rFonts w:ascii="Georgia" w:hAnsi="Georgia"/>
                <w:sz w:val="22"/>
                <w:szCs w:val="22"/>
              </w:rPr>
            </w:pPr>
            <w:r w:rsidRPr="0014527F">
              <w:rPr>
                <w:rFonts w:ascii="Georgia" w:hAnsi="Georgia"/>
                <w:sz w:val="22"/>
                <w:szCs w:val="22"/>
              </w:rPr>
              <w:t>F3 (90 g ikan patin)</w:t>
            </w:r>
          </w:p>
        </w:tc>
        <w:tc>
          <w:tcPr>
            <w:tcW w:w="1757" w:type="pct"/>
            <w:tcBorders>
              <w:top w:val="nil"/>
              <w:left w:val="nil"/>
              <w:bottom w:val="single" w:sz="4" w:space="0" w:color="000000"/>
              <w:right w:val="nil"/>
            </w:tcBorders>
          </w:tcPr>
          <w:p w14:paraId="442349A7" w14:textId="39A9DF07" w:rsidR="0014527F" w:rsidRPr="0014527F" w:rsidRDefault="00727ED5" w:rsidP="00380909">
            <w:pPr>
              <w:spacing w:after="0" w:line="240" w:lineRule="auto"/>
              <w:ind w:left="240"/>
              <w:jc w:val="center"/>
              <w:rPr>
                <w:rFonts w:ascii="Georgia" w:hAnsi="Georgia"/>
                <w:sz w:val="22"/>
                <w:szCs w:val="22"/>
              </w:rPr>
            </w:pPr>
            <w:r>
              <w:rPr>
                <w:rFonts w:ascii="Georgia" w:hAnsi="Georgia"/>
                <w:sz w:val="22"/>
                <w:szCs w:val="22"/>
              </w:rPr>
              <w:t>4,05</w:t>
            </w:r>
          </w:p>
        </w:tc>
        <w:tc>
          <w:tcPr>
            <w:tcW w:w="1438" w:type="pct"/>
            <w:vMerge/>
            <w:tcBorders>
              <w:top w:val="single" w:sz="4" w:space="0" w:color="000000"/>
              <w:left w:val="nil"/>
              <w:right w:val="nil"/>
            </w:tcBorders>
            <w:vAlign w:val="center"/>
          </w:tcPr>
          <w:p w14:paraId="18CD6CDA" w14:textId="77777777" w:rsidR="0014527F" w:rsidRPr="0014527F" w:rsidRDefault="0014527F" w:rsidP="00380909">
            <w:pPr>
              <w:pBdr>
                <w:top w:val="nil"/>
                <w:left w:val="nil"/>
                <w:bottom w:val="nil"/>
                <w:right w:val="nil"/>
                <w:between w:val="nil"/>
              </w:pBdr>
              <w:spacing w:after="0" w:line="240" w:lineRule="auto"/>
              <w:ind w:left="240"/>
              <w:jc w:val="both"/>
              <w:rPr>
                <w:rFonts w:ascii="Georgia" w:hAnsi="Georgia"/>
                <w:sz w:val="22"/>
                <w:szCs w:val="22"/>
              </w:rPr>
            </w:pPr>
          </w:p>
        </w:tc>
      </w:tr>
    </w:tbl>
    <w:p w14:paraId="6FFCC33A" w14:textId="77777777" w:rsidR="0014527F" w:rsidRPr="0014527F" w:rsidRDefault="0014527F" w:rsidP="00380909">
      <w:pPr>
        <w:spacing w:after="0" w:line="240" w:lineRule="auto"/>
        <w:jc w:val="both"/>
        <w:rPr>
          <w:rFonts w:ascii="Georgia" w:hAnsi="Georgia"/>
          <w:sz w:val="22"/>
          <w:szCs w:val="22"/>
        </w:rPr>
      </w:pPr>
    </w:p>
    <w:p w14:paraId="4EDA7B02" w14:textId="699E26AE" w:rsidR="0014527F" w:rsidRPr="00380909" w:rsidRDefault="0014527F" w:rsidP="00380909">
      <w:pPr>
        <w:spacing w:before="240" w:after="0" w:line="240" w:lineRule="auto"/>
        <w:ind w:firstLine="567"/>
        <w:jc w:val="both"/>
        <w:rPr>
          <w:rFonts w:ascii="Georgia" w:hAnsi="Georgia"/>
          <w:sz w:val="22"/>
          <w:szCs w:val="22"/>
          <w:lang w:val="id-ID"/>
        </w:rPr>
      </w:pPr>
      <w:r w:rsidRPr="00380909">
        <w:rPr>
          <w:rFonts w:ascii="Georgia" w:hAnsi="Georgia"/>
          <w:sz w:val="22"/>
          <w:szCs w:val="22"/>
        </w:rPr>
        <w:t xml:space="preserve">Berdasarkan uji </w:t>
      </w:r>
      <w:r w:rsidRPr="00380909">
        <w:rPr>
          <w:rFonts w:ascii="Georgia" w:hAnsi="Georgia"/>
          <w:i/>
          <w:sz w:val="22"/>
          <w:szCs w:val="22"/>
        </w:rPr>
        <w:t xml:space="preserve">Kruskall Wallis </w:t>
      </w:r>
      <w:r w:rsidRPr="00380909">
        <w:rPr>
          <w:rFonts w:ascii="Georgia" w:hAnsi="Georgia"/>
          <w:sz w:val="22"/>
          <w:szCs w:val="22"/>
        </w:rPr>
        <w:t xml:space="preserve">pada tabel 5, </w:t>
      </w:r>
      <w:r w:rsidR="00380909" w:rsidRPr="00380909">
        <w:rPr>
          <w:rFonts w:ascii="Georgia" w:hAnsi="Georgia"/>
          <w:sz w:val="22"/>
          <w:szCs w:val="22"/>
          <w:lang w:val="id-ID"/>
        </w:rPr>
        <w:t xml:space="preserve">didapatkan bahwa penambahan daging ikan patin pada dimsum patin tidak memberikan perbedaan yang nyata terhadap aroma dimsum ikan patin (p &lt;0,05) yaitu sebesar 0,174, hal ini menunjukkan penambahan daging ikan patin ke dalam dimsum ikan patin tidak memberikan perbedaan terhadap kesukaan aroma panelis sehingga tidak dapat dilakukan uji lanjutan </w:t>
      </w:r>
      <w:r w:rsidR="00380909" w:rsidRPr="00380909">
        <w:rPr>
          <w:rFonts w:ascii="Georgia" w:hAnsi="Georgia"/>
          <w:i/>
          <w:sz w:val="22"/>
          <w:szCs w:val="22"/>
          <w:lang w:val="id-ID"/>
        </w:rPr>
        <w:t xml:space="preserve">Mann Whitney. </w:t>
      </w:r>
    </w:p>
    <w:p w14:paraId="2EADEE25" w14:textId="77777777" w:rsidR="0014527F" w:rsidRPr="0014527F" w:rsidRDefault="0014527F" w:rsidP="00380909">
      <w:pPr>
        <w:pStyle w:val="Heading2"/>
        <w:spacing w:before="0" w:line="240" w:lineRule="auto"/>
        <w:jc w:val="both"/>
        <w:rPr>
          <w:rFonts w:ascii="Georgia" w:hAnsi="Georgia"/>
          <w:sz w:val="22"/>
          <w:szCs w:val="22"/>
        </w:rPr>
      </w:pPr>
      <w:bookmarkStart w:id="15" w:name="_heading=h.3hv69ve" w:colFirst="0" w:colLast="0"/>
      <w:bookmarkEnd w:id="15"/>
    </w:p>
    <w:p w14:paraId="6195C2ED" w14:textId="77777777" w:rsidR="0014527F" w:rsidRPr="0014527F" w:rsidRDefault="0014527F" w:rsidP="00380909">
      <w:pPr>
        <w:pStyle w:val="Heading2"/>
        <w:widowControl/>
        <w:numPr>
          <w:ilvl w:val="0"/>
          <w:numId w:val="1"/>
        </w:numPr>
        <w:spacing w:before="0" w:line="240" w:lineRule="auto"/>
        <w:jc w:val="both"/>
        <w:rPr>
          <w:rFonts w:ascii="Georgia" w:hAnsi="Georgia"/>
          <w:color w:val="000000"/>
          <w:sz w:val="22"/>
          <w:szCs w:val="22"/>
        </w:rPr>
      </w:pPr>
      <w:r w:rsidRPr="0014527F">
        <w:rPr>
          <w:rFonts w:ascii="Georgia" w:hAnsi="Georgia"/>
          <w:color w:val="000000"/>
          <w:sz w:val="22"/>
          <w:szCs w:val="22"/>
        </w:rPr>
        <w:t>Formulasi Terbaik</w:t>
      </w:r>
    </w:p>
    <w:p w14:paraId="2861EEA4" w14:textId="4AD99987" w:rsidR="00AB4B9E" w:rsidRPr="00380909" w:rsidRDefault="0014527F" w:rsidP="00380909">
      <w:pPr>
        <w:pStyle w:val="Heading2"/>
        <w:spacing w:before="0" w:line="240" w:lineRule="auto"/>
        <w:ind w:firstLine="284"/>
        <w:jc w:val="both"/>
        <w:rPr>
          <w:rFonts w:ascii="Georgia" w:hAnsi="Georgia"/>
          <w:b w:val="0"/>
          <w:color w:val="000000"/>
          <w:sz w:val="22"/>
          <w:szCs w:val="22"/>
        </w:rPr>
      </w:pPr>
      <w:bookmarkStart w:id="16" w:name="_heading=h.1x0gk37" w:colFirst="0" w:colLast="0"/>
      <w:bookmarkEnd w:id="16"/>
      <w:r w:rsidRPr="0014527F">
        <w:rPr>
          <w:rFonts w:ascii="Georgia" w:hAnsi="Georgia"/>
          <w:b w:val="0"/>
          <w:color w:val="000000"/>
          <w:sz w:val="22"/>
          <w:szCs w:val="22"/>
        </w:rPr>
        <w:t>Hasil uji organoleptik terhadap tingkat kesukaan dimsum patin terhadap rasa, warna, tekstur dan aroma dapat dilihat pada tabel 6.</w:t>
      </w:r>
    </w:p>
    <w:p w14:paraId="3DE0F21C" w14:textId="77777777" w:rsidR="0014527F" w:rsidRPr="0014527F" w:rsidRDefault="0014527F" w:rsidP="00380909">
      <w:pPr>
        <w:pBdr>
          <w:top w:val="nil"/>
          <w:left w:val="nil"/>
          <w:bottom w:val="nil"/>
          <w:right w:val="nil"/>
          <w:between w:val="nil"/>
        </w:pBdr>
        <w:spacing w:after="0" w:line="240" w:lineRule="auto"/>
        <w:jc w:val="center"/>
        <w:rPr>
          <w:rFonts w:ascii="Georgia" w:hAnsi="Georgia"/>
          <w:color w:val="000000"/>
          <w:sz w:val="22"/>
          <w:szCs w:val="22"/>
        </w:rPr>
      </w:pPr>
      <w:bookmarkStart w:id="17" w:name="_heading=h.4h042r0" w:colFirst="0" w:colLast="0"/>
      <w:bookmarkEnd w:id="17"/>
      <w:r w:rsidRPr="0014527F">
        <w:rPr>
          <w:rFonts w:ascii="Georgia" w:eastAsia="Times New Roman" w:hAnsi="Georgia"/>
          <w:color w:val="000000"/>
          <w:sz w:val="22"/>
          <w:szCs w:val="22"/>
        </w:rPr>
        <w:t>Tabel 6. Tingkat Kesukaan Dimsum Patin</w:t>
      </w:r>
    </w:p>
    <w:tbl>
      <w:tblPr>
        <w:tblW w:w="5211" w:type="pct"/>
        <w:tblBorders>
          <w:top w:val="nil"/>
          <w:left w:val="nil"/>
          <w:bottom w:val="nil"/>
          <w:right w:val="nil"/>
          <w:insideH w:val="nil"/>
          <w:insideV w:val="nil"/>
        </w:tblBorders>
        <w:tblLook w:val="0400" w:firstRow="0" w:lastRow="0" w:firstColumn="0" w:lastColumn="0" w:noHBand="0" w:noVBand="1"/>
      </w:tblPr>
      <w:tblGrid>
        <w:gridCol w:w="964"/>
        <w:gridCol w:w="886"/>
        <w:gridCol w:w="906"/>
        <w:gridCol w:w="952"/>
        <w:gridCol w:w="958"/>
      </w:tblGrid>
      <w:tr w:rsidR="0014527F" w:rsidRPr="0014527F" w14:paraId="00B00028" w14:textId="77777777" w:rsidTr="00380909">
        <w:tc>
          <w:tcPr>
            <w:tcW w:w="1025" w:type="pct"/>
            <w:vMerge w:val="restart"/>
            <w:tcBorders>
              <w:top w:val="single" w:sz="4" w:space="0" w:color="000000"/>
            </w:tcBorders>
          </w:tcPr>
          <w:p w14:paraId="79B4E18D" w14:textId="77777777" w:rsidR="0014527F" w:rsidRPr="0014527F" w:rsidRDefault="0014527F" w:rsidP="00380909">
            <w:pPr>
              <w:pBdr>
                <w:top w:val="nil"/>
                <w:left w:val="nil"/>
                <w:bottom w:val="nil"/>
                <w:right w:val="nil"/>
                <w:between w:val="nil"/>
              </w:pBdr>
              <w:spacing w:after="0" w:line="240" w:lineRule="auto"/>
              <w:ind w:left="240"/>
              <w:jc w:val="both"/>
              <w:rPr>
                <w:rFonts w:ascii="Georgia" w:hAnsi="Georgia"/>
                <w:b/>
                <w:color w:val="000000"/>
                <w:sz w:val="22"/>
                <w:szCs w:val="22"/>
              </w:rPr>
            </w:pPr>
          </w:p>
        </w:tc>
        <w:tc>
          <w:tcPr>
            <w:tcW w:w="3975" w:type="pct"/>
            <w:gridSpan w:val="4"/>
            <w:tcBorders>
              <w:top w:val="single" w:sz="4" w:space="0" w:color="000000"/>
            </w:tcBorders>
          </w:tcPr>
          <w:p w14:paraId="2B3DE612" w14:textId="77777777" w:rsidR="0014527F" w:rsidRPr="0014527F" w:rsidRDefault="0014527F" w:rsidP="00380909">
            <w:pPr>
              <w:pBdr>
                <w:top w:val="nil"/>
                <w:left w:val="nil"/>
                <w:bottom w:val="nil"/>
                <w:right w:val="nil"/>
                <w:between w:val="nil"/>
              </w:pBdr>
              <w:spacing w:after="0" w:line="240" w:lineRule="auto"/>
              <w:ind w:left="240"/>
              <w:jc w:val="center"/>
              <w:rPr>
                <w:rFonts w:ascii="Georgia" w:hAnsi="Georgia"/>
                <w:b/>
                <w:color w:val="000000"/>
                <w:sz w:val="22"/>
                <w:szCs w:val="22"/>
              </w:rPr>
            </w:pPr>
            <w:r w:rsidRPr="0014527F">
              <w:rPr>
                <w:rFonts w:ascii="Georgia" w:eastAsia="Times New Roman" w:hAnsi="Georgia"/>
                <w:b/>
                <w:color w:val="000000"/>
                <w:sz w:val="22"/>
                <w:szCs w:val="22"/>
              </w:rPr>
              <w:t>Tingkat Kesukaan Dimsum Patin</w:t>
            </w:r>
          </w:p>
        </w:tc>
      </w:tr>
      <w:tr w:rsidR="0014527F" w:rsidRPr="0014527F" w14:paraId="0BAF4517" w14:textId="77777777" w:rsidTr="00380909">
        <w:tc>
          <w:tcPr>
            <w:tcW w:w="1025" w:type="pct"/>
            <w:vMerge/>
            <w:tcBorders>
              <w:top w:val="single" w:sz="4" w:space="0" w:color="000000"/>
            </w:tcBorders>
          </w:tcPr>
          <w:p w14:paraId="7B02BA2C" w14:textId="77777777" w:rsidR="0014527F" w:rsidRPr="0014527F" w:rsidRDefault="0014527F" w:rsidP="00380909">
            <w:pPr>
              <w:pBdr>
                <w:top w:val="nil"/>
                <w:left w:val="nil"/>
                <w:bottom w:val="nil"/>
                <w:right w:val="nil"/>
                <w:between w:val="nil"/>
              </w:pBdr>
              <w:spacing w:after="0" w:line="240" w:lineRule="auto"/>
              <w:ind w:left="240"/>
              <w:jc w:val="both"/>
              <w:rPr>
                <w:rFonts w:ascii="Georgia" w:hAnsi="Georgia"/>
                <w:b/>
                <w:color w:val="000000"/>
                <w:sz w:val="22"/>
                <w:szCs w:val="22"/>
              </w:rPr>
            </w:pPr>
          </w:p>
        </w:tc>
        <w:tc>
          <w:tcPr>
            <w:tcW w:w="1018" w:type="pct"/>
            <w:tcBorders>
              <w:bottom w:val="single" w:sz="4" w:space="0" w:color="000000"/>
            </w:tcBorders>
          </w:tcPr>
          <w:p w14:paraId="32AD1A4E" w14:textId="77777777" w:rsidR="0014527F" w:rsidRPr="0014527F" w:rsidRDefault="0014527F" w:rsidP="00380909">
            <w:pPr>
              <w:pBdr>
                <w:top w:val="nil"/>
                <w:left w:val="nil"/>
                <w:bottom w:val="nil"/>
                <w:right w:val="nil"/>
                <w:between w:val="nil"/>
              </w:pBdr>
              <w:spacing w:after="0" w:line="240" w:lineRule="auto"/>
              <w:ind w:left="240"/>
              <w:jc w:val="center"/>
              <w:rPr>
                <w:rFonts w:ascii="Georgia" w:hAnsi="Georgia"/>
                <w:b/>
                <w:color w:val="000000"/>
                <w:sz w:val="22"/>
                <w:szCs w:val="22"/>
              </w:rPr>
            </w:pPr>
            <w:r w:rsidRPr="0014527F">
              <w:rPr>
                <w:rFonts w:ascii="Georgia" w:eastAsia="Times New Roman" w:hAnsi="Georgia"/>
                <w:b/>
                <w:color w:val="000000"/>
                <w:sz w:val="22"/>
                <w:szCs w:val="22"/>
              </w:rPr>
              <w:t>F0</w:t>
            </w:r>
          </w:p>
        </w:tc>
        <w:tc>
          <w:tcPr>
            <w:tcW w:w="958" w:type="pct"/>
            <w:tcBorders>
              <w:bottom w:val="single" w:sz="4" w:space="0" w:color="000000"/>
            </w:tcBorders>
          </w:tcPr>
          <w:p w14:paraId="35D6EC24" w14:textId="77777777" w:rsidR="0014527F" w:rsidRPr="0014527F" w:rsidRDefault="0014527F" w:rsidP="00380909">
            <w:pPr>
              <w:pBdr>
                <w:top w:val="nil"/>
                <w:left w:val="nil"/>
                <w:bottom w:val="nil"/>
                <w:right w:val="nil"/>
                <w:between w:val="nil"/>
              </w:pBdr>
              <w:spacing w:after="0" w:line="240" w:lineRule="auto"/>
              <w:ind w:left="240"/>
              <w:jc w:val="center"/>
              <w:rPr>
                <w:rFonts w:ascii="Georgia" w:hAnsi="Georgia"/>
                <w:b/>
                <w:color w:val="000000"/>
                <w:sz w:val="22"/>
                <w:szCs w:val="22"/>
              </w:rPr>
            </w:pPr>
            <w:r w:rsidRPr="0014527F">
              <w:rPr>
                <w:rFonts w:ascii="Georgia" w:eastAsia="Times New Roman" w:hAnsi="Georgia"/>
                <w:b/>
                <w:color w:val="000000"/>
                <w:sz w:val="22"/>
                <w:szCs w:val="22"/>
              </w:rPr>
              <w:t>F1</w:t>
            </w:r>
          </w:p>
        </w:tc>
        <w:tc>
          <w:tcPr>
            <w:tcW w:w="1008" w:type="pct"/>
            <w:tcBorders>
              <w:bottom w:val="single" w:sz="4" w:space="0" w:color="000000"/>
            </w:tcBorders>
          </w:tcPr>
          <w:p w14:paraId="112DF7B3" w14:textId="77777777" w:rsidR="0014527F" w:rsidRPr="0014527F" w:rsidRDefault="0014527F" w:rsidP="00380909">
            <w:pPr>
              <w:pBdr>
                <w:top w:val="nil"/>
                <w:left w:val="nil"/>
                <w:bottom w:val="nil"/>
                <w:right w:val="nil"/>
                <w:between w:val="nil"/>
              </w:pBdr>
              <w:spacing w:after="0" w:line="240" w:lineRule="auto"/>
              <w:ind w:left="240"/>
              <w:jc w:val="center"/>
              <w:rPr>
                <w:rFonts w:ascii="Georgia" w:hAnsi="Georgia"/>
                <w:b/>
                <w:color w:val="000000"/>
                <w:sz w:val="22"/>
                <w:szCs w:val="22"/>
              </w:rPr>
            </w:pPr>
            <w:r w:rsidRPr="0014527F">
              <w:rPr>
                <w:rFonts w:ascii="Georgia" w:eastAsia="Times New Roman" w:hAnsi="Georgia"/>
                <w:b/>
                <w:color w:val="000000"/>
                <w:sz w:val="22"/>
                <w:szCs w:val="22"/>
              </w:rPr>
              <w:t>F2</w:t>
            </w:r>
          </w:p>
        </w:tc>
        <w:tc>
          <w:tcPr>
            <w:tcW w:w="991" w:type="pct"/>
            <w:tcBorders>
              <w:bottom w:val="single" w:sz="4" w:space="0" w:color="000000"/>
            </w:tcBorders>
          </w:tcPr>
          <w:p w14:paraId="2B84409B" w14:textId="77777777" w:rsidR="0014527F" w:rsidRPr="0014527F" w:rsidRDefault="0014527F" w:rsidP="00380909">
            <w:pPr>
              <w:pBdr>
                <w:top w:val="nil"/>
                <w:left w:val="nil"/>
                <w:bottom w:val="nil"/>
                <w:right w:val="nil"/>
                <w:between w:val="nil"/>
              </w:pBdr>
              <w:spacing w:after="0" w:line="240" w:lineRule="auto"/>
              <w:ind w:left="240"/>
              <w:jc w:val="center"/>
              <w:rPr>
                <w:rFonts w:ascii="Georgia" w:hAnsi="Georgia"/>
                <w:b/>
                <w:color w:val="000000"/>
                <w:sz w:val="22"/>
                <w:szCs w:val="22"/>
              </w:rPr>
            </w:pPr>
            <w:r w:rsidRPr="0014527F">
              <w:rPr>
                <w:rFonts w:ascii="Georgia" w:eastAsia="Times New Roman" w:hAnsi="Georgia"/>
                <w:b/>
                <w:color w:val="000000"/>
                <w:sz w:val="22"/>
                <w:szCs w:val="22"/>
              </w:rPr>
              <w:t>F3</w:t>
            </w:r>
          </w:p>
        </w:tc>
      </w:tr>
      <w:tr w:rsidR="0014527F" w:rsidRPr="0014527F" w14:paraId="20C440EA" w14:textId="77777777" w:rsidTr="00380909">
        <w:tc>
          <w:tcPr>
            <w:tcW w:w="1025" w:type="pct"/>
            <w:tcBorders>
              <w:top w:val="single" w:sz="4" w:space="0" w:color="000000"/>
            </w:tcBorders>
          </w:tcPr>
          <w:p w14:paraId="5DFA4178" w14:textId="77777777" w:rsidR="0014527F" w:rsidRPr="0014527F" w:rsidRDefault="0014527F" w:rsidP="00380909">
            <w:pPr>
              <w:pBdr>
                <w:top w:val="nil"/>
                <w:left w:val="nil"/>
                <w:bottom w:val="nil"/>
                <w:right w:val="nil"/>
                <w:between w:val="nil"/>
              </w:pBdr>
              <w:spacing w:after="0" w:line="240" w:lineRule="auto"/>
              <w:jc w:val="both"/>
              <w:rPr>
                <w:rFonts w:ascii="Georgia" w:hAnsi="Georgia"/>
                <w:color w:val="000000"/>
                <w:sz w:val="22"/>
                <w:szCs w:val="22"/>
              </w:rPr>
            </w:pPr>
            <w:r w:rsidRPr="0014527F">
              <w:rPr>
                <w:rFonts w:ascii="Georgia" w:eastAsia="Times New Roman" w:hAnsi="Georgia"/>
                <w:color w:val="000000"/>
                <w:sz w:val="22"/>
                <w:szCs w:val="22"/>
              </w:rPr>
              <w:t>Rasa</w:t>
            </w:r>
          </w:p>
        </w:tc>
        <w:tc>
          <w:tcPr>
            <w:tcW w:w="1018" w:type="pct"/>
            <w:tcBorders>
              <w:top w:val="single" w:sz="4" w:space="0" w:color="000000"/>
            </w:tcBorders>
          </w:tcPr>
          <w:p w14:paraId="64AE88AF" w14:textId="24298A04" w:rsidR="0014527F" w:rsidRPr="0014527F" w:rsidRDefault="00380909" w:rsidP="00380909">
            <w:pPr>
              <w:pBdr>
                <w:top w:val="nil"/>
                <w:left w:val="nil"/>
                <w:bottom w:val="nil"/>
                <w:right w:val="nil"/>
                <w:between w:val="nil"/>
              </w:pBdr>
              <w:spacing w:after="0" w:line="240" w:lineRule="auto"/>
              <w:ind w:left="240"/>
              <w:jc w:val="center"/>
              <w:rPr>
                <w:rFonts w:ascii="Georgia" w:hAnsi="Georgia"/>
                <w:b/>
                <w:color w:val="000000"/>
                <w:sz w:val="22"/>
                <w:szCs w:val="22"/>
              </w:rPr>
            </w:pPr>
            <w:r>
              <w:rPr>
                <w:rFonts w:ascii="Georgia" w:eastAsia="Times New Roman" w:hAnsi="Georgia"/>
                <w:color w:val="000000"/>
                <w:sz w:val="22"/>
                <w:szCs w:val="22"/>
              </w:rPr>
              <w:t xml:space="preserve">4,5 </w:t>
            </w:r>
          </w:p>
        </w:tc>
        <w:tc>
          <w:tcPr>
            <w:tcW w:w="958" w:type="pct"/>
            <w:tcBorders>
              <w:top w:val="single" w:sz="4" w:space="0" w:color="000000"/>
            </w:tcBorders>
          </w:tcPr>
          <w:p w14:paraId="16BE9797" w14:textId="2B960805" w:rsidR="0014527F" w:rsidRPr="0014527F" w:rsidRDefault="00380909" w:rsidP="00380909">
            <w:pPr>
              <w:pBdr>
                <w:top w:val="nil"/>
                <w:left w:val="nil"/>
                <w:bottom w:val="nil"/>
                <w:right w:val="nil"/>
                <w:between w:val="nil"/>
              </w:pBdr>
              <w:spacing w:after="0" w:line="240" w:lineRule="auto"/>
              <w:ind w:left="240"/>
              <w:jc w:val="center"/>
              <w:rPr>
                <w:rFonts w:ascii="Georgia" w:hAnsi="Georgia"/>
                <w:color w:val="000000"/>
                <w:sz w:val="22"/>
                <w:szCs w:val="22"/>
              </w:rPr>
            </w:pPr>
            <w:r>
              <w:rPr>
                <w:rFonts w:ascii="Georgia" w:eastAsia="Times New Roman" w:hAnsi="Georgia"/>
                <w:color w:val="000000"/>
                <w:sz w:val="22"/>
                <w:szCs w:val="22"/>
              </w:rPr>
              <w:t>4,23</w:t>
            </w:r>
          </w:p>
        </w:tc>
        <w:tc>
          <w:tcPr>
            <w:tcW w:w="1008" w:type="pct"/>
            <w:tcBorders>
              <w:top w:val="single" w:sz="4" w:space="0" w:color="000000"/>
            </w:tcBorders>
          </w:tcPr>
          <w:p w14:paraId="28CA328E" w14:textId="70AFC3A8" w:rsidR="0014527F" w:rsidRPr="0014527F" w:rsidRDefault="0014527F" w:rsidP="00380909">
            <w:pPr>
              <w:pBdr>
                <w:top w:val="nil"/>
                <w:left w:val="nil"/>
                <w:bottom w:val="nil"/>
                <w:right w:val="nil"/>
                <w:between w:val="nil"/>
              </w:pBdr>
              <w:spacing w:after="0" w:line="240" w:lineRule="auto"/>
              <w:ind w:left="240"/>
              <w:jc w:val="center"/>
              <w:rPr>
                <w:rFonts w:ascii="Georgia" w:hAnsi="Georgia"/>
                <w:color w:val="000000"/>
                <w:sz w:val="22"/>
                <w:szCs w:val="22"/>
              </w:rPr>
            </w:pPr>
            <w:r w:rsidRPr="0014527F">
              <w:rPr>
                <w:rFonts w:ascii="Georgia" w:eastAsia="Times New Roman" w:hAnsi="Georgia"/>
                <w:b/>
                <w:color w:val="000000"/>
                <w:sz w:val="22"/>
                <w:szCs w:val="22"/>
              </w:rPr>
              <w:t>4,</w:t>
            </w:r>
            <w:r w:rsidR="00380909">
              <w:rPr>
                <w:rFonts w:ascii="Georgia" w:eastAsia="Times New Roman" w:hAnsi="Georgia"/>
                <w:b/>
                <w:color w:val="000000"/>
                <w:sz w:val="22"/>
                <w:szCs w:val="22"/>
              </w:rPr>
              <w:t>3</w:t>
            </w:r>
            <w:r w:rsidRPr="0014527F">
              <w:rPr>
                <w:rFonts w:ascii="Georgia" w:eastAsia="Times New Roman" w:hAnsi="Georgia"/>
                <w:b/>
                <w:color w:val="000000"/>
                <w:sz w:val="22"/>
                <w:szCs w:val="22"/>
              </w:rPr>
              <w:t>4</w:t>
            </w:r>
          </w:p>
        </w:tc>
        <w:tc>
          <w:tcPr>
            <w:tcW w:w="991" w:type="pct"/>
            <w:tcBorders>
              <w:top w:val="single" w:sz="4" w:space="0" w:color="000000"/>
            </w:tcBorders>
          </w:tcPr>
          <w:p w14:paraId="70023BFD" w14:textId="35F9C185" w:rsidR="0014527F" w:rsidRPr="0014527F" w:rsidRDefault="00380909" w:rsidP="00380909">
            <w:pPr>
              <w:pBdr>
                <w:top w:val="nil"/>
                <w:left w:val="nil"/>
                <w:bottom w:val="nil"/>
                <w:right w:val="nil"/>
                <w:between w:val="nil"/>
              </w:pBdr>
              <w:spacing w:after="0" w:line="240" w:lineRule="auto"/>
              <w:ind w:left="240"/>
              <w:jc w:val="center"/>
              <w:rPr>
                <w:rFonts w:ascii="Georgia" w:hAnsi="Georgia"/>
                <w:color w:val="000000"/>
                <w:sz w:val="22"/>
                <w:szCs w:val="22"/>
              </w:rPr>
            </w:pPr>
            <w:r>
              <w:rPr>
                <w:rFonts w:ascii="Georgia" w:eastAsia="Times New Roman" w:hAnsi="Georgia"/>
                <w:color w:val="000000"/>
                <w:sz w:val="22"/>
                <w:szCs w:val="22"/>
              </w:rPr>
              <w:t>4,33</w:t>
            </w:r>
          </w:p>
        </w:tc>
      </w:tr>
      <w:tr w:rsidR="0014527F" w:rsidRPr="0014527F" w14:paraId="72904413" w14:textId="77777777" w:rsidTr="00380909">
        <w:tc>
          <w:tcPr>
            <w:tcW w:w="1025" w:type="pct"/>
          </w:tcPr>
          <w:p w14:paraId="23FB08FB" w14:textId="77777777" w:rsidR="0014527F" w:rsidRPr="0014527F" w:rsidRDefault="0014527F" w:rsidP="00380909">
            <w:pPr>
              <w:pBdr>
                <w:top w:val="nil"/>
                <w:left w:val="nil"/>
                <w:bottom w:val="nil"/>
                <w:right w:val="nil"/>
                <w:between w:val="nil"/>
              </w:pBdr>
              <w:spacing w:after="0" w:line="240" w:lineRule="auto"/>
              <w:jc w:val="both"/>
              <w:rPr>
                <w:rFonts w:ascii="Georgia" w:hAnsi="Georgia"/>
                <w:color w:val="000000"/>
                <w:sz w:val="22"/>
                <w:szCs w:val="22"/>
              </w:rPr>
            </w:pPr>
            <w:r w:rsidRPr="0014527F">
              <w:rPr>
                <w:rFonts w:ascii="Georgia" w:eastAsia="Times New Roman" w:hAnsi="Georgia"/>
                <w:color w:val="000000"/>
                <w:sz w:val="22"/>
                <w:szCs w:val="22"/>
              </w:rPr>
              <w:t>Warna</w:t>
            </w:r>
          </w:p>
        </w:tc>
        <w:tc>
          <w:tcPr>
            <w:tcW w:w="1018" w:type="pct"/>
          </w:tcPr>
          <w:p w14:paraId="709452F5" w14:textId="35BE6C27" w:rsidR="0014527F" w:rsidRPr="0014527F" w:rsidRDefault="0014527F" w:rsidP="00380909">
            <w:pPr>
              <w:pBdr>
                <w:top w:val="nil"/>
                <w:left w:val="nil"/>
                <w:bottom w:val="nil"/>
                <w:right w:val="nil"/>
                <w:between w:val="nil"/>
              </w:pBdr>
              <w:spacing w:after="0" w:line="240" w:lineRule="auto"/>
              <w:ind w:left="240"/>
              <w:jc w:val="center"/>
              <w:rPr>
                <w:rFonts w:ascii="Georgia" w:hAnsi="Georgia"/>
                <w:color w:val="000000"/>
                <w:sz w:val="22"/>
                <w:szCs w:val="22"/>
              </w:rPr>
            </w:pPr>
            <w:r w:rsidRPr="0014527F">
              <w:rPr>
                <w:rFonts w:ascii="Georgia" w:eastAsia="Times New Roman" w:hAnsi="Georgia"/>
                <w:color w:val="000000"/>
                <w:sz w:val="22"/>
                <w:szCs w:val="22"/>
              </w:rPr>
              <w:t>4,3</w:t>
            </w:r>
            <w:r w:rsidR="00380909">
              <w:rPr>
                <w:rFonts w:ascii="Georgia" w:eastAsia="Times New Roman" w:hAnsi="Georgia"/>
                <w:color w:val="000000"/>
                <w:sz w:val="22"/>
                <w:szCs w:val="22"/>
              </w:rPr>
              <w:t>5</w:t>
            </w:r>
          </w:p>
        </w:tc>
        <w:tc>
          <w:tcPr>
            <w:tcW w:w="958" w:type="pct"/>
          </w:tcPr>
          <w:p w14:paraId="053F6FAD" w14:textId="00A99A1D" w:rsidR="0014527F" w:rsidRPr="0014527F" w:rsidRDefault="00380909" w:rsidP="00380909">
            <w:pPr>
              <w:pBdr>
                <w:top w:val="nil"/>
                <w:left w:val="nil"/>
                <w:bottom w:val="nil"/>
                <w:right w:val="nil"/>
                <w:between w:val="nil"/>
              </w:pBdr>
              <w:spacing w:after="0" w:line="240" w:lineRule="auto"/>
              <w:ind w:left="240"/>
              <w:jc w:val="center"/>
              <w:rPr>
                <w:rFonts w:ascii="Georgia" w:hAnsi="Georgia"/>
                <w:color w:val="000000"/>
                <w:sz w:val="22"/>
                <w:szCs w:val="22"/>
              </w:rPr>
            </w:pPr>
            <w:r>
              <w:rPr>
                <w:rFonts w:ascii="Georgia" w:eastAsia="Times New Roman" w:hAnsi="Georgia"/>
                <w:color w:val="000000"/>
                <w:sz w:val="22"/>
                <w:szCs w:val="22"/>
              </w:rPr>
              <w:t>4,03</w:t>
            </w:r>
          </w:p>
        </w:tc>
        <w:tc>
          <w:tcPr>
            <w:tcW w:w="1008" w:type="pct"/>
          </w:tcPr>
          <w:p w14:paraId="6DABFE43" w14:textId="77777777" w:rsidR="0014527F" w:rsidRPr="00380909" w:rsidRDefault="0014527F" w:rsidP="00380909">
            <w:pPr>
              <w:pBdr>
                <w:top w:val="nil"/>
                <w:left w:val="nil"/>
                <w:bottom w:val="nil"/>
                <w:right w:val="nil"/>
                <w:between w:val="nil"/>
              </w:pBdr>
              <w:spacing w:after="0" w:line="240" w:lineRule="auto"/>
              <w:ind w:left="240"/>
              <w:jc w:val="center"/>
              <w:rPr>
                <w:rFonts w:ascii="Georgia" w:hAnsi="Georgia"/>
                <w:color w:val="000000"/>
                <w:sz w:val="22"/>
                <w:szCs w:val="22"/>
              </w:rPr>
            </w:pPr>
            <w:r w:rsidRPr="00380909">
              <w:rPr>
                <w:rFonts w:ascii="Georgia" w:eastAsia="Times New Roman" w:hAnsi="Georgia"/>
                <w:color w:val="000000"/>
                <w:sz w:val="22"/>
                <w:szCs w:val="22"/>
              </w:rPr>
              <w:t>4,33</w:t>
            </w:r>
          </w:p>
        </w:tc>
        <w:tc>
          <w:tcPr>
            <w:tcW w:w="991" w:type="pct"/>
          </w:tcPr>
          <w:p w14:paraId="7A4635F0" w14:textId="6F7BF200" w:rsidR="0014527F" w:rsidRPr="00380909" w:rsidRDefault="00380909" w:rsidP="00380909">
            <w:pPr>
              <w:pBdr>
                <w:top w:val="nil"/>
                <w:left w:val="nil"/>
                <w:bottom w:val="nil"/>
                <w:right w:val="nil"/>
                <w:between w:val="nil"/>
              </w:pBdr>
              <w:spacing w:after="0" w:line="240" w:lineRule="auto"/>
              <w:ind w:left="240"/>
              <w:jc w:val="center"/>
              <w:rPr>
                <w:rFonts w:ascii="Georgia" w:hAnsi="Georgia"/>
                <w:b/>
                <w:color w:val="000000"/>
                <w:sz w:val="22"/>
                <w:szCs w:val="22"/>
              </w:rPr>
            </w:pPr>
            <w:r w:rsidRPr="00380909">
              <w:rPr>
                <w:rFonts w:ascii="Georgia" w:eastAsia="Times New Roman" w:hAnsi="Georgia"/>
                <w:b/>
                <w:color w:val="000000"/>
                <w:sz w:val="22"/>
                <w:szCs w:val="22"/>
              </w:rPr>
              <w:t>4,</w:t>
            </w:r>
            <w:r w:rsidR="0014527F" w:rsidRPr="00380909">
              <w:rPr>
                <w:rFonts w:ascii="Georgia" w:eastAsia="Times New Roman" w:hAnsi="Georgia"/>
                <w:b/>
                <w:color w:val="000000"/>
                <w:sz w:val="22"/>
                <w:szCs w:val="22"/>
              </w:rPr>
              <w:t>3</w:t>
            </w:r>
            <w:r w:rsidRPr="00380909">
              <w:rPr>
                <w:rFonts w:ascii="Georgia" w:eastAsia="Times New Roman" w:hAnsi="Georgia"/>
                <w:b/>
                <w:color w:val="000000"/>
                <w:sz w:val="22"/>
                <w:szCs w:val="22"/>
              </w:rPr>
              <w:t>8</w:t>
            </w:r>
          </w:p>
        </w:tc>
      </w:tr>
      <w:tr w:rsidR="0014527F" w:rsidRPr="0014527F" w14:paraId="31E6D02A" w14:textId="77777777" w:rsidTr="00380909">
        <w:tc>
          <w:tcPr>
            <w:tcW w:w="1025" w:type="pct"/>
          </w:tcPr>
          <w:p w14:paraId="239091E7" w14:textId="77777777" w:rsidR="0014527F" w:rsidRPr="0014527F" w:rsidRDefault="0014527F" w:rsidP="00380909">
            <w:pPr>
              <w:pBdr>
                <w:top w:val="nil"/>
                <w:left w:val="nil"/>
                <w:bottom w:val="nil"/>
                <w:right w:val="nil"/>
                <w:between w:val="nil"/>
              </w:pBdr>
              <w:spacing w:after="0" w:line="240" w:lineRule="auto"/>
              <w:jc w:val="both"/>
              <w:rPr>
                <w:rFonts w:ascii="Georgia" w:hAnsi="Georgia"/>
                <w:color w:val="000000"/>
                <w:sz w:val="22"/>
                <w:szCs w:val="22"/>
              </w:rPr>
            </w:pPr>
            <w:r w:rsidRPr="0014527F">
              <w:rPr>
                <w:rFonts w:ascii="Georgia" w:eastAsia="Times New Roman" w:hAnsi="Georgia"/>
                <w:color w:val="000000"/>
                <w:sz w:val="22"/>
                <w:szCs w:val="22"/>
              </w:rPr>
              <w:t>Tekstur</w:t>
            </w:r>
          </w:p>
        </w:tc>
        <w:tc>
          <w:tcPr>
            <w:tcW w:w="1018" w:type="pct"/>
          </w:tcPr>
          <w:p w14:paraId="7C3A0E46" w14:textId="431B19B0" w:rsidR="0014527F" w:rsidRPr="0014527F" w:rsidRDefault="00380909" w:rsidP="00380909">
            <w:pPr>
              <w:pBdr>
                <w:top w:val="nil"/>
                <w:left w:val="nil"/>
                <w:bottom w:val="nil"/>
                <w:right w:val="nil"/>
                <w:between w:val="nil"/>
              </w:pBdr>
              <w:spacing w:after="0" w:line="240" w:lineRule="auto"/>
              <w:ind w:left="240"/>
              <w:jc w:val="center"/>
              <w:rPr>
                <w:rFonts w:ascii="Georgia" w:hAnsi="Georgia"/>
                <w:b/>
                <w:color w:val="000000"/>
                <w:sz w:val="22"/>
                <w:szCs w:val="22"/>
              </w:rPr>
            </w:pPr>
            <w:r>
              <w:rPr>
                <w:rFonts w:ascii="Georgia" w:eastAsia="Times New Roman" w:hAnsi="Georgia"/>
                <w:color w:val="000000"/>
                <w:sz w:val="22"/>
                <w:szCs w:val="22"/>
              </w:rPr>
              <w:t>4,4</w:t>
            </w:r>
          </w:p>
        </w:tc>
        <w:tc>
          <w:tcPr>
            <w:tcW w:w="958" w:type="pct"/>
          </w:tcPr>
          <w:p w14:paraId="5A429EF2" w14:textId="4F59F1E0" w:rsidR="0014527F" w:rsidRPr="0014527F" w:rsidRDefault="00380909" w:rsidP="00380909">
            <w:pPr>
              <w:pBdr>
                <w:top w:val="nil"/>
                <w:left w:val="nil"/>
                <w:bottom w:val="nil"/>
                <w:right w:val="nil"/>
                <w:between w:val="nil"/>
              </w:pBdr>
              <w:spacing w:after="0" w:line="240" w:lineRule="auto"/>
              <w:ind w:left="240"/>
              <w:jc w:val="center"/>
              <w:rPr>
                <w:rFonts w:ascii="Georgia" w:hAnsi="Georgia"/>
                <w:color w:val="000000"/>
                <w:sz w:val="22"/>
                <w:szCs w:val="22"/>
              </w:rPr>
            </w:pPr>
            <w:r>
              <w:rPr>
                <w:rFonts w:ascii="Georgia" w:eastAsia="Times New Roman" w:hAnsi="Georgia"/>
                <w:color w:val="000000"/>
                <w:sz w:val="22"/>
                <w:szCs w:val="22"/>
              </w:rPr>
              <w:t>4,08</w:t>
            </w:r>
          </w:p>
        </w:tc>
        <w:tc>
          <w:tcPr>
            <w:tcW w:w="1008" w:type="pct"/>
          </w:tcPr>
          <w:p w14:paraId="48D88C25" w14:textId="6410BFDE" w:rsidR="0014527F" w:rsidRPr="0014527F" w:rsidRDefault="00380909" w:rsidP="00380909">
            <w:pPr>
              <w:pBdr>
                <w:top w:val="nil"/>
                <w:left w:val="nil"/>
                <w:bottom w:val="nil"/>
                <w:right w:val="nil"/>
                <w:between w:val="nil"/>
              </w:pBdr>
              <w:spacing w:after="0" w:line="240" w:lineRule="auto"/>
              <w:ind w:left="240"/>
              <w:jc w:val="center"/>
              <w:rPr>
                <w:rFonts w:ascii="Georgia" w:hAnsi="Georgia"/>
                <w:color w:val="000000"/>
                <w:sz w:val="22"/>
                <w:szCs w:val="22"/>
              </w:rPr>
            </w:pPr>
            <w:r>
              <w:rPr>
                <w:rFonts w:ascii="Georgia" w:eastAsia="Times New Roman" w:hAnsi="Georgia"/>
                <w:color w:val="000000"/>
                <w:sz w:val="22"/>
                <w:szCs w:val="22"/>
              </w:rPr>
              <w:t>4,23</w:t>
            </w:r>
          </w:p>
        </w:tc>
        <w:tc>
          <w:tcPr>
            <w:tcW w:w="991" w:type="pct"/>
          </w:tcPr>
          <w:p w14:paraId="3685464D" w14:textId="245BE349" w:rsidR="0014527F" w:rsidRPr="0014527F" w:rsidRDefault="00380909" w:rsidP="00380909">
            <w:pPr>
              <w:pBdr>
                <w:top w:val="nil"/>
                <w:left w:val="nil"/>
                <w:bottom w:val="nil"/>
                <w:right w:val="nil"/>
                <w:between w:val="nil"/>
              </w:pBdr>
              <w:spacing w:after="0" w:line="240" w:lineRule="auto"/>
              <w:ind w:left="240"/>
              <w:jc w:val="center"/>
              <w:rPr>
                <w:rFonts w:ascii="Georgia" w:hAnsi="Georgia"/>
                <w:color w:val="000000"/>
                <w:sz w:val="22"/>
                <w:szCs w:val="22"/>
              </w:rPr>
            </w:pPr>
            <w:r>
              <w:rPr>
                <w:rFonts w:ascii="Georgia" w:eastAsia="Times New Roman" w:hAnsi="Georgia"/>
                <w:b/>
                <w:color w:val="000000"/>
                <w:sz w:val="22"/>
                <w:szCs w:val="22"/>
              </w:rPr>
              <w:t>4,38</w:t>
            </w:r>
          </w:p>
        </w:tc>
      </w:tr>
      <w:tr w:rsidR="0014527F" w:rsidRPr="0014527F" w14:paraId="466A525D" w14:textId="77777777" w:rsidTr="00380909">
        <w:tc>
          <w:tcPr>
            <w:tcW w:w="1025" w:type="pct"/>
            <w:tcBorders>
              <w:bottom w:val="single" w:sz="4" w:space="0" w:color="000000"/>
            </w:tcBorders>
          </w:tcPr>
          <w:p w14:paraId="7ECCAD13" w14:textId="77777777" w:rsidR="0014527F" w:rsidRPr="0014527F" w:rsidRDefault="0014527F" w:rsidP="00380909">
            <w:pPr>
              <w:pBdr>
                <w:top w:val="nil"/>
                <w:left w:val="nil"/>
                <w:bottom w:val="nil"/>
                <w:right w:val="nil"/>
                <w:between w:val="nil"/>
              </w:pBdr>
              <w:spacing w:after="0" w:line="240" w:lineRule="auto"/>
              <w:jc w:val="both"/>
              <w:rPr>
                <w:rFonts w:ascii="Georgia" w:hAnsi="Georgia"/>
                <w:color w:val="000000"/>
                <w:sz w:val="22"/>
                <w:szCs w:val="22"/>
              </w:rPr>
            </w:pPr>
            <w:r w:rsidRPr="0014527F">
              <w:rPr>
                <w:rFonts w:ascii="Georgia" w:eastAsia="Times New Roman" w:hAnsi="Georgia"/>
                <w:color w:val="000000"/>
                <w:sz w:val="22"/>
                <w:szCs w:val="22"/>
              </w:rPr>
              <w:t>Aroma</w:t>
            </w:r>
          </w:p>
        </w:tc>
        <w:tc>
          <w:tcPr>
            <w:tcW w:w="1018" w:type="pct"/>
            <w:tcBorders>
              <w:bottom w:val="single" w:sz="4" w:space="0" w:color="000000"/>
            </w:tcBorders>
          </w:tcPr>
          <w:p w14:paraId="0D18BF98" w14:textId="01B54DF5" w:rsidR="0014527F" w:rsidRPr="0014527F" w:rsidRDefault="0014527F" w:rsidP="00380909">
            <w:pPr>
              <w:pBdr>
                <w:top w:val="nil"/>
                <w:left w:val="nil"/>
                <w:bottom w:val="nil"/>
                <w:right w:val="nil"/>
                <w:between w:val="nil"/>
              </w:pBdr>
              <w:spacing w:after="0" w:line="240" w:lineRule="auto"/>
              <w:ind w:left="240"/>
              <w:jc w:val="center"/>
              <w:rPr>
                <w:rFonts w:ascii="Georgia" w:hAnsi="Georgia"/>
                <w:b/>
                <w:color w:val="000000"/>
                <w:sz w:val="22"/>
                <w:szCs w:val="22"/>
              </w:rPr>
            </w:pPr>
            <w:r w:rsidRPr="0014527F">
              <w:rPr>
                <w:rFonts w:ascii="Georgia" w:eastAsia="Times New Roman" w:hAnsi="Georgia"/>
                <w:color w:val="000000"/>
                <w:sz w:val="22"/>
                <w:szCs w:val="22"/>
              </w:rPr>
              <w:t>4,</w:t>
            </w:r>
            <w:r w:rsidR="00380909">
              <w:rPr>
                <w:rFonts w:ascii="Georgia" w:eastAsia="Times New Roman" w:hAnsi="Georgia"/>
                <w:color w:val="000000"/>
                <w:sz w:val="22"/>
                <w:szCs w:val="22"/>
              </w:rPr>
              <w:t>3</w:t>
            </w:r>
            <w:r w:rsidRPr="0014527F">
              <w:rPr>
                <w:rFonts w:ascii="Georgia" w:eastAsia="Times New Roman" w:hAnsi="Georgia"/>
                <w:color w:val="000000"/>
                <w:sz w:val="22"/>
                <w:szCs w:val="22"/>
              </w:rPr>
              <w:t>4</w:t>
            </w:r>
          </w:p>
        </w:tc>
        <w:tc>
          <w:tcPr>
            <w:tcW w:w="958" w:type="pct"/>
            <w:tcBorders>
              <w:bottom w:val="single" w:sz="4" w:space="0" w:color="000000"/>
            </w:tcBorders>
          </w:tcPr>
          <w:p w14:paraId="097AF048" w14:textId="5CEADD78" w:rsidR="0014527F" w:rsidRPr="0014527F" w:rsidRDefault="00380909" w:rsidP="00380909">
            <w:pPr>
              <w:pBdr>
                <w:top w:val="nil"/>
                <w:left w:val="nil"/>
                <w:bottom w:val="nil"/>
                <w:right w:val="nil"/>
                <w:between w:val="nil"/>
              </w:pBdr>
              <w:spacing w:after="0" w:line="240" w:lineRule="auto"/>
              <w:ind w:left="240"/>
              <w:jc w:val="center"/>
              <w:rPr>
                <w:rFonts w:ascii="Georgia" w:hAnsi="Georgia"/>
                <w:color w:val="000000"/>
                <w:sz w:val="22"/>
                <w:szCs w:val="22"/>
              </w:rPr>
            </w:pPr>
            <w:r>
              <w:rPr>
                <w:rFonts w:ascii="Georgia" w:eastAsia="Times New Roman" w:hAnsi="Georgia"/>
                <w:color w:val="000000"/>
                <w:sz w:val="22"/>
                <w:szCs w:val="22"/>
              </w:rPr>
              <w:t>3,95</w:t>
            </w:r>
          </w:p>
        </w:tc>
        <w:tc>
          <w:tcPr>
            <w:tcW w:w="1008" w:type="pct"/>
            <w:tcBorders>
              <w:bottom w:val="single" w:sz="4" w:space="0" w:color="000000"/>
            </w:tcBorders>
          </w:tcPr>
          <w:p w14:paraId="4C60A743" w14:textId="625F92FE" w:rsidR="0014527F" w:rsidRPr="0014527F" w:rsidRDefault="00380909" w:rsidP="00380909">
            <w:pPr>
              <w:pBdr>
                <w:top w:val="nil"/>
                <w:left w:val="nil"/>
                <w:bottom w:val="nil"/>
                <w:right w:val="nil"/>
                <w:between w:val="nil"/>
              </w:pBdr>
              <w:spacing w:after="0" w:line="240" w:lineRule="auto"/>
              <w:ind w:left="240"/>
              <w:jc w:val="center"/>
              <w:rPr>
                <w:rFonts w:ascii="Georgia" w:hAnsi="Georgia"/>
                <w:color w:val="000000"/>
                <w:sz w:val="22"/>
                <w:szCs w:val="22"/>
              </w:rPr>
            </w:pPr>
            <w:r>
              <w:rPr>
                <w:rFonts w:ascii="Georgia" w:eastAsia="Times New Roman" w:hAnsi="Georgia"/>
                <w:b/>
                <w:color w:val="000000"/>
                <w:sz w:val="22"/>
                <w:szCs w:val="22"/>
              </w:rPr>
              <w:t>4,35</w:t>
            </w:r>
          </w:p>
        </w:tc>
        <w:tc>
          <w:tcPr>
            <w:tcW w:w="991" w:type="pct"/>
            <w:tcBorders>
              <w:bottom w:val="single" w:sz="4" w:space="0" w:color="000000"/>
            </w:tcBorders>
          </w:tcPr>
          <w:p w14:paraId="32FD9C84" w14:textId="3C6907CC" w:rsidR="0014527F" w:rsidRPr="0014527F" w:rsidRDefault="00380909" w:rsidP="00380909">
            <w:pPr>
              <w:pBdr>
                <w:top w:val="nil"/>
                <w:left w:val="nil"/>
                <w:bottom w:val="nil"/>
                <w:right w:val="nil"/>
                <w:between w:val="nil"/>
              </w:pBdr>
              <w:spacing w:after="0" w:line="240" w:lineRule="auto"/>
              <w:ind w:left="240"/>
              <w:jc w:val="center"/>
              <w:rPr>
                <w:rFonts w:ascii="Georgia" w:hAnsi="Georgia"/>
                <w:color w:val="000000"/>
                <w:sz w:val="22"/>
                <w:szCs w:val="22"/>
              </w:rPr>
            </w:pPr>
            <w:r>
              <w:rPr>
                <w:rFonts w:ascii="Georgia" w:eastAsia="Times New Roman" w:hAnsi="Georgia"/>
                <w:color w:val="000000"/>
                <w:sz w:val="22"/>
                <w:szCs w:val="22"/>
              </w:rPr>
              <w:t>4,05</w:t>
            </w:r>
          </w:p>
        </w:tc>
      </w:tr>
    </w:tbl>
    <w:p w14:paraId="1C6C661C" w14:textId="2F735457" w:rsidR="00380909" w:rsidRPr="00380909" w:rsidRDefault="00380909" w:rsidP="00BE24AE">
      <w:pPr>
        <w:pStyle w:val="Caption"/>
        <w:spacing w:before="240" w:after="0" w:line="240" w:lineRule="auto"/>
        <w:ind w:leftChars="0" w:left="0" w:firstLine="360"/>
        <w:jc w:val="both"/>
        <w:rPr>
          <w:rFonts w:ascii="Georgia" w:hAnsi="Georgia" w:cs="Times New Roman"/>
          <w:sz w:val="22"/>
          <w:lang w:val="id-ID"/>
        </w:rPr>
      </w:pPr>
      <w:bookmarkStart w:id="18" w:name="_GoBack"/>
      <w:bookmarkEnd w:id="18"/>
      <w:r w:rsidRPr="00380909">
        <w:rPr>
          <w:rFonts w:ascii="Georgia" w:hAnsi="Georgia" w:cs="Times New Roman"/>
          <w:sz w:val="22"/>
          <w:lang w:val="id-ID"/>
        </w:rPr>
        <w:t xml:space="preserve">Berdasarkan hasil uji </w:t>
      </w:r>
      <w:r w:rsidR="00BE24AE">
        <w:rPr>
          <w:rFonts w:ascii="Georgia" w:hAnsi="Georgia" w:cs="Times New Roman"/>
          <w:sz w:val="22"/>
          <w:lang w:val="id-ID"/>
        </w:rPr>
        <w:t>orga</w:t>
      </w:r>
      <w:r w:rsidRPr="00380909">
        <w:rPr>
          <w:rFonts w:ascii="Georgia" w:hAnsi="Georgia" w:cs="Times New Roman"/>
          <w:sz w:val="22"/>
          <w:lang w:val="id-ID"/>
        </w:rPr>
        <w:t xml:space="preserve">noleptik penambahan ikan patin pada dimsum, panelis menyukai rasa dan aroma dimsum patin dengan formulasi F2 (Ikan patin 80 g), </w:t>
      </w:r>
      <w:r w:rsidRPr="00380909">
        <w:rPr>
          <w:rFonts w:ascii="Georgia" w:hAnsi="Georgia" w:cs="Times New Roman"/>
          <w:sz w:val="22"/>
          <w:lang w:val="id-ID"/>
        </w:rPr>
        <w:lastRenderedPageBreak/>
        <w:t>menyukai warna dan tekstur dimsum ikan patin formulasi F3 (Ikan patin 80 g). Formulasi terpilih atau terbaik untuk dimsum patin yang ditambahkan daging ikan patin ialah formulasi kedua dan ketiga (ikan patin 80 g dan 90 g) sehingga formulasi antara keduanya (85 g) dapat dijadikan sebagai referensi pembuatan dimsum ikan patin.</w:t>
      </w:r>
    </w:p>
    <w:p w14:paraId="0355438D" w14:textId="77777777" w:rsidR="00AB4B9E" w:rsidRPr="0014527F" w:rsidRDefault="00AB4B9E" w:rsidP="00AB4B9E">
      <w:pPr>
        <w:pBdr>
          <w:top w:val="nil"/>
          <w:left w:val="nil"/>
          <w:bottom w:val="nil"/>
          <w:right w:val="nil"/>
          <w:between w:val="nil"/>
        </w:pBdr>
        <w:spacing w:after="0" w:line="240" w:lineRule="auto"/>
        <w:ind w:firstLine="284"/>
        <w:jc w:val="both"/>
        <w:rPr>
          <w:rFonts w:ascii="Georgia" w:hAnsi="Georgia"/>
          <w:color w:val="000000"/>
          <w:sz w:val="22"/>
          <w:szCs w:val="22"/>
        </w:rPr>
      </w:pPr>
    </w:p>
    <w:p w14:paraId="62F6BB97" w14:textId="77777777" w:rsidR="0014527F" w:rsidRPr="0014527F" w:rsidRDefault="0014527F" w:rsidP="0014527F">
      <w:pPr>
        <w:pStyle w:val="Heading2"/>
        <w:widowControl/>
        <w:numPr>
          <w:ilvl w:val="0"/>
          <w:numId w:val="1"/>
        </w:numPr>
        <w:spacing w:before="0" w:line="240" w:lineRule="auto"/>
        <w:jc w:val="both"/>
        <w:rPr>
          <w:rFonts w:ascii="Georgia" w:hAnsi="Georgia"/>
          <w:color w:val="000000"/>
          <w:sz w:val="22"/>
          <w:szCs w:val="22"/>
        </w:rPr>
      </w:pPr>
      <w:r w:rsidRPr="0014527F">
        <w:rPr>
          <w:rFonts w:ascii="Georgia" w:hAnsi="Georgia"/>
          <w:color w:val="000000"/>
          <w:sz w:val="22"/>
          <w:szCs w:val="22"/>
        </w:rPr>
        <w:t>Kandungan Gizi</w:t>
      </w:r>
    </w:p>
    <w:p w14:paraId="2E877516" w14:textId="77777777" w:rsidR="0014527F" w:rsidRPr="0014527F" w:rsidRDefault="0014527F" w:rsidP="00AB4B9E">
      <w:pPr>
        <w:pStyle w:val="Heading2"/>
        <w:spacing w:before="0" w:line="240" w:lineRule="auto"/>
        <w:ind w:firstLine="284"/>
        <w:jc w:val="both"/>
        <w:rPr>
          <w:rFonts w:ascii="Georgia" w:hAnsi="Georgia"/>
          <w:b w:val="0"/>
          <w:color w:val="000000"/>
          <w:sz w:val="22"/>
          <w:szCs w:val="22"/>
        </w:rPr>
      </w:pPr>
      <w:r w:rsidRPr="0014527F">
        <w:rPr>
          <w:rFonts w:ascii="Georgia" w:hAnsi="Georgia"/>
          <w:b w:val="0"/>
          <w:color w:val="000000"/>
          <w:sz w:val="22"/>
          <w:szCs w:val="22"/>
        </w:rPr>
        <w:t>Berdasarkan perhitungan kandungan gizi menggunakan aplikasi nutrisurvey, didapatkan hasil bahwa satu buah dimsum dengan berat 50 g mengandung 20,28 kalori, 2,04 g karbohidrat, 16,93 g protein, dan 0,9 g lemak. Dimsum ikan patin merupakan salah satu jenis MPASI yang diharapkan dapat membantu balita memenuhi kebutuhan gizinya.</w:t>
      </w:r>
    </w:p>
    <w:p w14:paraId="1DA38FAE" w14:textId="77777777" w:rsidR="0014527F" w:rsidRPr="0014527F" w:rsidRDefault="0014527F" w:rsidP="0014527F">
      <w:pPr>
        <w:spacing w:after="0" w:line="240" w:lineRule="auto"/>
        <w:rPr>
          <w:rFonts w:ascii="Georgia" w:hAnsi="Georgia"/>
          <w:sz w:val="22"/>
          <w:szCs w:val="22"/>
        </w:rPr>
      </w:pPr>
    </w:p>
    <w:tbl>
      <w:tblPr>
        <w:tblW w:w="5000" w:type="pct"/>
        <w:tblBorders>
          <w:top w:val="nil"/>
          <w:left w:val="nil"/>
          <w:bottom w:val="nil"/>
          <w:right w:val="nil"/>
          <w:insideH w:val="nil"/>
          <w:insideV w:val="nil"/>
        </w:tblBorders>
        <w:tblLook w:val="0400" w:firstRow="0" w:lastRow="0" w:firstColumn="0" w:lastColumn="0" w:noHBand="0" w:noVBand="1"/>
      </w:tblPr>
      <w:tblGrid>
        <w:gridCol w:w="1163"/>
        <w:gridCol w:w="870"/>
        <w:gridCol w:w="848"/>
        <w:gridCol w:w="673"/>
        <w:gridCol w:w="774"/>
      </w:tblGrid>
      <w:tr w:rsidR="0014527F" w:rsidRPr="00AB4B9E" w14:paraId="4728171B" w14:textId="77777777" w:rsidTr="00B065F6">
        <w:trPr>
          <w:trHeight w:val="23"/>
        </w:trPr>
        <w:tc>
          <w:tcPr>
            <w:tcW w:w="5000" w:type="pct"/>
            <w:gridSpan w:val="5"/>
            <w:tcBorders>
              <w:top w:val="single" w:sz="4" w:space="0" w:color="000000"/>
              <w:bottom w:val="nil"/>
            </w:tcBorders>
          </w:tcPr>
          <w:p w14:paraId="26CBD304" w14:textId="77777777" w:rsidR="0014527F" w:rsidRPr="00AB4B9E" w:rsidRDefault="0014527F" w:rsidP="0014527F">
            <w:pPr>
              <w:spacing w:after="0" w:line="240" w:lineRule="auto"/>
              <w:ind w:left="240"/>
              <w:jc w:val="center"/>
              <w:rPr>
                <w:rFonts w:ascii="Georgia" w:hAnsi="Georgia"/>
                <w:b/>
                <w:sz w:val="20"/>
                <w:szCs w:val="20"/>
              </w:rPr>
            </w:pPr>
            <w:r w:rsidRPr="00AB4B9E">
              <w:rPr>
                <w:rFonts w:ascii="Georgia" w:hAnsi="Georgia"/>
                <w:b/>
                <w:sz w:val="20"/>
                <w:szCs w:val="20"/>
              </w:rPr>
              <w:t>Dimsum Ikan Patin Perlakuan Terbaik</w:t>
            </w:r>
          </w:p>
          <w:p w14:paraId="746AFAE5" w14:textId="77777777" w:rsidR="0014527F" w:rsidRPr="00AB4B9E" w:rsidRDefault="0014527F" w:rsidP="0014527F">
            <w:pPr>
              <w:spacing w:after="0" w:line="240" w:lineRule="auto"/>
              <w:ind w:left="240"/>
              <w:jc w:val="center"/>
              <w:rPr>
                <w:rFonts w:ascii="Georgia" w:hAnsi="Georgia"/>
                <w:b/>
                <w:sz w:val="20"/>
                <w:szCs w:val="20"/>
              </w:rPr>
            </w:pPr>
            <w:r w:rsidRPr="00AB4B9E">
              <w:rPr>
                <w:rFonts w:ascii="Georgia" w:hAnsi="Georgia"/>
                <w:b/>
                <w:sz w:val="20"/>
                <w:szCs w:val="20"/>
              </w:rPr>
              <w:t>(F2/80 g ikan patin)</w:t>
            </w:r>
          </w:p>
        </w:tc>
      </w:tr>
      <w:tr w:rsidR="0014527F" w:rsidRPr="00AB4B9E" w14:paraId="0A14B6B0" w14:textId="77777777" w:rsidTr="00B065F6">
        <w:trPr>
          <w:trHeight w:val="23"/>
        </w:trPr>
        <w:tc>
          <w:tcPr>
            <w:tcW w:w="1300" w:type="pct"/>
            <w:tcBorders>
              <w:top w:val="nil"/>
              <w:bottom w:val="single" w:sz="4" w:space="0" w:color="000000"/>
            </w:tcBorders>
          </w:tcPr>
          <w:p w14:paraId="680B40A5" w14:textId="77777777" w:rsidR="0014527F" w:rsidRPr="00AB4B9E" w:rsidRDefault="0014527F" w:rsidP="0014527F">
            <w:pPr>
              <w:spacing w:after="0" w:line="240" w:lineRule="auto"/>
              <w:jc w:val="center"/>
              <w:rPr>
                <w:rFonts w:ascii="Georgia" w:hAnsi="Georgia"/>
                <w:b/>
                <w:sz w:val="20"/>
                <w:szCs w:val="20"/>
              </w:rPr>
            </w:pPr>
            <w:r w:rsidRPr="00AB4B9E">
              <w:rPr>
                <w:rFonts w:ascii="Georgia" w:hAnsi="Georgia"/>
                <w:b/>
                <w:sz w:val="20"/>
                <w:szCs w:val="20"/>
              </w:rPr>
              <w:t>Bahan</w:t>
            </w:r>
          </w:p>
        </w:tc>
        <w:tc>
          <w:tcPr>
            <w:tcW w:w="611" w:type="pct"/>
            <w:tcBorders>
              <w:top w:val="nil"/>
              <w:bottom w:val="single" w:sz="4" w:space="0" w:color="000000"/>
            </w:tcBorders>
          </w:tcPr>
          <w:p w14:paraId="12BBF1FB" w14:textId="77777777" w:rsidR="0014527F" w:rsidRPr="00AB4B9E" w:rsidRDefault="0014527F" w:rsidP="0014527F">
            <w:pPr>
              <w:spacing w:after="0" w:line="240" w:lineRule="auto"/>
              <w:jc w:val="center"/>
              <w:rPr>
                <w:rFonts w:ascii="Georgia" w:hAnsi="Georgia"/>
                <w:b/>
                <w:sz w:val="20"/>
                <w:szCs w:val="20"/>
              </w:rPr>
            </w:pPr>
            <w:r w:rsidRPr="00AB4B9E">
              <w:rPr>
                <w:rFonts w:ascii="Georgia" w:hAnsi="Georgia"/>
                <w:b/>
                <w:sz w:val="20"/>
                <w:szCs w:val="20"/>
              </w:rPr>
              <w:t>Kalori</w:t>
            </w:r>
          </w:p>
        </w:tc>
        <w:tc>
          <w:tcPr>
            <w:tcW w:w="926" w:type="pct"/>
            <w:tcBorders>
              <w:top w:val="nil"/>
              <w:bottom w:val="single" w:sz="4" w:space="0" w:color="000000"/>
            </w:tcBorders>
          </w:tcPr>
          <w:p w14:paraId="4F3EDD36" w14:textId="77777777" w:rsidR="0014527F" w:rsidRPr="00AB4B9E" w:rsidRDefault="0014527F" w:rsidP="0014527F">
            <w:pPr>
              <w:spacing w:after="0" w:line="240" w:lineRule="auto"/>
              <w:jc w:val="center"/>
              <w:rPr>
                <w:rFonts w:ascii="Georgia" w:hAnsi="Georgia"/>
                <w:b/>
                <w:sz w:val="20"/>
                <w:szCs w:val="20"/>
              </w:rPr>
            </w:pPr>
            <w:r w:rsidRPr="00AB4B9E">
              <w:rPr>
                <w:rFonts w:ascii="Georgia" w:hAnsi="Georgia"/>
                <w:b/>
                <w:sz w:val="20"/>
                <w:szCs w:val="20"/>
              </w:rPr>
              <w:t>P (g)</w:t>
            </w:r>
          </w:p>
        </w:tc>
        <w:tc>
          <w:tcPr>
            <w:tcW w:w="902" w:type="pct"/>
            <w:tcBorders>
              <w:top w:val="nil"/>
              <w:bottom w:val="single" w:sz="4" w:space="0" w:color="000000"/>
            </w:tcBorders>
          </w:tcPr>
          <w:p w14:paraId="39B92ED8" w14:textId="77777777" w:rsidR="0014527F" w:rsidRPr="00AB4B9E" w:rsidRDefault="0014527F" w:rsidP="0014527F">
            <w:pPr>
              <w:spacing w:after="0" w:line="240" w:lineRule="auto"/>
              <w:jc w:val="center"/>
              <w:rPr>
                <w:rFonts w:ascii="Georgia" w:hAnsi="Georgia"/>
                <w:b/>
                <w:sz w:val="20"/>
                <w:szCs w:val="20"/>
              </w:rPr>
            </w:pPr>
            <w:r w:rsidRPr="00AB4B9E">
              <w:rPr>
                <w:rFonts w:ascii="Georgia" w:hAnsi="Georgia"/>
                <w:b/>
                <w:sz w:val="20"/>
                <w:szCs w:val="20"/>
              </w:rPr>
              <w:t>L (g)</w:t>
            </w:r>
          </w:p>
        </w:tc>
        <w:tc>
          <w:tcPr>
            <w:tcW w:w="1261" w:type="pct"/>
            <w:tcBorders>
              <w:top w:val="nil"/>
              <w:bottom w:val="single" w:sz="4" w:space="0" w:color="000000"/>
            </w:tcBorders>
          </w:tcPr>
          <w:p w14:paraId="1046E039" w14:textId="77777777" w:rsidR="0014527F" w:rsidRPr="00AB4B9E" w:rsidRDefault="0014527F" w:rsidP="0014527F">
            <w:pPr>
              <w:spacing w:after="0" w:line="240" w:lineRule="auto"/>
              <w:jc w:val="center"/>
              <w:rPr>
                <w:rFonts w:ascii="Georgia" w:hAnsi="Georgia"/>
                <w:b/>
                <w:sz w:val="20"/>
                <w:szCs w:val="20"/>
              </w:rPr>
            </w:pPr>
            <w:r w:rsidRPr="00AB4B9E">
              <w:rPr>
                <w:rFonts w:ascii="Georgia" w:hAnsi="Georgia"/>
                <w:b/>
                <w:sz w:val="20"/>
                <w:szCs w:val="20"/>
              </w:rPr>
              <w:t>Kh (g)</w:t>
            </w:r>
          </w:p>
        </w:tc>
      </w:tr>
      <w:tr w:rsidR="0014527F" w:rsidRPr="00AB4B9E" w14:paraId="424EDD16" w14:textId="77777777" w:rsidTr="00B065F6">
        <w:trPr>
          <w:trHeight w:val="23"/>
        </w:trPr>
        <w:tc>
          <w:tcPr>
            <w:tcW w:w="1300" w:type="pct"/>
            <w:tcBorders>
              <w:top w:val="single" w:sz="4" w:space="0" w:color="000000"/>
            </w:tcBorders>
          </w:tcPr>
          <w:p w14:paraId="57B13875" w14:textId="77777777" w:rsidR="0014527F" w:rsidRPr="00AB4B9E" w:rsidRDefault="0014527F" w:rsidP="0014527F">
            <w:pPr>
              <w:spacing w:after="0" w:line="240" w:lineRule="auto"/>
              <w:jc w:val="both"/>
              <w:rPr>
                <w:rFonts w:ascii="Georgia" w:hAnsi="Georgia"/>
                <w:sz w:val="20"/>
                <w:szCs w:val="20"/>
              </w:rPr>
            </w:pPr>
            <w:r w:rsidRPr="00AB4B9E">
              <w:rPr>
                <w:rFonts w:ascii="Georgia" w:hAnsi="Georgia"/>
                <w:sz w:val="20"/>
                <w:szCs w:val="20"/>
              </w:rPr>
              <w:t>Ikan Patin</w:t>
            </w:r>
            <w:r w:rsidRPr="00AB4B9E">
              <w:rPr>
                <w:rFonts w:ascii="Georgia" w:hAnsi="Georgia"/>
                <w:sz w:val="20"/>
                <w:szCs w:val="20"/>
                <w:vertAlign w:val="superscript"/>
              </w:rPr>
              <w:t>*</w:t>
            </w:r>
          </w:p>
        </w:tc>
        <w:tc>
          <w:tcPr>
            <w:tcW w:w="611" w:type="pct"/>
            <w:tcBorders>
              <w:top w:val="single" w:sz="4" w:space="0" w:color="000000"/>
            </w:tcBorders>
            <w:vAlign w:val="center"/>
          </w:tcPr>
          <w:p w14:paraId="44CFB506"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105,6</w:t>
            </w:r>
          </w:p>
        </w:tc>
        <w:tc>
          <w:tcPr>
            <w:tcW w:w="926" w:type="pct"/>
            <w:tcBorders>
              <w:top w:val="single" w:sz="4" w:space="0" w:color="000000"/>
            </w:tcBorders>
            <w:vAlign w:val="center"/>
          </w:tcPr>
          <w:p w14:paraId="6F607CD2"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13,6</w:t>
            </w:r>
          </w:p>
        </w:tc>
        <w:tc>
          <w:tcPr>
            <w:tcW w:w="902" w:type="pct"/>
            <w:tcBorders>
              <w:top w:val="single" w:sz="4" w:space="0" w:color="000000"/>
            </w:tcBorders>
            <w:vAlign w:val="center"/>
          </w:tcPr>
          <w:p w14:paraId="63A175BB"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5,28</w:t>
            </w:r>
          </w:p>
        </w:tc>
        <w:tc>
          <w:tcPr>
            <w:tcW w:w="1261" w:type="pct"/>
            <w:tcBorders>
              <w:top w:val="single" w:sz="4" w:space="0" w:color="000000"/>
            </w:tcBorders>
            <w:vAlign w:val="center"/>
          </w:tcPr>
          <w:p w14:paraId="442E6113"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0,88</w:t>
            </w:r>
          </w:p>
        </w:tc>
      </w:tr>
      <w:tr w:rsidR="0014527F" w:rsidRPr="00AB4B9E" w14:paraId="7520553A" w14:textId="77777777" w:rsidTr="00B065F6">
        <w:trPr>
          <w:trHeight w:val="23"/>
        </w:trPr>
        <w:tc>
          <w:tcPr>
            <w:tcW w:w="1300" w:type="pct"/>
            <w:vAlign w:val="bottom"/>
          </w:tcPr>
          <w:p w14:paraId="66845DE5" w14:textId="77777777" w:rsidR="0014527F" w:rsidRPr="00AB4B9E" w:rsidRDefault="0014527F" w:rsidP="0014527F">
            <w:pPr>
              <w:spacing w:after="0" w:line="240" w:lineRule="auto"/>
              <w:jc w:val="both"/>
              <w:rPr>
                <w:rFonts w:ascii="Georgia" w:hAnsi="Georgia"/>
                <w:sz w:val="20"/>
                <w:szCs w:val="20"/>
              </w:rPr>
            </w:pPr>
            <w:r w:rsidRPr="00AB4B9E">
              <w:rPr>
                <w:rFonts w:ascii="Georgia" w:hAnsi="Georgia"/>
                <w:color w:val="000000"/>
                <w:sz w:val="20"/>
                <w:szCs w:val="20"/>
              </w:rPr>
              <w:t>Ayam</w:t>
            </w:r>
            <w:r w:rsidRPr="00AB4B9E">
              <w:rPr>
                <w:rFonts w:ascii="Georgia" w:hAnsi="Georgia"/>
                <w:color w:val="000000"/>
                <w:sz w:val="20"/>
                <w:szCs w:val="20"/>
                <w:vertAlign w:val="superscript"/>
              </w:rPr>
              <w:t>**</w:t>
            </w:r>
          </w:p>
        </w:tc>
        <w:tc>
          <w:tcPr>
            <w:tcW w:w="611" w:type="pct"/>
            <w:vAlign w:val="center"/>
          </w:tcPr>
          <w:p w14:paraId="7F131046"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128,2</w:t>
            </w:r>
          </w:p>
        </w:tc>
        <w:tc>
          <w:tcPr>
            <w:tcW w:w="926" w:type="pct"/>
            <w:vAlign w:val="center"/>
          </w:tcPr>
          <w:p w14:paraId="196457D3"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12,1</w:t>
            </w:r>
          </w:p>
        </w:tc>
        <w:tc>
          <w:tcPr>
            <w:tcW w:w="902" w:type="pct"/>
            <w:vAlign w:val="center"/>
          </w:tcPr>
          <w:p w14:paraId="398A0003"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8,5</w:t>
            </w:r>
          </w:p>
        </w:tc>
        <w:tc>
          <w:tcPr>
            <w:tcW w:w="1261" w:type="pct"/>
            <w:vAlign w:val="center"/>
          </w:tcPr>
          <w:p w14:paraId="7E2F3C11"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w:t>
            </w:r>
          </w:p>
        </w:tc>
      </w:tr>
      <w:tr w:rsidR="0014527F" w:rsidRPr="00AB4B9E" w14:paraId="2961C79A" w14:textId="77777777" w:rsidTr="00B065F6">
        <w:trPr>
          <w:trHeight w:val="23"/>
        </w:trPr>
        <w:tc>
          <w:tcPr>
            <w:tcW w:w="1300" w:type="pct"/>
            <w:vAlign w:val="bottom"/>
          </w:tcPr>
          <w:p w14:paraId="7472986A" w14:textId="77777777" w:rsidR="0014527F" w:rsidRPr="00AB4B9E" w:rsidRDefault="0014527F" w:rsidP="0014527F">
            <w:pPr>
              <w:spacing w:after="0" w:line="240" w:lineRule="auto"/>
              <w:jc w:val="both"/>
              <w:rPr>
                <w:rFonts w:ascii="Georgia" w:hAnsi="Georgia"/>
                <w:sz w:val="20"/>
                <w:szCs w:val="20"/>
              </w:rPr>
            </w:pPr>
            <w:r w:rsidRPr="00AB4B9E">
              <w:rPr>
                <w:rFonts w:ascii="Georgia" w:hAnsi="Georgia"/>
                <w:color w:val="000000"/>
                <w:sz w:val="20"/>
                <w:szCs w:val="20"/>
              </w:rPr>
              <w:t>Tapioka</w:t>
            </w:r>
            <w:r w:rsidRPr="00AB4B9E">
              <w:rPr>
                <w:rFonts w:ascii="Georgia" w:hAnsi="Georgia"/>
                <w:color w:val="000000"/>
                <w:sz w:val="20"/>
                <w:szCs w:val="20"/>
                <w:vertAlign w:val="superscript"/>
              </w:rPr>
              <w:t>**</w:t>
            </w:r>
          </w:p>
        </w:tc>
        <w:tc>
          <w:tcPr>
            <w:tcW w:w="611" w:type="pct"/>
            <w:vAlign w:val="center"/>
          </w:tcPr>
          <w:p w14:paraId="6B4E0E92"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99,1</w:t>
            </w:r>
          </w:p>
        </w:tc>
        <w:tc>
          <w:tcPr>
            <w:tcW w:w="926" w:type="pct"/>
            <w:vAlign w:val="center"/>
          </w:tcPr>
          <w:p w14:paraId="2C91DED1"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0,1</w:t>
            </w:r>
          </w:p>
        </w:tc>
        <w:tc>
          <w:tcPr>
            <w:tcW w:w="902" w:type="pct"/>
            <w:vAlign w:val="center"/>
          </w:tcPr>
          <w:p w14:paraId="731DC16D"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w:t>
            </w:r>
          </w:p>
        </w:tc>
        <w:tc>
          <w:tcPr>
            <w:tcW w:w="1261" w:type="pct"/>
            <w:vAlign w:val="center"/>
          </w:tcPr>
          <w:p w14:paraId="57927A11"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23,7</w:t>
            </w:r>
          </w:p>
        </w:tc>
      </w:tr>
      <w:tr w:rsidR="0014527F" w:rsidRPr="00AB4B9E" w14:paraId="66D160E9" w14:textId="77777777" w:rsidTr="00B065F6">
        <w:trPr>
          <w:trHeight w:val="23"/>
        </w:trPr>
        <w:tc>
          <w:tcPr>
            <w:tcW w:w="1300" w:type="pct"/>
            <w:vAlign w:val="bottom"/>
          </w:tcPr>
          <w:p w14:paraId="2733283A" w14:textId="77777777" w:rsidR="0014527F" w:rsidRPr="00AB4B9E" w:rsidRDefault="0014527F" w:rsidP="0014527F">
            <w:pPr>
              <w:spacing w:after="0" w:line="240" w:lineRule="auto"/>
              <w:jc w:val="both"/>
              <w:rPr>
                <w:rFonts w:ascii="Georgia" w:hAnsi="Georgia"/>
                <w:sz w:val="20"/>
                <w:szCs w:val="20"/>
              </w:rPr>
            </w:pPr>
            <w:r w:rsidRPr="00AB4B9E">
              <w:rPr>
                <w:rFonts w:ascii="Georgia" w:hAnsi="Georgia"/>
                <w:color w:val="000000"/>
                <w:sz w:val="20"/>
                <w:szCs w:val="20"/>
              </w:rPr>
              <w:t>Gula</w:t>
            </w:r>
            <w:r w:rsidRPr="00AB4B9E">
              <w:rPr>
                <w:rFonts w:ascii="Georgia" w:hAnsi="Georgia"/>
                <w:color w:val="000000"/>
                <w:sz w:val="20"/>
                <w:szCs w:val="20"/>
                <w:vertAlign w:val="superscript"/>
              </w:rPr>
              <w:t>**</w:t>
            </w:r>
          </w:p>
        </w:tc>
        <w:tc>
          <w:tcPr>
            <w:tcW w:w="611" w:type="pct"/>
            <w:vAlign w:val="center"/>
          </w:tcPr>
          <w:p w14:paraId="709B0545"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50,3</w:t>
            </w:r>
          </w:p>
        </w:tc>
        <w:tc>
          <w:tcPr>
            <w:tcW w:w="926" w:type="pct"/>
            <w:vAlign w:val="center"/>
          </w:tcPr>
          <w:p w14:paraId="06261DDC"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w:t>
            </w:r>
          </w:p>
        </w:tc>
        <w:tc>
          <w:tcPr>
            <w:tcW w:w="902" w:type="pct"/>
            <w:vAlign w:val="center"/>
          </w:tcPr>
          <w:p w14:paraId="7F5422B6"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w:t>
            </w:r>
          </w:p>
        </w:tc>
        <w:tc>
          <w:tcPr>
            <w:tcW w:w="1261" w:type="pct"/>
            <w:vAlign w:val="center"/>
          </w:tcPr>
          <w:p w14:paraId="59C49D3F"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13</w:t>
            </w:r>
          </w:p>
        </w:tc>
      </w:tr>
      <w:tr w:rsidR="0014527F" w:rsidRPr="00AB4B9E" w14:paraId="20317099" w14:textId="77777777" w:rsidTr="00B065F6">
        <w:trPr>
          <w:trHeight w:val="23"/>
        </w:trPr>
        <w:tc>
          <w:tcPr>
            <w:tcW w:w="1300" w:type="pct"/>
            <w:vAlign w:val="bottom"/>
          </w:tcPr>
          <w:p w14:paraId="097FC17C" w14:textId="77777777" w:rsidR="0014527F" w:rsidRPr="00AB4B9E" w:rsidRDefault="0014527F" w:rsidP="0014527F">
            <w:pPr>
              <w:spacing w:after="0" w:line="240" w:lineRule="auto"/>
              <w:jc w:val="both"/>
              <w:rPr>
                <w:rFonts w:ascii="Georgia" w:hAnsi="Georgia"/>
                <w:sz w:val="20"/>
                <w:szCs w:val="20"/>
              </w:rPr>
            </w:pPr>
            <w:r w:rsidRPr="00AB4B9E">
              <w:rPr>
                <w:rFonts w:ascii="Georgia" w:hAnsi="Georgia"/>
                <w:color w:val="000000"/>
                <w:sz w:val="20"/>
                <w:szCs w:val="20"/>
              </w:rPr>
              <w:t>Bawang Putih</w:t>
            </w:r>
            <w:r w:rsidRPr="00AB4B9E">
              <w:rPr>
                <w:rFonts w:ascii="Georgia" w:hAnsi="Georgia"/>
                <w:color w:val="000000"/>
                <w:sz w:val="20"/>
                <w:szCs w:val="20"/>
                <w:vertAlign w:val="superscript"/>
              </w:rPr>
              <w:t>**</w:t>
            </w:r>
          </w:p>
        </w:tc>
        <w:tc>
          <w:tcPr>
            <w:tcW w:w="611" w:type="pct"/>
            <w:vAlign w:val="center"/>
          </w:tcPr>
          <w:p w14:paraId="052E68AC"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4,4</w:t>
            </w:r>
          </w:p>
        </w:tc>
        <w:tc>
          <w:tcPr>
            <w:tcW w:w="926" w:type="pct"/>
            <w:vAlign w:val="center"/>
          </w:tcPr>
          <w:p w14:paraId="607251EB"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0,1</w:t>
            </w:r>
          </w:p>
        </w:tc>
        <w:tc>
          <w:tcPr>
            <w:tcW w:w="902" w:type="pct"/>
            <w:vAlign w:val="center"/>
          </w:tcPr>
          <w:p w14:paraId="1CBD907F"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w:t>
            </w:r>
          </w:p>
        </w:tc>
        <w:tc>
          <w:tcPr>
            <w:tcW w:w="1261" w:type="pct"/>
            <w:vAlign w:val="center"/>
          </w:tcPr>
          <w:p w14:paraId="2F5D0FBC"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w:t>
            </w:r>
          </w:p>
        </w:tc>
      </w:tr>
      <w:tr w:rsidR="0014527F" w:rsidRPr="00AB4B9E" w14:paraId="0705BB0F" w14:textId="77777777" w:rsidTr="00B065F6">
        <w:trPr>
          <w:trHeight w:val="23"/>
        </w:trPr>
        <w:tc>
          <w:tcPr>
            <w:tcW w:w="1300" w:type="pct"/>
            <w:vAlign w:val="bottom"/>
          </w:tcPr>
          <w:p w14:paraId="23B95422" w14:textId="77777777" w:rsidR="0014527F" w:rsidRPr="00AB4B9E" w:rsidRDefault="0014527F" w:rsidP="0014527F">
            <w:pPr>
              <w:spacing w:after="0" w:line="240" w:lineRule="auto"/>
              <w:jc w:val="both"/>
              <w:rPr>
                <w:rFonts w:ascii="Georgia" w:hAnsi="Georgia"/>
                <w:sz w:val="20"/>
                <w:szCs w:val="20"/>
              </w:rPr>
            </w:pPr>
            <w:r w:rsidRPr="00AB4B9E">
              <w:rPr>
                <w:rFonts w:ascii="Georgia" w:hAnsi="Georgia"/>
                <w:color w:val="000000"/>
                <w:sz w:val="20"/>
                <w:szCs w:val="20"/>
              </w:rPr>
              <w:t>Daun Bawang</w:t>
            </w:r>
            <w:r w:rsidRPr="00AB4B9E">
              <w:rPr>
                <w:rFonts w:ascii="Georgia" w:hAnsi="Georgia"/>
                <w:color w:val="000000"/>
                <w:sz w:val="20"/>
                <w:szCs w:val="20"/>
                <w:vertAlign w:val="superscript"/>
              </w:rPr>
              <w:t>**</w:t>
            </w:r>
          </w:p>
        </w:tc>
        <w:tc>
          <w:tcPr>
            <w:tcW w:w="611" w:type="pct"/>
            <w:vAlign w:val="center"/>
          </w:tcPr>
          <w:p w14:paraId="17DD58D2"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21</w:t>
            </w:r>
          </w:p>
        </w:tc>
        <w:tc>
          <w:tcPr>
            <w:tcW w:w="926" w:type="pct"/>
            <w:vAlign w:val="center"/>
          </w:tcPr>
          <w:p w14:paraId="21A53A2C"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1,2</w:t>
            </w:r>
          </w:p>
        </w:tc>
        <w:tc>
          <w:tcPr>
            <w:tcW w:w="902" w:type="pct"/>
            <w:vAlign w:val="center"/>
          </w:tcPr>
          <w:p w14:paraId="5AB56135"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0,7</w:t>
            </w:r>
          </w:p>
        </w:tc>
        <w:tc>
          <w:tcPr>
            <w:tcW w:w="1261" w:type="pct"/>
            <w:vAlign w:val="center"/>
          </w:tcPr>
          <w:p w14:paraId="7B5F0312"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5</w:t>
            </w:r>
          </w:p>
        </w:tc>
      </w:tr>
      <w:tr w:rsidR="0014527F" w:rsidRPr="00AB4B9E" w14:paraId="11F83CDF" w14:textId="77777777" w:rsidTr="00B065F6">
        <w:trPr>
          <w:trHeight w:val="23"/>
        </w:trPr>
        <w:tc>
          <w:tcPr>
            <w:tcW w:w="1300" w:type="pct"/>
            <w:vAlign w:val="bottom"/>
          </w:tcPr>
          <w:p w14:paraId="01E5E91F" w14:textId="77777777" w:rsidR="0014527F" w:rsidRPr="00AB4B9E" w:rsidRDefault="0014527F" w:rsidP="0014527F">
            <w:pPr>
              <w:spacing w:after="0" w:line="240" w:lineRule="auto"/>
              <w:jc w:val="both"/>
              <w:rPr>
                <w:rFonts w:ascii="Georgia" w:hAnsi="Georgia"/>
                <w:sz w:val="20"/>
                <w:szCs w:val="20"/>
              </w:rPr>
            </w:pPr>
            <w:r w:rsidRPr="00AB4B9E">
              <w:rPr>
                <w:rFonts w:ascii="Georgia" w:hAnsi="Georgia"/>
                <w:color w:val="000000"/>
                <w:sz w:val="20"/>
                <w:szCs w:val="20"/>
              </w:rPr>
              <w:t>Wortel Parut</w:t>
            </w:r>
            <w:r w:rsidRPr="00AB4B9E">
              <w:rPr>
                <w:rFonts w:ascii="Georgia" w:hAnsi="Georgia"/>
                <w:color w:val="000000"/>
                <w:sz w:val="20"/>
                <w:szCs w:val="20"/>
                <w:vertAlign w:val="superscript"/>
              </w:rPr>
              <w:t>**</w:t>
            </w:r>
          </w:p>
        </w:tc>
        <w:tc>
          <w:tcPr>
            <w:tcW w:w="611" w:type="pct"/>
            <w:vAlign w:val="center"/>
          </w:tcPr>
          <w:p w14:paraId="6C2D065A"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2,6</w:t>
            </w:r>
          </w:p>
        </w:tc>
        <w:tc>
          <w:tcPr>
            <w:tcW w:w="926" w:type="pct"/>
            <w:vAlign w:val="center"/>
          </w:tcPr>
          <w:p w14:paraId="16599E77"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0,1</w:t>
            </w:r>
          </w:p>
        </w:tc>
        <w:tc>
          <w:tcPr>
            <w:tcW w:w="902" w:type="pct"/>
            <w:vAlign w:val="center"/>
          </w:tcPr>
          <w:p w14:paraId="0720F7B4"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w:t>
            </w:r>
          </w:p>
        </w:tc>
        <w:tc>
          <w:tcPr>
            <w:tcW w:w="1261" w:type="pct"/>
            <w:vAlign w:val="center"/>
          </w:tcPr>
          <w:p w14:paraId="16CB57E9"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0,5</w:t>
            </w:r>
          </w:p>
        </w:tc>
      </w:tr>
      <w:tr w:rsidR="0014527F" w:rsidRPr="00AB4B9E" w14:paraId="78350E16" w14:textId="77777777" w:rsidTr="00B065F6">
        <w:trPr>
          <w:trHeight w:val="23"/>
        </w:trPr>
        <w:tc>
          <w:tcPr>
            <w:tcW w:w="1300" w:type="pct"/>
            <w:vAlign w:val="bottom"/>
          </w:tcPr>
          <w:p w14:paraId="7B43E577" w14:textId="77777777" w:rsidR="0014527F" w:rsidRPr="00AB4B9E" w:rsidRDefault="0014527F" w:rsidP="0014527F">
            <w:pPr>
              <w:spacing w:after="0" w:line="240" w:lineRule="auto"/>
              <w:jc w:val="both"/>
              <w:rPr>
                <w:rFonts w:ascii="Georgia" w:hAnsi="Georgia"/>
                <w:color w:val="000000"/>
                <w:sz w:val="20"/>
                <w:szCs w:val="20"/>
              </w:rPr>
            </w:pPr>
            <w:r w:rsidRPr="00AB4B9E">
              <w:rPr>
                <w:rFonts w:ascii="Georgia" w:hAnsi="Georgia"/>
                <w:color w:val="000000"/>
                <w:sz w:val="20"/>
                <w:szCs w:val="20"/>
              </w:rPr>
              <w:t>Kulit Dimsum</w:t>
            </w:r>
            <w:r w:rsidRPr="00AB4B9E">
              <w:rPr>
                <w:rFonts w:ascii="Georgia" w:hAnsi="Georgia"/>
                <w:color w:val="000000"/>
                <w:sz w:val="20"/>
                <w:szCs w:val="20"/>
                <w:vertAlign w:val="superscript"/>
              </w:rPr>
              <w:t>***</w:t>
            </w:r>
            <w:r w:rsidRPr="00AB4B9E">
              <w:rPr>
                <w:rFonts w:ascii="Georgia" w:hAnsi="Georgia"/>
                <w:color w:val="000000"/>
                <w:sz w:val="20"/>
                <w:szCs w:val="20"/>
              </w:rPr>
              <w:t xml:space="preserve"> </w:t>
            </w:r>
          </w:p>
        </w:tc>
        <w:tc>
          <w:tcPr>
            <w:tcW w:w="611" w:type="pct"/>
            <w:vAlign w:val="center"/>
          </w:tcPr>
          <w:p w14:paraId="76C6F7BE"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156,8</w:t>
            </w:r>
          </w:p>
        </w:tc>
        <w:tc>
          <w:tcPr>
            <w:tcW w:w="926" w:type="pct"/>
            <w:vAlign w:val="center"/>
          </w:tcPr>
          <w:p w14:paraId="4A1B3B6B"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446,88</w:t>
            </w:r>
          </w:p>
        </w:tc>
        <w:tc>
          <w:tcPr>
            <w:tcW w:w="902" w:type="pct"/>
            <w:vAlign w:val="center"/>
          </w:tcPr>
          <w:p w14:paraId="11C35A68"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3,64</w:t>
            </w:r>
          </w:p>
        </w:tc>
        <w:tc>
          <w:tcPr>
            <w:tcW w:w="1261" w:type="pct"/>
            <w:vAlign w:val="center"/>
          </w:tcPr>
          <w:p w14:paraId="0E6FF5CA"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13,16</w:t>
            </w:r>
          </w:p>
        </w:tc>
      </w:tr>
      <w:tr w:rsidR="0014527F" w:rsidRPr="00AB4B9E" w14:paraId="6330D86E" w14:textId="77777777" w:rsidTr="00B065F6">
        <w:trPr>
          <w:trHeight w:val="23"/>
        </w:trPr>
        <w:tc>
          <w:tcPr>
            <w:tcW w:w="1300" w:type="pct"/>
            <w:vAlign w:val="bottom"/>
          </w:tcPr>
          <w:p w14:paraId="266A5BAD" w14:textId="77777777" w:rsidR="0014527F" w:rsidRPr="00AB4B9E" w:rsidRDefault="0014527F" w:rsidP="0014527F">
            <w:pPr>
              <w:spacing w:after="0" w:line="240" w:lineRule="auto"/>
              <w:jc w:val="both"/>
              <w:rPr>
                <w:rFonts w:ascii="Georgia" w:hAnsi="Georgia"/>
                <w:color w:val="000000"/>
                <w:sz w:val="20"/>
                <w:szCs w:val="20"/>
              </w:rPr>
            </w:pPr>
            <w:r w:rsidRPr="00AB4B9E">
              <w:rPr>
                <w:rFonts w:ascii="Georgia" w:hAnsi="Georgia"/>
                <w:color w:val="000000"/>
                <w:sz w:val="20"/>
                <w:szCs w:val="20"/>
              </w:rPr>
              <w:t xml:space="preserve">Total Protein </w:t>
            </w:r>
          </w:p>
        </w:tc>
        <w:tc>
          <w:tcPr>
            <w:tcW w:w="611" w:type="pct"/>
            <w:vAlign w:val="center"/>
          </w:tcPr>
          <w:p w14:paraId="594BD516"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568</w:t>
            </w:r>
          </w:p>
        </w:tc>
        <w:tc>
          <w:tcPr>
            <w:tcW w:w="926" w:type="pct"/>
            <w:vAlign w:val="center"/>
          </w:tcPr>
          <w:p w14:paraId="4D3A93A5"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474,08</w:t>
            </w:r>
          </w:p>
        </w:tc>
        <w:tc>
          <w:tcPr>
            <w:tcW w:w="902" w:type="pct"/>
            <w:vAlign w:val="center"/>
          </w:tcPr>
          <w:p w14:paraId="5B3EF4EF"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18,12</w:t>
            </w:r>
          </w:p>
        </w:tc>
        <w:tc>
          <w:tcPr>
            <w:tcW w:w="1261" w:type="pct"/>
            <w:vAlign w:val="center"/>
          </w:tcPr>
          <w:p w14:paraId="1947666B"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57,24</w:t>
            </w:r>
          </w:p>
        </w:tc>
      </w:tr>
      <w:tr w:rsidR="0014527F" w:rsidRPr="00AB4B9E" w14:paraId="6F7937F9" w14:textId="77777777" w:rsidTr="00B065F6">
        <w:trPr>
          <w:trHeight w:val="23"/>
        </w:trPr>
        <w:tc>
          <w:tcPr>
            <w:tcW w:w="1300" w:type="pct"/>
            <w:tcBorders>
              <w:bottom w:val="single" w:sz="4" w:space="0" w:color="000000"/>
            </w:tcBorders>
            <w:vAlign w:val="bottom"/>
          </w:tcPr>
          <w:p w14:paraId="63EBF1B0" w14:textId="77777777" w:rsidR="0014527F" w:rsidRPr="00AB4B9E" w:rsidRDefault="0014527F" w:rsidP="0014527F">
            <w:pPr>
              <w:spacing w:after="0" w:line="240" w:lineRule="auto"/>
              <w:jc w:val="both"/>
              <w:rPr>
                <w:rFonts w:ascii="Georgia" w:hAnsi="Georgia"/>
                <w:sz w:val="20"/>
                <w:szCs w:val="20"/>
              </w:rPr>
            </w:pPr>
            <w:r w:rsidRPr="00AB4B9E">
              <w:rPr>
                <w:rFonts w:ascii="Georgia" w:hAnsi="Georgia"/>
                <w:color w:val="000000"/>
                <w:sz w:val="20"/>
                <w:szCs w:val="20"/>
              </w:rPr>
              <w:t>1Dimsum (50 g)</w:t>
            </w:r>
          </w:p>
        </w:tc>
        <w:tc>
          <w:tcPr>
            <w:tcW w:w="611" w:type="pct"/>
            <w:tcBorders>
              <w:bottom w:val="single" w:sz="4" w:space="0" w:color="000000"/>
            </w:tcBorders>
            <w:vAlign w:val="center"/>
          </w:tcPr>
          <w:p w14:paraId="6DA3E532"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20,28</w:t>
            </w:r>
          </w:p>
        </w:tc>
        <w:tc>
          <w:tcPr>
            <w:tcW w:w="926" w:type="pct"/>
            <w:tcBorders>
              <w:bottom w:val="single" w:sz="4" w:space="0" w:color="000000"/>
            </w:tcBorders>
            <w:vAlign w:val="center"/>
          </w:tcPr>
          <w:p w14:paraId="439C9D75"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16,93</w:t>
            </w:r>
          </w:p>
        </w:tc>
        <w:tc>
          <w:tcPr>
            <w:tcW w:w="902" w:type="pct"/>
            <w:tcBorders>
              <w:bottom w:val="single" w:sz="4" w:space="0" w:color="000000"/>
            </w:tcBorders>
            <w:vAlign w:val="center"/>
          </w:tcPr>
          <w:p w14:paraId="6A5179BA"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0,9</w:t>
            </w:r>
          </w:p>
        </w:tc>
        <w:tc>
          <w:tcPr>
            <w:tcW w:w="1261" w:type="pct"/>
            <w:tcBorders>
              <w:bottom w:val="single" w:sz="4" w:space="0" w:color="000000"/>
            </w:tcBorders>
            <w:vAlign w:val="center"/>
          </w:tcPr>
          <w:p w14:paraId="52B7C7CF"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2,04</w:t>
            </w:r>
          </w:p>
        </w:tc>
      </w:tr>
    </w:tbl>
    <w:p w14:paraId="18653B41" w14:textId="77777777" w:rsidR="0014527F" w:rsidRPr="0014527F" w:rsidRDefault="0014527F" w:rsidP="0014527F">
      <w:pPr>
        <w:pBdr>
          <w:top w:val="nil"/>
          <w:left w:val="nil"/>
          <w:bottom w:val="nil"/>
          <w:right w:val="nil"/>
          <w:between w:val="nil"/>
        </w:pBdr>
        <w:spacing w:after="0" w:line="240" w:lineRule="auto"/>
        <w:jc w:val="center"/>
        <w:rPr>
          <w:rFonts w:ascii="Georgia" w:hAnsi="Georgia"/>
          <w:color w:val="000000"/>
          <w:sz w:val="22"/>
          <w:szCs w:val="22"/>
        </w:rPr>
      </w:pPr>
      <w:r w:rsidRPr="0014527F">
        <w:rPr>
          <w:rFonts w:ascii="Georgia" w:eastAsia="Times New Roman" w:hAnsi="Georgia"/>
          <w:color w:val="000000"/>
          <w:sz w:val="22"/>
          <w:szCs w:val="22"/>
        </w:rPr>
        <w:t>Tabel 7. Nilai Gizi Dimsum Ikan Patin Perlakuan Terbaik</w:t>
      </w:r>
    </w:p>
    <w:p w14:paraId="7E9EE063"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color w:val="000000"/>
          <w:sz w:val="22"/>
          <w:szCs w:val="22"/>
          <w:vertAlign w:val="superscript"/>
        </w:rPr>
      </w:pPr>
      <w:r w:rsidRPr="0014527F">
        <w:rPr>
          <w:rFonts w:ascii="Georgia" w:eastAsia="Times New Roman" w:hAnsi="Georgia"/>
          <w:color w:val="000000"/>
          <w:sz w:val="22"/>
          <w:szCs w:val="22"/>
          <w:vertAlign w:val="superscript"/>
        </w:rPr>
        <w:t>*) TKPI, **) Nutrisurvey, ***)fatsecret</w:t>
      </w:r>
    </w:p>
    <w:p w14:paraId="4D6EF3F2" w14:textId="77777777" w:rsidR="00AB4B9E" w:rsidRDefault="00AB4B9E" w:rsidP="00AB4B9E">
      <w:pPr>
        <w:pBdr>
          <w:top w:val="nil"/>
          <w:left w:val="nil"/>
          <w:bottom w:val="nil"/>
          <w:right w:val="nil"/>
          <w:between w:val="nil"/>
        </w:pBdr>
        <w:spacing w:after="0" w:line="240" w:lineRule="auto"/>
        <w:jc w:val="both"/>
        <w:rPr>
          <w:rFonts w:ascii="Georgia" w:eastAsia="Times New Roman" w:hAnsi="Georgia"/>
          <w:color w:val="000000"/>
          <w:sz w:val="22"/>
          <w:szCs w:val="22"/>
        </w:rPr>
      </w:pPr>
    </w:p>
    <w:p w14:paraId="5C2D3CC8" w14:textId="77777777" w:rsidR="00AB4B9E" w:rsidRDefault="0014527F" w:rsidP="00AB4B9E">
      <w:pPr>
        <w:pBdr>
          <w:top w:val="nil"/>
          <w:left w:val="nil"/>
          <w:bottom w:val="nil"/>
          <w:right w:val="nil"/>
          <w:between w:val="nil"/>
        </w:pBdr>
        <w:spacing w:after="0" w:line="240" w:lineRule="auto"/>
        <w:ind w:firstLine="284"/>
        <w:jc w:val="both"/>
        <w:rPr>
          <w:rFonts w:ascii="Georgia" w:hAnsi="Georgia"/>
          <w:color w:val="000000"/>
          <w:sz w:val="22"/>
          <w:szCs w:val="22"/>
        </w:rPr>
      </w:pPr>
      <w:r w:rsidRPr="0014527F">
        <w:rPr>
          <w:rFonts w:ascii="Georgia" w:eastAsia="Times New Roman" w:hAnsi="Georgia"/>
          <w:color w:val="000000"/>
          <w:sz w:val="22"/>
          <w:szCs w:val="22"/>
        </w:rPr>
        <w:t xml:space="preserve">Berdasarkan Peraturan Badan Pengawas Obat dan Makanan Nomor 1 tahun 2022 tentang Pengawasan Klaim pada Label dan Iklan Pangan Olahan, dimsum ikan patin dapat dikatakan sebagai makanan sumber protein apabila mengandung kandungan protein tidak kurang dari 20% ALG dalam 100 g atau tidak kurang dari 5,2 g per 100 g </w:t>
      </w:r>
      <w:r w:rsidRPr="0014527F">
        <w:rPr>
          <w:rFonts w:ascii="Georgia" w:eastAsia="Times New Roman" w:hAnsi="Georgia"/>
          <w:color w:val="000000"/>
          <w:sz w:val="22"/>
          <w:szCs w:val="22"/>
        </w:rPr>
        <w:lastRenderedPageBreak/>
        <w:t>pangan olahan dan dinyatakan sebagai pangan tinggi/kaya protein apabila mengandung protein tidak kurang dari 35% ALG per 100 g atau tidak kurang dari 9,1 g per 100 g pangan olahan dengan nilai ALG pada zat gizi protein mengacu pada Peraturan Kepala BPOM Nomor 9 Tahun 2016 untuk anak usia 1-3 tahun yaitu sebesar 26 g. Dimsum ikan patin perlakuan terbaik mengandung 16,93 g protein per 50 g yang artinya memenuhi syarat untuk dikatakan sebagai pangan olahan tinggi/kaya protein.</w:t>
      </w:r>
    </w:p>
    <w:p w14:paraId="2C536258" w14:textId="1D86EC8A" w:rsidR="00360F6C" w:rsidRPr="0014527F" w:rsidRDefault="0014527F" w:rsidP="00AB4B9E">
      <w:pPr>
        <w:pBdr>
          <w:top w:val="nil"/>
          <w:left w:val="nil"/>
          <w:bottom w:val="nil"/>
          <w:right w:val="nil"/>
          <w:between w:val="nil"/>
        </w:pBdr>
        <w:spacing w:after="0" w:line="240" w:lineRule="auto"/>
        <w:ind w:firstLine="284"/>
        <w:jc w:val="both"/>
        <w:rPr>
          <w:rFonts w:ascii="Georgia" w:hAnsi="Georgia"/>
          <w:color w:val="000000"/>
          <w:sz w:val="22"/>
          <w:szCs w:val="22"/>
        </w:rPr>
      </w:pPr>
      <w:r w:rsidRPr="0014527F">
        <w:rPr>
          <w:rFonts w:ascii="Georgia" w:hAnsi="Georgia"/>
          <w:sz w:val="22"/>
          <w:szCs w:val="22"/>
        </w:rPr>
        <w:t xml:space="preserve">Kebutuhan protein balita (1-3 tahun) dalam sehari berdasarkan Angka Kecukupan Gizi (AKG) tahun 2019 adalah 20 g sehingga konsumsi 2 buah dimsum ikan patin dengan substitusi 80 g ikan patin dalam sehari dapat memenuhi kebutuhan protein pada balita. </w:t>
      </w:r>
    </w:p>
    <w:p w14:paraId="4BF70BCD" w14:textId="77777777" w:rsidR="00360F6C" w:rsidRDefault="00360F6C" w:rsidP="00FC2BE2">
      <w:pPr>
        <w:spacing w:after="0" w:line="240" w:lineRule="auto"/>
        <w:jc w:val="both"/>
        <w:rPr>
          <w:rFonts w:ascii="Georgia" w:eastAsia="Bodoni" w:hAnsi="Georgia" w:cs="Bodoni"/>
          <w:b/>
          <w:sz w:val="24"/>
          <w:szCs w:val="24"/>
        </w:rPr>
      </w:pPr>
    </w:p>
    <w:p w14:paraId="12F8ED40" w14:textId="15F0A502" w:rsidR="00FC2BE2" w:rsidRPr="00CB675C" w:rsidRDefault="00FC2BE2" w:rsidP="00FC2BE2">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t>KESIMPULAN</w:t>
      </w:r>
    </w:p>
    <w:p w14:paraId="5D5F832B" w14:textId="2D02438E" w:rsidR="00AB4B9E" w:rsidRPr="00AB4B9E" w:rsidRDefault="00AB4B9E" w:rsidP="00AB4B9E">
      <w:pPr>
        <w:pBdr>
          <w:top w:val="nil"/>
          <w:left w:val="nil"/>
          <w:bottom w:val="nil"/>
          <w:right w:val="nil"/>
          <w:between w:val="nil"/>
        </w:pBdr>
        <w:spacing w:after="0" w:line="240" w:lineRule="auto"/>
        <w:ind w:firstLine="284"/>
        <w:jc w:val="both"/>
        <w:rPr>
          <w:rFonts w:ascii="Georgia" w:eastAsia="Times New Roman" w:hAnsi="Georgia"/>
          <w:color w:val="000000"/>
          <w:sz w:val="22"/>
          <w:szCs w:val="22"/>
        </w:rPr>
      </w:pPr>
      <w:r w:rsidRPr="00AB4B9E">
        <w:rPr>
          <w:rFonts w:ascii="Georgia" w:eastAsia="Times New Roman" w:hAnsi="Georgia"/>
          <w:color w:val="000000"/>
          <w:sz w:val="22"/>
          <w:szCs w:val="22"/>
        </w:rPr>
        <w:t>Berdasarkan analisa zat gizi menggunakan TKPI, Dimsum ikan patin perlakuan terbaik mengandung 16,93 g protein tiap 50 g dimsum (1 buah) sehingga konsumsi 2 buah dimsum ikan patin dengan substitusi 80 g ikan patin dalam sehari dapat memenuhi kebutuhan protein pada balita.</w:t>
      </w:r>
    </w:p>
    <w:p w14:paraId="4AE65C54" w14:textId="77777777" w:rsidR="00AB4B9E" w:rsidRPr="004C3FD7" w:rsidRDefault="00AB4B9E" w:rsidP="00AB4B9E">
      <w:pPr>
        <w:pBdr>
          <w:top w:val="nil"/>
          <w:left w:val="nil"/>
          <w:bottom w:val="nil"/>
          <w:right w:val="nil"/>
          <w:between w:val="nil"/>
        </w:pBdr>
        <w:spacing w:after="0" w:line="240" w:lineRule="auto"/>
        <w:ind w:firstLine="284"/>
        <w:jc w:val="both"/>
        <w:rPr>
          <w:rFonts w:ascii="Times New Roman" w:eastAsia="Times New Roman" w:hAnsi="Times New Roman"/>
          <w:color w:val="000000"/>
          <w:sz w:val="24"/>
          <w:szCs w:val="24"/>
        </w:rPr>
      </w:pPr>
    </w:p>
    <w:p w14:paraId="412162D0"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UCAPAN TERIMA KASIH (Optional)</w:t>
      </w:r>
    </w:p>
    <w:p w14:paraId="3CDF7675" w14:textId="77777777" w:rsidR="00AB4B9E" w:rsidRPr="00AB4B9E" w:rsidRDefault="00AB4B9E" w:rsidP="00AB4B9E">
      <w:pPr>
        <w:pBdr>
          <w:top w:val="nil"/>
          <w:left w:val="nil"/>
          <w:bottom w:val="nil"/>
          <w:right w:val="nil"/>
          <w:between w:val="nil"/>
        </w:pBdr>
        <w:spacing w:after="0" w:line="240" w:lineRule="auto"/>
        <w:ind w:firstLine="284"/>
        <w:jc w:val="both"/>
        <w:rPr>
          <w:rFonts w:ascii="Georgia" w:hAnsi="Georgia"/>
          <w:color w:val="000000"/>
          <w:sz w:val="22"/>
          <w:szCs w:val="22"/>
        </w:rPr>
      </w:pPr>
      <w:r w:rsidRPr="00AB4B9E">
        <w:rPr>
          <w:rFonts w:ascii="Georgia" w:hAnsi="Georgia"/>
          <w:color w:val="000000"/>
          <w:sz w:val="22"/>
          <w:szCs w:val="22"/>
        </w:rPr>
        <w:t xml:space="preserve">Terimakasih kepada Poltekkes Kemenkes Riau yang telah menyetujui </w:t>
      </w:r>
      <w:r w:rsidRPr="00AB4B9E">
        <w:rPr>
          <w:rFonts w:ascii="Georgia" w:hAnsi="Georgia"/>
          <w:color w:val="000000"/>
          <w:sz w:val="22"/>
          <w:szCs w:val="22"/>
          <w:lang w:val="en-ID"/>
        </w:rPr>
        <w:t>penelitian</w:t>
      </w:r>
      <w:r w:rsidRPr="00AB4B9E">
        <w:rPr>
          <w:rFonts w:ascii="Georgia" w:hAnsi="Georgia"/>
          <w:color w:val="000000"/>
          <w:sz w:val="22"/>
          <w:szCs w:val="22"/>
        </w:rPr>
        <w:t xml:space="preserve"> ini dilakukan dan terimakasih kepada semua pihak yang terlibat di dalam </w:t>
      </w:r>
      <w:r w:rsidRPr="00AB4B9E">
        <w:rPr>
          <w:rFonts w:ascii="Georgia" w:hAnsi="Georgia"/>
          <w:color w:val="000000"/>
          <w:sz w:val="22"/>
          <w:szCs w:val="22"/>
          <w:lang w:val="en-ID"/>
        </w:rPr>
        <w:t>penelitian</w:t>
      </w:r>
      <w:r w:rsidRPr="00AB4B9E">
        <w:rPr>
          <w:rFonts w:ascii="Georgia" w:hAnsi="Georgia"/>
          <w:color w:val="000000"/>
          <w:sz w:val="22"/>
          <w:szCs w:val="22"/>
        </w:rPr>
        <w:t xml:space="preserve"> ini.</w:t>
      </w:r>
    </w:p>
    <w:p w14:paraId="6665A6BF" w14:textId="77777777" w:rsidR="00FC2BE2" w:rsidRPr="00CB675C" w:rsidRDefault="00FC2BE2" w:rsidP="00FC2BE2">
      <w:pPr>
        <w:spacing w:after="0" w:line="240" w:lineRule="auto"/>
        <w:jc w:val="both"/>
        <w:rPr>
          <w:rFonts w:ascii="Georgia" w:eastAsia="Bodoni" w:hAnsi="Georgia" w:cs="Bodoni"/>
          <w:b/>
          <w:sz w:val="22"/>
          <w:szCs w:val="22"/>
        </w:rPr>
      </w:pPr>
    </w:p>
    <w:p w14:paraId="64BAE50C"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DAFTAR PUSTAKA</w:t>
      </w:r>
    </w:p>
    <w:p w14:paraId="119464A8"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sz w:val="22"/>
          <w:szCs w:val="22"/>
        </w:rPr>
        <w:fldChar w:fldCharType="begin" w:fldLock="1"/>
      </w:r>
      <w:r w:rsidRPr="00C9493E">
        <w:rPr>
          <w:rFonts w:ascii="Georgia" w:hAnsi="Georgia"/>
          <w:sz w:val="22"/>
          <w:szCs w:val="22"/>
        </w:rPr>
        <w:instrText xml:space="preserve">ADDIN Mendeley Bibliography CSL_BIBLIOGRAPHY </w:instrText>
      </w:r>
      <w:r w:rsidRPr="00C9493E">
        <w:rPr>
          <w:rFonts w:ascii="Georgia" w:hAnsi="Georgia"/>
          <w:sz w:val="22"/>
          <w:szCs w:val="22"/>
        </w:rPr>
        <w:fldChar w:fldCharType="separate"/>
      </w:r>
      <w:r w:rsidRPr="00C9493E">
        <w:rPr>
          <w:rFonts w:ascii="Georgia" w:hAnsi="Georgia"/>
          <w:noProof/>
          <w:sz w:val="22"/>
          <w:szCs w:val="22"/>
        </w:rPr>
        <w:t xml:space="preserve">Almatsier, S. (2005). </w:t>
      </w:r>
      <w:r w:rsidRPr="00C9493E">
        <w:rPr>
          <w:rFonts w:ascii="Georgia" w:hAnsi="Georgia"/>
          <w:i/>
          <w:iCs/>
          <w:noProof/>
          <w:sz w:val="22"/>
          <w:szCs w:val="22"/>
        </w:rPr>
        <w:t>Prinsip Dasar Ilmu Gizi</w:t>
      </w:r>
      <w:r w:rsidRPr="00C9493E">
        <w:rPr>
          <w:rFonts w:ascii="Georgia" w:hAnsi="Georgia"/>
          <w:noProof/>
          <w:sz w:val="22"/>
          <w:szCs w:val="22"/>
        </w:rPr>
        <w:t>. PT. Gramedia Pustaka Utama.</w:t>
      </w:r>
    </w:p>
    <w:p w14:paraId="04E6473E"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Bahri, A., Wahab, M. F., Badaring, D. R., &amp; Dewantara, H. (2019). </w:t>
      </w:r>
      <w:r w:rsidRPr="00C9493E">
        <w:rPr>
          <w:rFonts w:ascii="Georgia" w:hAnsi="Georgia"/>
          <w:i/>
          <w:iCs/>
          <w:noProof/>
          <w:sz w:val="22"/>
          <w:szCs w:val="22"/>
        </w:rPr>
        <w:t>Pemberdayaan Masyarakat Melalui Peningkatan Keterampilan Pembuatan Ikan Bandeng Presto Di Kelurahan Lakkang Kota Makassar</w:t>
      </w:r>
      <w:r w:rsidRPr="00C9493E">
        <w:rPr>
          <w:rFonts w:ascii="Georgia" w:hAnsi="Georgia"/>
          <w:noProof/>
          <w:sz w:val="22"/>
          <w:szCs w:val="22"/>
        </w:rPr>
        <w:t>.</w:t>
      </w:r>
    </w:p>
    <w:p w14:paraId="1147D092"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Balitbankes. (2013). </w:t>
      </w:r>
      <w:r w:rsidRPr="00C9493E">
        <w:rPr>
          <w:rFonts w:ascii="Georgia" w:hAnsi="Georgia"/>
          <w:i/>
          <w:iCs/>
          <w:noProof/>
          <w:sz w:val="22"/>
          <w:szCs w:val="22"/>
        </w:rPr>
        <w:t>Riset Kesehatan Dasar 2013</w:t>
      </w:r>
      <w:r w:rsidRPr="00C9493E">
        <w:rPr>
          <w:rFonts w:ascii="Georgia" w:hAnsi="Georgia"/>
          <w:noProof/>
          <w:sz w:val="22"/>
          <w:szCs w:val="22"/>
        </w:rPr>
        <w:t>. Kementerian Kesehatan RI.</w:t>
      </w:r>
    </w:p>
    <w:p w14:paraId="0B19299D"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Batlibankes. (2018). </w:t>
      </w:r>
      <w:r w:rsidRPr="00C9493E">
        <w:rPr>
          <w:rFonts w:ascii="Georgia" w:hAnsi="Georgia"/>
          <w:i/>
          <w:iCs/>
          <w:noProof/>
          <w:sz w:val="22"/>
          <w:szCs w:val="22"/>
        </w:rPr>
        <w:t>Riset Kesehatan Dasar 2018</w:t>
      </w:r>
      <w:r w:rsidRPr="00C9493E">
        <w:rPr>
          <w:rFonts w:ascii="Georgia" w:hAnsi="Georgia"/>
          <w:noProof/>
          <w:sz w:val="22"/>
          <w:szCs w:val="22"/>
        </w:rPr>
        <w:t>. Kementerian Kesehatan RI.</w:t>
      </w:r>
    </w:p>
    <w:p w14:paraId="5F5E24D4"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BPOM RI. (2016). </w:t>
      </w:r>
      <w:r w:rsidRPr="00C9493E">
        <w:rPr>
          <w:rFonts w:ascii="Georgia" w:hAnsi="Georgia"/>
          <w:i/>
          <w:iCs/>
          <w:noProof/>
          <w:sz w:val="22"/>
          <w:szCs w:val="22"/>
        </w:rPr>
        <w:t>Peraturan Badan Pengawas Obat dan Makanan RI Nomor: 9 Tahun 2016 Tentang Acuan Label Gizi</w:t>
      </w:r>
      <w:r w:rsidRPr="00C9493E">
        <w:rPr>
          <w:rFonts w:ascii="Georgia" w:hAnsi="Georgia"/>
          <w:noProof/>
          <w:sz w:val="22"/>
          <w:szCs w:val="22"/>
        </w:rPr>
        <w:t>.</w:t>
      </w:r>
    </w:p>
    <w:p w14:paraId="39B7CD15"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BPOM RI. (2022). </w:t>
      </w:r>
      <w:r w:rsidRPr="00C9493E">
        <w:rPr>
          <w:rFonts w:ascii="Georgia" w:hAnsi="Georgia"/>
          <w:i/>
          <w:iCs/>
          <w:noProof/>
          <w:sz w:val="22"/>
          <w:szCs w:val="22"/>
        </w:rPr>
        <w:t xml:space="preserve">Peraturan Badan </w:t>
      </w:r>
      <w:r w:rsidRPr="00C9493E">
        <w:rPr>
          <w:rFonts w:ascii="Georgia" w:hAnsi="Georgia"/>
          <w:i/>
          <w:iCs/>
          <w:noProof/>
          <w:sz w:val="22"/>
          <w:szCs w:val="22"/>
        </w:rPr>
        <w:lastRenderedPageBreak/>
        <w:t>Pengawas Obat dan Makanan RI Nomor: 1 Tahun 2022 Tentang Pengawasan Label dan Iklan Pangan Olahan</w:t>
      </w:r>
      <w:r w:rsidRPr="00C9493E">
        <w:rPr>
          <w:rFonts w:ascii="Georgia" w:hAnsi="Georgia"/>
          <w:noProof/>
          <w:sz w:val="22"/>
          <w:szCs w:val="22"/>
        </w:rPr>
        <w:t>.</w:t>
      </w:r>
    </w:p>
    <w:p w14:paraId="5B435FF7"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Chirande, L., Charwe, D., Mbwana, H., Victor, R., Kimboka, S., Issaka, A. I., Baines, S. K., Dibley, M. J., &amp; Emwinyore, K. A. (2015). Determinants of stunting and severe stunting among under-fives in Tanzania:evidence from the 2010 cross-sectional household survey. </w:t>
      </w:r>
      <w:r w:rsidRPr="00C9493E">
        <w:rPr>
          <w:rFonts w:ascii="Georgia" w:hAnsi="Georgia"/>
          <w:i/>
          <w:iCs/>
          <w:noProof/>
          <w:sz w:val="22"/>
          <w:szCs w:val="22"/>
        </w:rPr>
        <w:t>BMC Pediatrics</w:t>
      </w:r>
      <w:r w:rsidRPr="00C9493E">
        <w:rPr>
          <w:rFonts w:ascii="Georgia" w:hAnsi="Georgia"/>
          <w:noProof/>
          <w:sz w:val="22"/>
          <w:szCs w:val="22"/>
        </w:rPr>
        <w:t xml:space="preserve">, </w:t>
      </w:r>
      <w:r w:rsidRPr="00C9493E">
        <w:rPr>
          <w:rFonts w:ascii="Georgia" w:hAnsi="Georgia"/>
          <w:i/>
          <w:iCs/>
          <w:noProof/>
          <w:sz w:val="22"/>
          <w:szCs w:val="22"/>
        </w:rPr>
        <w:t>15</w:t>
      </w:r>
      <w:r w:rsidRPr="00C9493E">
        <w:rPr>
          <w:rFonts w:ascii="Georgia" w:hAnsi="Georgia"/>
          <w:noProof/>
          <w:sz w:val="22"/>
          <w:szCs w:val="22"/>
        </w:rPr>
        <w:t>(1), 165.</w:t>
      </w:r>
    </w:p>
    <w:p w14:paraId="42C56F8E"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Dan, B., Ikan, T., Untuk, T., &amp; Gizi, B. (2022). Analisis kandungan gizi dan daya terima cookies berbahan dasar tepung bekatul dan tepung ikan tuna untuk balita gizi kurang. </w:t>
      </w:r>
      <w:r w:rsidRPr="00C9493E">
        <w:rPr>
          <w:rFonts w:ascii="Georgia" w:hAnsi="Georgia"/>
          <w:i/>
          <w:iCs/>
          <w:noProof/>
          <w:sz w:val="22"/>
          <w:szCs w:val="22"/>
        </w:rPr>
        <w:t>Journal of Nutrition Care</w:t>
      </w:r>
      <w:r w:rsidRPr="00C9493E">
        <w:rPr>
          <w:rFonts w:ascii="Georgia" w:hAnsi="Georgia"/>
          <w:noProof/>
          <w:sz w:val="22"/>
          <w:szCs w:val="22"/>
        </w:rPr>
        <w:t xml:space="preserve">, </w:t>
      </w:r>
      <w:r w:rsidRPr="00C9493E">
        <w:rPr>
          <w:rFonts w:ascii="Georgia" w:hAnsi="Georgia"/>
          <w:i/>
          <w:iCs/>
          <w:noProof/>
          <w:sz w:val="22"/>
          <w:szCs w:val="22"/>
        </w:rPr>
        <w:t>11</w:t>
      </w:r>
      <w:r w:rsidRPr="00C9493E">
        <w:rPr>
          <w:rFonts w:ascii="Georgia" w:hAnsi="Georgia"/>
          <w:noProof/>
          <w:sz w:val="22"/>
          <w:szCs w:val="22"/>
        </w:rPr>
        <w:t>, 42–50.</w:t>
      </w:r>
    </w:p>
    <w:p w14:paraId="2B5578D9"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Dewita. (2012). </w:t>
      </w:r>
      <w:r w:rsidRPr="00C9493E">
        <w:rPr>
          <w:rFonts w:ascii="Georgia" w:hAnsi="Georgia"/>
          <w:i/>
          <w:iCs/>
          <w:noProof/>
          <w:sz w:val="22"/>
          <w:szCs w:val="22"/>
        </w:rPr>
        <w:t>Acceptance of Elementary Students on Asian Redtail Catfish (Hemibagrus nemurus) Protein Concentrate Food Street Products in Kampar District, Riau</w:t>
      </w:r>
      <w:r w:rsidRPr="00C9493E">
        <w:rPr>
          <w:rFonts w:ascii="Georgia" w:hAnsi="Georgia"/>
          <w:noProof/>
          <w:sz w:val="22"/>
          <w:szCs w:val="22"/>
        </w:rPr>
        <w:t>.</w:t>
      </w:r>
    </w:p>
    <w:p w14:paraId="0909E3A5"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DJP, B. (2008). Nutrition in The Womb: How Better Nutrition During Development Will Prevent Heart Disease, Diabetes, and Stroke. </w:t>
      </w:r>
      <w:r w:rsidRPr="00C9493E">
        <w:rPr>
          <w:rFonts w:ascii="Georgia" w:hAnsi="Georgia"/>
          <w:i/>
          <w:iCs/>
          <w:noProof/>
          <w:sz w:val="22"/>
          <w:szCs w:val="22"/>
        </w:rPr>
        <w:t>USA: The Barker Foundation</w:t>
      </w:r>
      <w:r w:rsidRPr="00C9493E">
        <w:rPr>
          <w:rFonts w:ascii="Georgia" w:hAnsi="Georgia"/>
          <w:noProof/>
          <w:sz w:val="22"/>
          <w:szCs w:val="22"/>
        </w:rPr>
        <w:t>.</w:t>
      </w:r>
    </w:p>
    <w:p w14:paraId="5B6ED701"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Gadizza, C., Retno, R., &amp; Mahmudah, L. (2022). </w:t>
      </w:r>
      <w:r w:rsidRPr="00C9493E">
        <w:rPr>
          <w:rFonts w:ascii="Georgia" w:hAnsi="Georgia"/>
          <w:i/>
          <w:iCs/>
          <w:noProof/>
          <w:sz w:val="22"/>
          <w:szCs w:val="22"/>
        </w:rPr>
        <w:t>Prinsip-prinsip bahan tambahan pangan yang memenuhi syarat halal</w:t>
      </w:r>
      <w:r w:rsidRPr="00C9493E">
        <w:rPr>
          <w:rFonts w:ascii="Times New Roman" w:hAnsi="Times New Roman" w:cs="Times New Roman"/>
          <w:i/>
          <w:iCs/>
          <w:noProof/>
          <w:sz w:val="22"/>
          <w:szCs w:val="22"/>
        </w:rPr>
        <w:t> </w:t>
      </w:r>
      <w:r w:rsidRPr="00C9493E">
        <w:rPr>
          <w:rFonts w:ascii="Georgia" w:hAnsi="Georgia"/>
          <w:i/>
          <w:iCs/>
          <w:noProof/>
          <w:sz w:val="22"/>
          <w:szCs w:val="22"/>
        </w:rPr>
        <w:t>: alternatif penyedap rasa untuk industri makanan halal</w:t>
      </w:r>
      <w:r w:rsidRPr="00C9493E">
        <w:rPr>
          <w:rFonts w:ascii="Georgia" w:hAnsi="Georgia"/>
          <w:noProof/>
          <w:sz w:val="22"/>
          <w:szCs w:val="22"/>
        </w:rPr>
        <w:t xml:space="preserve">. </w:t>
      </w:r>
      <w:r w:rsidRPr="00C9493E">
        <w:rPr>
          <w:rFonts w:ascii="Georgia" w:hAnsi="Georgia"/>
          <w:i/>
          <w:iCs/>
          <w:noProof/>
          <w:sz w:val="22"/>
          <w:szCs w:val="22"/>
        </w:rPr>
        <w:t>2</w:t>
      </w:r>
      <w:r w:rsidRPr="00C9493E">
        <w:rPr>
          <w:rFonts w:ascii="Georgia" w:hAnsi="Georgia"/>
          <w:noProof/>
          <w:sz w:val="22"/>
          <w:szCs w:val="22"/>
        </w:rPr>
        <w:t>(2), 96–111.</w:t>
      </w:r>
    </w:p>
    <w:p w14:paraId="463B25B1"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Hakim, A. R. (2014). </w:t>
      </w:r>
      <w:r w:rsidRPr="00C9493E">
        <w:rPr>
          <w:rFonts w:ascii="Georgia" w:hAnsi="Georgia"/>
          <w:i/>
          <w:iCs/>
          <w:noProof/>
          <w:sz w:val="22"/>
          <w:szCs w:val="22"/>
        </w:rPr>
        <w:t>Kadar Protein, Organoleptik Dan Daya Terima Nugget Formulasi Ikan Tongkol Dan Jamur Tiram Putih Yang Berbeda</w:t>
      </w:r>
      <w:r w:rsidRPr="00C9493E">
        <w:rPr>
          <w:rFonts w:ascii="Georgia" w:hAnsi="Georgia"/>
          <w:noProof/>
          <w:sz w:val="22"/>
          <w:szCs w:val="22"/>
        </w:rPr>
        <w:t>.</w:t>
      </w:r>
    </w:p>
    <w:p w14:paraId="6621D974"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Handayani, S., &amp; Susanti, I. (2019). Pengolahan ikan menjadi makanan variatif dan produktif di desa gawerejo kecamatan karangbinangung kabupaten lamongan. </w:t>
      </w:r>
      <w:r w:rsidRPr="00C9493E">
        <w:rPr>
          <w:rFonts w:ascii="Georgia" w:hAnsi="Georgia"/>
          <w:i/>
          <w:iCs/>
          <w:noProof/>
          <w:sz w:val="22"/>
          <w:szCs w:val="22"/>
        </w:rPr>
        <w:t>Absimas Berdaya: Jurnal Pengabdian Masyarakat</w:t>
      </w:r>
      <w:r w:rsidRPr="00C9493E">
        <w:rPr>
          <w:rFonts w:ascii="Georgia" w:hAnsi="Georgia"/>
          <w:noProof/>
          <w:sz w:val="22"/>
          <w:szCs w:val="22"/>
        </w:rPr>
        <w:t xml:space="preserve">, </w:t>
      </w:r>
      <w:r w:rsidRPr="00C9493E">
        <w:rPr>
          <w:rFonts w:ascii="Georgia" w:hAnsi="Georgia"/>
          <w:i/>
          <w:iCs/>
          <w:noProof/>
          <w:sz w:val="22"/>
          <w:szCs w:val="22"/>
        </w:rPr>
        <w:t>2</w:t>
      </w:r>
      <w:r w:rsidRPr="00C9493E">
        <w:rPr>
          <w:rFonts w:ascii="Georgia" w:hAnsi="Georgia"/>
          <w:noProof/>
          <w:sz w:val="22"/>
          <w:szCs w:val="22"/>
        </w:rPr>
        <w:t>(2), 44–51.</w:t>
      </w:r>
    </w:p>
    <w:p w14:paraId="3BA03565"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Jinap, S., &amp; Hajeb, P. (2010). Glutamate: Its applications in food and contribution to health. </w:t>
      </w:r>
      <w:r w:rsidRPr="00C9493E">
        <w:rPr>
          <w:rFonts w:ascii="Georgia" w:hAnsi="Georgia"/>
          <w:i/>
          <w:iCs/>
          <w:noProof/>
          <w:sz w:val="22"/>
          <w:szCs w:val="22"/>
        </w:rPr>
        <w:t>In Appetite</w:t>
      </w:r>
      <w:r w:rsidRPr="00C9493E">
        <w:rPr>
          <w:rFonts w:ascii="Georgia" w:hAnsi="Georgia"/>
          <w:noProof/>
          <w:sz w:val="22"/>
          <w:szCs w:val="22"/>
        </w:rPr>
        <w:t xml:space="preserve">, </w:t>
      </w:r>
      <w:r w:rsidRPr="00C9493E">
        <w:rPr>
          <w:rFonts w:ascii="Georgia" w:hAnsi="Georgia"/>
          <w:i/>
          <w:iCs/>
          <w:noProof/>
          <w:sz w:val="22"/>
          <w:szCs w:val="22"/>
        </w:rPr>
        <w:t>55</w:t>
      </w:r>
      <w:r w:rsidRPr="00C9493E">
        <w:rPr>
          <w:rFonts w:ascii="Georgia" w:hAnsi="Georgia"/>
          <w:noProof/>
          <w:sz w:val="22"/>
          <w:szCs w:val="22"/>
        </w:rPr>
        <w:t>(1).</w:t>
      </w:r>
    </w:p>
    <w:p w14:paraId="0C2D4002"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Kementerian Kesehatan RI. (2012). </w:t>
      </w:r>
      <w:r w:rsidRPr="00C9493E">
        <w:rPr>
          <w:rFonts w:ascii="Georgia" w:hAnsi="Georgia"/>
          <w:i/>
          <w:iCs/>
          <w:noProof/>
          <w:sz w:val="22"/>
          <w:szCs w:val="22"/>
        </w:rPr>
        <w:t>Kerangka Kebijakan Gerakan Nasional Sadar Gizi dalam Rangka Seribu Hari Pertama Kehidupan (Gerakan 1000 HPK)</w:t>
      </w:r>
      <w:r w:rsidRPr="00C9493E">
        <w:rPr>
          <w:rFonts w:ascii="Georgia" w:hAnsi="Georgia"/>
          <w:noProof/>
          <w:sz w:val="22"/>
          <w:szCs w:val="22"/>
        </w:rPr>
        <w:t>.</w:t>
      </w:r>
    </w:p>
    <w:p w14:paraId="3EFD37D0"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lastRenderedPageBreak/>
        <w:t xml:space="preserve">Midayanto, D. N., &amp; Yuwono, S. S. (2014). Penentuan Atribut Mutu Tekstur Tahu untuk Direkomendasikan sebagai Syarat Tambahan dalam Standar Nasional Indonesia. </w:t>
      </w:r>
      <w:r w:rsidRPr="00C9493E">
        <w:rPr>
          <w:rFonts w:ascii="Georgia" w:hAnsi="Georgia"/>
          <w:i/>
          <w:iCs/>
          <w:noProof/>
          <w:sz w:val="22"/>
          <w:szCs w:val="22"/>
        </w:rPr>
        <w:t>Jurnal Pangan Dan Agroindustri</w:t>
      </w:r>
      <w:r w:rsidRPr="00C9493E">
        <w:rPr>
          <w:rFonts w:ascii="Georgia" w:hAnsi="Georgia"/>
          <w:noProof/>
          <w:sz w:val="22"/>
          <w:szCs w:val="22"/>
        </w:rPr>
        <w:t xml:space="preserve">, </w:t>
      </w:r>
      <w:r w:rsidRPr="00C9493E">
        <w:rPr>
          <w:rFonts w:ascii="Georgia" w:hAnsi="Georgia"/>
          <w:i/>
          <w:iCs/>
          <w:noProof/>
          <w:sz w:val="22"/>
          <w:szCs w:val="22"/>
        </w:rPr>
        <w:t>2</w:t>
      </w:r>
      <w:r w:rsidRPr="00C9493E">
        <w:rPr>
          <w:rFonts w:ascii="Georgia" w:hAnsi="Georgia"/>
          <w:noProof/>
          <w:sz w:val="22"/>
          <w:szCs w:val="22"/>
        </w:rPr>
        <w:t>(4), 259–267.</w:t>
      </w:r>
    </w:p>
    <w:p w14:paraId="1352EB0D"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Nuraida, L., Madaniyah, S., &amp; Andarwulan, N. (2014). Free Glutamate Intake From Foods Among Adults</w:t>
      </w:r>
      <w:r w:rsidRPr="00C9493E">
        <w:rPr>
          <w:rFonts w:ascii="Times New Roman" w:hAnsi="Times New Roman" w:cs="Times New Roman"/>
          <w:noProof/>
          <w:sz w:val="22"/>
          <w:szCs w:val="22"/>
        </w:rPr>
        <w:t> </w:t>
      </w:r>
      <w:r w:rsidRPr="00C9493E">
        <w:rPr>
          <w:rFonts w:ascii="Georgia" w:hAnsi="Georgia"/>
          <w:noProof/>
          <w:sz w:val="22"/>
          <w:szCs w:val="22"/>
        </w:rPr>
        <w:t xml:space="preserve">: Case Study in Bogor and Jakarta. </w:t>
      </w:r>
      <w:r w:rsidRPr="00C9493E">
        <w:rPr>
          <w:rFonts w:ascii="Georgia" w:hAnsi="Georgia"/>
          <w:i/>
          <w:iCs/>
          <w:noProof/>
          <w:sz w:val="22"/>
          <w:szCs w:val="22"/>
        </w:rPr>
        <w:t>Jurnal Mutu Pangan</w:t>
      </w:r>
      <w:r w:rsidRPr="00C9493E">
        <w:rPr>
          <w:rFonts w:ascii="Georgia" w:hAnsi="Georgia"/>
          <w:noProof/>
          <w:sz w:val="22"/>
          <w:szCs w:val="22"/>
        </w:rPr>
        <w:t xml:space="preserve">, </w:t>
      </w:r>
      <w:r w:rsidRPr="00C9493E">
        <w:rPr>
          <w:rFonts w:ascii="Georgia" w:hAnsi="Georgia"/>
          <w:i/>
          <w:iCs/>
          <w:noProof/>
          <w:sz w:val="22"/>
          <w:szCs w:val="22"/>
        </w:rPr>
        <w:t>1</w:t>
      </w:r>
      <w:r w:rsidRPr="00C9493E">
        <w:rPr>
          <w:rFonts w:ascii="Georgia" w:hAnsi="Georgia"/>
          <w:noProof/>
          <w:sz w:val="22"/>
          <w:szCs w:val="22"/>
        </w:rPr>
        <w:t>(2), 100–109.</w:t>
      </w:r>
    </w:p>
    <w:p w14:paraId="6F1005F2"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Pertiwi, Y. W. (2021). </w:t>
      </w:r>
      <w:r w:rsidRPr="00C9493E">
        <w:rPr>
          <w:rFonts w:ascii="Georgia" w:hAnsi="Georgia"/>
          <w:i/>
          <w:iCs/>
          <w:noProof/>
          <w:sz w:val="22"/>
          <w:szCs w:val="22"/>
        </w:rPr>
        <w:t>Karakteristik Fisik dan Kimia pada Daging Ayam Ungkep Kunyit Berdasarkan Perlakuan Kromanon dan Lama Waktu Pengungkepan</w:t>
      </w:r>
      <w:r w:rsidRPr="00C9493E">
        <w:rPr>
          <w:rFonts w:ascii="Georgia" w:hAnsi="Georgia"/>
          <w:noProof/>
          <w:sz w:val="22"/>
          <w:szCs w:val="22"/>
        </w:rPr>
        <w:t>.</w:t>
      </w:r>
    </w:p>
    <w:p w14:paraId="54C105E8"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Safira, N. A. (2021). </w:t>
      </w:r>
      <w:r w:rsidRPr="00C9493E">
        <w:rPr>
          <w:rFonts w:ascii="Georgia" w:hAnsi="Georgia"/>
          <w:i/>
          <w:iCs/>
          <w:noProof/>
          <w:sz w:val="22"/>
          <w:szCs w:val="22"/>
        </w:rPr>
        <w:t>Tingkat Kesukaan Pada Dimsum Ikan Tongkol (Euthynnus Affnis C) Dengan Subtitusi Jamur Tiram (Pleurotus Ostreanus)</w:t>
      </w:r>
      <w:r w:rsidRPr="00C9493E">
        <w:rPr>
          <w:rFonts w:ascii="Georgia" w:hAnsi="Georgia"/>
          <w:noProof/>
          <w:sz w:val="22"/>
          <w:szCs w:val="22"/>
        </w:rPr>
        <w:t>.</w:t>
      </w:r>
    </w:p>
    <w:p w14:paraId="0C0C6BD4"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Sulthoniyah, S. T. M., Sulistiyati, T. D., &amp; Suprayitno, E. (2013). Pengaruh Suhu Pengukusan Terhadap Kandungan Gizi Dan Organoleptik Abon Ikan Gabus (Ophiocephalus striatus). </w:t>
      </w:r>
      <w:r w:rsidRPr="00C9493E">
        <w:rPr>
          <w:rFonts w:ascii="Georgia" w:hAnsi="Georgia"/>
          <w:i/>
          <w:iCs/>
          <w:noProof/>
          <w:sz w:val="22"/>
          <w:szCs w:val="22"/>
        </w:rPr>
        <w:t>THPI Student Journal</w:t>
      </w:r>
      <w:r w:rsidRPr="00C9493E">
        <w:rPr>
          <w:rFonts w:ascii="Georgia" w:hAnsi="Georgia"/>
          <w:noProof/>
          <w:sz w:val="22"/>
          <w:szCs w:val="22"/>
        </w:rPr>
        <w:t xml:space="preserve">, </w:t>
      </w:r>
      <w:r w:rsidRPr="00C9493E">
        <w:rPr>
          <w:rFonts w:ascii="Georgia" w:hAnsi="Georgia"/>
          <w:i/>
          <w:iCs/>
          <w:noProof/>
          <w:sz w:val="22"/>
          <w:szCs w:val="22"/>
        </w:rPr>
        <w:t>I</w:t>
      </w:r>
      <w:r w:rsidRPr="00C9493E">
        <w:rPr>
          <w:rFonts w:ascii="Georgia" w:hAnsi="Georgia"/>
          <w:noProof/>
          <w:sz w:val="22"/>
          <w:szCs w:val="22"/>
        </w:rPr>
        <w:t>(1), 33–45.</w:t>
      </w:r>
    </w:p>
    <w:p w14:paraId="53914F9F"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Supariasa, I. Ny. (2012). </w:t>
      </w:r>
      <w:r w:rsidRPr="00C9493E">
        <w:rPr>
          <w:rFonts w:ascii="Georgia" w:hAnsi="Georgia"/>
          <w:i/>
          <w:iCs/>
          <w:noProof/>
          <w:sz w:val="22"/>
          <w:szCs w:val="22"/>
        </w:rPr>
        <w:t>Penilaian Status Gizi</w:t>
      </w:r>
      <w:r w:rsidRPr="00C9493E">
        <w:rPr>
          <w:rFonts w:ascii="Georgia" w:hAnsi="Georgia"/>
          <w:noProof/>
          <w:sz w:val="22"/>
          <w:szCs w:val="22"/>
        </w:rPr>
        <w:t>. Buku Kedokteran EGC.</w:t>
      </w:r>
    </w:p>
    <w:p w14:paraId="08A87C07"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Supirman, Kartikaningsih, H., &amp; Zaelanie, K. (2013). Pengaruh Perbedaan Ph Perendaman Asam Jeruk Nipis (Citrus Auratifolia) Dengan Pengeringan Sinar Matahari Terhadap Kualitas Kimia Teh Alga Coklat (Sargassum Fi Llipendula). </w:t>
      </w:r>
      <w:r w:rsidRPr="00C9493E">
        <w:rPr>
          <w:rFonts w:ascii="Georgia" w:hAnsi="Georgia"/>
          <w:i/>
          <w:iCs/>
          <w:noProof/>
          <w:sz w:val="22"/>
          <w:szCs w:val="22"/>
        </w:rPr>
        <w:t>THPI Student Journal</w:t>
      </w:r>
      <w:r w:rsidRPr="00C9493E">
        <w:rPr>
          <w:rFonts w:ascii="Georgia" w:hAnsi="Georgia"/>
          <w:noProof/>
          <w:sz w:val="22"/>
          <w:szCs w:val="22"/>
        </w:rPr>
        <w:t xml:space="preserve">, </w:t>
      </w:r>
      <w:r w:rsidRPr="00C9493E">
        <w:rPr>
          <w:rFonts w:ascii="Georgia" w:hAnsi="Georgia"/>
          <w:i/>
          <w:iCs/>
          <w:noProof/>
          <w:sz w:val="22"/>
          <w:szCs w:val="22"/>
        </w:rPr>
        <w:t>I</w:t>
      </w:r>
      <w:r w:rsidRPr="00C9493E">
        <w:rPr>
          <w:rFonts w:ascii="Georgia" w:hAnsi="Georgia"/>
          <w:noProof/>
          <w:sz w:val="22"/>
          <w:szCs w:val="22"/>
        </w:rPr>
        <w:t>(1), 46–52.</w:t>
      </w:r>
    </w:p>
    <w:p w14:paraId="42AAD649"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i/>
          <w:iCs/>
          <w:noProof/>
          <w:sz w:val="22"/>
          <w:szCs w:val="22"/>
        </w:rPr>
        <w:t>Survei Status Gizi Balita Indonesia</w:t>
      </w:r>
      <w:r w:rsidRPr="00C9493E">
        <w:rPr>
          <w:rFonts w:ascii="Georgia" w:hAnsi="Georgia"/>
          <w:noProof/>
          <w:sz w:val="22"/>
          <w:szCs w:val="22"/>
        </w:rPr>
        <w:t>. (2019).</w:t>
      </w:r>
    </w:p>
    <w:p w14:paraId="2EEB7BC6"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i/>
          <w:iCs/>
          <w:noProof/>
          <w:sz w:val="22"/>
          <w:szCs w:val="22"/>
        </w:rPr>
        <w:t>Tabel Komposisi Pangan Nasional</w:t>
      </w:r>
      <w:r w:rsidRPr="00C9493E">
        <w:rPr>
          <w:rFonts w:ascii="Georgia" w:hAnsi="Georgia"/>
          <w:noProof/>
          <w:sz w:val="22"/>
          <w:szCs w:val="22"/>
        </w:rPr>
        <w:t>. (2017).</w:t>
      </w:r>
    </w:p>
    <w:p w14:paraId="1AF818D3"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Wagiyono. (2003). </w:t>
      </w:r>
      <w:r w:rsidRPr="00C9493E">
        <w:rPr>
          <w:rFonts w:ascii="Georgia" w:hAnsi="Georgia"/>
          <w:i/>
          <w:iCs/>
          <w:noProof/>
          <w:sz w:val="22"/>
          <w:szCs w:val="22"/>
        </w:rPr>
        <w:t>Menguji Kesukaan Secara Organoleptik</w:t>
      </w:r>
      <w:r w:rsidRPr="00C9493E">
        <w:rPr>
          <w:rFonts w:ascii="Georgia" w:hAnsi="Georgia"/>
          <w:noProof/>
          <w:sz w:val="22"/>
          <w:szCs w:val="22"/>
        </w:rPr>
        <w:t xml:space="preserve"> (S. Wijandi (Ed.)).</w:t>
      </w:r>
    </w:p>
    <w:p w14:paraId="3ADD0B7A"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WHO. (2010). </w:t>
      </w:r>
      <w:r w:rsidRPr="00C9493E">
        <w:rPr>
          <w:rFonts w:ascii="Georgia" w:hAnsi="Georgia"/>
          <w:i/>
          <w:iCs/>
          <w:noProof/>
          <w:sz w:val="22"/>
          <w:szCs w:val="22"/>
        </w:rPr>
        <w:t>Nutrition Landscape Information System (NLIS) Country Profile</w:t>
      </w:r>
      <w:r w:rsidRPr="00C9493E">
        <w:rPr>
          <w:rFonts w:ascii="Georgia" w:hAnsi="Georgia"/>
          <w:noProof/>
          <w:sz w:val="22"/>
          <w:szCs w:val="22"/>
        </w:rPr>
        <w:t>.</w:t>
      </w:r>
    </w:p>
    <w:p w14:paraId="4D0E2355" w14:textId="77777777" w:rsidR="00C9493E" w:rsidRPr="00C9493E" w:rsidRDefault="00C9493E" w:rsidP="00C9493E">
      <w:pPr>
        <w:widowControl w:val="0"/>
        <w:autoSpaceDE w:val="0"/>
        <w:autoSpaceDN w:val="0"/>
        <w:adjustRightInd w:val="0"/>
        <w:spacing w:after="0" w:line="240" w:lineRule="auto"/>
        <w:ind w:left="480" w:hanging="480"/>
        <w:jc w:val="both"/>
        <w:rPr>
          <w:rFonts w:ascii="Georgia" w:hAnsi="Georgia"/>
          <w:noProof/>
          <w:sz w:val="22"/>
          <w:szCs w:val="22"/>
        </w:rPr>
      </w:pPr>
      <w:r w:rsidRPr="00C9493E">
        <w:rPr>
          <w:rFonts w:ascii="Georgia" w:hAnsi="Georgia"/>
          <w:noProof/>
          <w:sz w:val="22"/>
          <w:szCs w:val="22"/>
        </w:rPr>
        <w:t xml:space="preserve">Zulisyanto, D., Riyadi, P. H., &amp; Amalia, U. (2016). </w:t>
      </w:r>
      <w:r w:rsidRPr="00C9493E">
        <w:rPr>
          <w:rFonts w:ascii="Georgia" w:hAnsi="Georgia"/>
          <w:i/>
          <w:iCs/>
          <w:noProof/>
          <w:sz w:val="22"/>
          <w:szCs w:val="22"/>
        </w:rPr>
        <w:t>Pengaruh Lama Pengukusan Adonan Terhadap Kualitas Fisik dan Kimia Kerupuk Ikan Lele Dumbo (Clarias gariepinus)</w:t>
      </w:r>
      <w:r w:rsidRPr="00C9493E">
        <w:rPr>
          <w:rFonts w:ascii="Georgia" w:hAnsi="Georgia"/>
          <w:noProof/>
          <w:sz w:val="22"/>
          <w:szCs w:val="22"/>
        </w:rPr>
        <w:t xml:space="preserve">. </w:t>
      </w:r>
      <w:r w:rsidRPr="00C9493E">
        <w:rPr>
          <w:rFonts w:ascii="Georgia" w:hAnsi="Georgia"/>
          <w:i/>
          <w:iCs/>
          <w:noProof/>
          <w:sz w:val="22"/>
          <w:szCs w:val="22"/>
        </w:rPr>
        <w:t>5</w:t>
      </w:r>
      <w:r w:rsidRPr="00C9493E">
        <w:rPr>
          <w:rFonts w:ascii="Georgia" w:hAnsi="Georgia"/>
          <w:noProof/>
          <w:sz w:val="22"/>
          <w:szCs w:val="22"/>
        </w:rPr>
        <w:t>(4), 26–33.</w:t>
      </w:r>
    </w:p>
    <w:p w14:paraId="5FBDADF2" w14:textId="326E4FD1" w:rsidR="003C0E97" w:rsidRPr="00C9493E" w:rsidRDefault="00C9493E" w:rsidP="00C9493E">
      <w:pPr>
        <w:spacing w:after="0" w:line="240" w:lineRule="auto"/>
        <w:ind w:left="567" w:hanging="567"/>
        <w:jc w:val="both"/>
        <w:rPr>
          <w:rFonts w:ascii="Georgia" w:hAnsi="Georgia"/>
          <w:i/>
          <w:sz w:val="22"/>
          <w:szCs w:val="22"/>
        </w:rPr>
      </w:pPr>
      <w:r w:rsidRPr="00C9493E">
        <w:rPr>
          <w:rFonts w:ascii="Georgia" w:hAnsi="Georgia"/>
          <w:sz w:val="22"/>
          <w:szCs w:val="22"/>
        </w:rPr>
        <w:fldChar w:fldCharType="end"/>
      </w:r>
    </w:p>
    <w:sectPr w:rsidR="003C0E97" w:rsidRPr="00C9493E" w:rsidSect="00FC2BE2">
      <w:pgSz w:w="11906" w:h="16838" w:code="9"/>
      <w:pgMar w:top="1843" w:right="1440" w:bottom="1440" w:left="1440" w:header="709" w:footer="709" w:gutter="0"/>
      <w:cols w:num="2" w:space="36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10C6F" w14:textId="77777777" w:rsidR="00AB265B" w:rsidRDefault="00AB265B" w:rsidP="00FC2BE2">
      <w:pPr>
        <w:spacing w:after="0" w:line="240" w:lineRule="auto"/>
      </w:pPr>
      <w:r>
        <w:separator/>
      </w:r>
    </w:p>
  </w:endnote>
  <w:endnote w:type="continuationSeparator" w:id="0">
    <w:p w14:paraId="444053D2" w14:textId="77777777" w:rsidR="00AB265B" w:rsidRDefault="00AB265B"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imHei">
    <w:altName w:val="Arial Unicode MS"/>
    <w:panose1 w:val="02010600030101010101"/>
    <w:charset w:val="86"/>
    <w:family w:val="auto"/>
    <w:pitch w:val="default"/>
    <w:sig w:usb0="00000000"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66"/>
      <w:gridCol w:w="4460"/>
    </w:tblGrid>
    <w:tr w:rsidR="00FC2BE2" w14:paraId="387BBDEB" w14:textId="77777777" w:rsidTr="00383012">
      <w:trPr>
        <w:trHeight w:hRule="exact" w:val="115"/>
        <w:jc w:val="center"/>
      </w:trPr>
      <w:tc>
        <w:tcPr>
          <w:tcW w:w="4686" w:type="dxa"/>
          <w:shd w:val="clear" w:color="auto" w:fill="D9D9D9" w:themeFill="background1" w:themeFillShade="D9"/>
          <w:tcMar>
            <w:top w:w="0" w:type="dxa"/>
            <w:bottom w:w="0" w:type="dxa"/>
          </w:tcMar>
        </w:tcPr>
        <w:p w14:paraId="444C1582" w14:textId="77777777" w:rsidR="00FC2BE2" w:rsidRDefault="00FC2BE2"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FC2BE2" w:rsidRDefault="00FC2BE2" w:rsidP="00FC2BE2">
          <w:pPr>
            <w:pStyle w:val="Header"/>
            <w:tabs>
              <w:tab w:val="clear" w:pos="4680"/>
              <w:tab w:val="clear" w:pos="9360"/>
            </w:tabs>
            <w:jc w:val="right"/>
            <w:rPr>
              <w:caps/>
              <w:sz w:val="18"/>
            </w:rPr>
          </w:pPr>
        </w:p>
      </w:tc>
    </w:tr>
    <w:tr w:rsidR="00FC2BE2" w:rsidRPr="00295BEE" w14:paraId="006193AD" w14:textId="77777777" w:rsidTr="00383012">
      <w:trPr>
        <w:jc w:val="center"/>
      </w:trPr>
      <w:sdt>
        <w:sdtPr>
          <w:rPr>
            <w:rFonts w:ascii="Century" w:hAnsi="Century"/>
            <w:caps/>
            <w:color w:val="808080" w:themeColor="background1" w:themeShade="80"/>
            <w:sz w:val="16"/>
            <w:szCs w:val="16"/>
          </w:rPr>
          <w:alias w:val="Author"/>
          <w:tag w:val=""/>
          <w:id w:val="1534151868"/>
          <w:placeholder>
            <w:docPart w:val="7E8ECF30FF724F4193ACC968418441BC"/>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7E31AEF8" w14:textId="54AA6E26" w:rsidR="00FC2BE2" w:rsidRPr="00295BEE" w:rsidRDefault="004206A9" w:rsidP="004206A9">
              <w:pPr>
                <w:pStyle w:val="Footer"/>
                <w:tabs>
                  <w:tab w:val="clear" w:pos="4680"/>
                  <w:tab w:val="clear" w:pos="9360"/>
                </w:tabs>
                <w:rPr>
                  <w:rFonts w:ascii="Century" w:hAnsi="Century"/>
                  <w:caps/>
                  <w:color w:val="808080" w:themeColor="background1" w:themeShade="80"/>
                  <w:sz w:val="16"/>
                  <w:szCs w:val="16"/>
                </w:rPr>
              </w:pPr>
              <w:r>
                <w:rPr>
                  <w:rFonts w:ascii="Century" w:hAnsi="Century"/>
                  <w:color w:val="808080" w:themeColor="background1" w:themeShade="80"/>
                  <w:sz w:val="16"/>
                  <w:szCs w:val="16"/>
                </w:rPr>
                <w:t>irmasusanparamita@pkr.ac.id</w:t>
              </w:r>
            </w:p>
          </w:tc>
        </w:sdtContent>
      </w:sdt>
      <w:tc>
        <w:tcPr>
          <w:tcW w:w="4674" w:type="dxa"/>
          <w:shd w:val="clear" w:color="auto" w:fill="auto"/>
          <w:vAlign w:val="center"/>
        </w:tcPr>
        <w:p w14:paraId="53124EB0" w14:textId="77777777" w:rsidR="00FC2BE2" w:rsidRPr="00295BEE" w:rsidRDefault="00FC2BE2"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079F5555" w14:textId="77777777" w:rsidR="00FC2BE2" w:rsidRDefault="00FC2B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B9AA6" w14:textId="77777777" w:rsidR="00AB265B" w:rsidRDefault="00AB265B" w:rsidP="00FC2BE2">
      <w:pPr>
        <w:spacing w:after="0" w:line="240" w:lineRule="auto"/>
      </w:pPr>
      <w:r>
        <w:separator/>
      </w:r>
    </w:p>
  </w:footnote>
  <w:footnote w:type="continuationSeparator" w:id="0">
    <w:p w14:paraId="3EC41001" w14:textId="77777777" w:rsidR="00AB265B" w:rsidRDefault="00AB265B" w:rsidP="00FC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14744" w14:textId="7D4CCF3A" w:rsidR="00FC2BE2" w:rsidRDefault="00FC2BE2">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5D139210">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5E90AF19"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B6E4F3" id="Group 4" o:spid="_x0000_s1027"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">
              <v:rect id="Rectangle 3" o:spid="_x0000_s1028" style="position:absolute;width:60198;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" fillcolor="#d8d8d8 [2732]" stroked="f" strokeweight="2pt">
                <v:textbo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5E90AF19"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v:textbox>
              </v:rect>
              <v:shape id="Half Frame 2" o:spid="_x0000_s1029" style="position:absolute;left:29257;top:-29099;width:1759;height:60115;rotation:90;visibility:visible;mso-wrap-style:square;v-text-anchor:middle" coordsize="175895,60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9B00D3"/>
    <w:multiLevelType w:val="hybridMultilevel"/>
    <w:tmpl w:val="7C8EF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BE2"/>
    <w:rsid w:val="00065210"/>
    <w:rsid w:val="000C0DB9"/>
    <w:rsid w:val="0014527F"/>
    <w:rsid w:val="00256775"/>
    <w:rsid w:val="00360F6C"/>
    <w:rsid w:val="0037304E"/>
    <w:rsid w:val="00380909"/>
    <w:rsid w:val="003C0E97"/>
    <w:rsid w:val="004206A9"/>
    <w:rsid w:val="004228B4"/>
    <w:rsid w:val="004C5975"/>
    <w:rsid w:val="005379D0"/>
    <w:rsid w:val="005D0271"/>
    <w:rsid w:val="00606E32"/>
    <w:rsid w:val="00727ED5"/>
    <w:rsid w:val="00735B35"/>
    <w:rsid w:val="00756AD8"/>
    <w:rsid w:val="008957E8"/>
    <w:rsid w:val="00A125B8"/>
    <w:rsid w:val="00A77862"/>
    <w:rsid w:val="00A85A75"/>
    <w:rsid w:val="00AB265B"/>
    <w:rsid w:val="00AB4B9E"/>
    <w:rsid w:val="00B536C2"/>
    <w:rsid w:val="00BE24AE"/>
    <w:rsid w:val="00C9493E"/>
    <w:rsid w:val="00DA6F08"/>
    <w:rsid w:val="00DE6D0F"/>
    <w:rsid w:val="00F27354"/>
    <w:rsid w:val="00FC2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6D13D"/>
  <w15:chartTrackingRefBased/>
  <w15:docId w15:val="{5556528A-D79F-4DD2-8657-00B6549C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paragraph" w:styleId="Heading2">
    <w:name w:val="heading 2"/>
    <w:basedOn w:val="Normal"/>
    <w:next w:val="Normal"/>
    <w:link w:val="Heading2Char"/>
    <w:uiPriority w:val="9"/>
    <w:unhideWhenUsed/>
    <w:qFormat/>
    <w:rsid w:val="0014527F"/>
    <w:pPr>
      <w:keepNext/>
      <w:keepLines/>
      <w:widowControl w:val="0"/>
      <w:spacing w:before="200" w:after="0" w:line="276" w:lineRule="auto"/>
      <w:outlineLvl w:val="1"/>
    </w:pPr>
    <w:rPr>
      <w:rFonts w:ascii="Cambria" w:eastAsia="Times New Roman" w:hAnsi="Cambria" w:cs="Times New Roman"/>
      <w:b/>
      <w:bCs/>
      <w:noProof/>
      <w:color w:val="4F81BD"/>
      <w:sz w:val="26"/>
      <w:szCs w:val="26"/>
      <w:lang w:val="x-none" w:eastAsia="x-none"/>
    </w:rPr>
  </w:style>
  <w:style w:type="paragraph" w:styleId="Heading3">
    <w:name w:val="heading 3"/>
    <w:basedOn w:val="Normal"/>
    <w:next w:val="Normal"/>
    <w:link w:val="Heading3Char"/>
    <w:uiPriority w:val="9"/>
    <w:semiHidden/>
    <w:unhideWhenUsed/>
    <w:qFormat/>
    <w:rsid w:val="0014527F"/>
    <w:pPr>
      <w:keepNext/>
      <w:widowControl w:val="0"/>
      <w:spacing w:before="240" w:after="60" w:line="276" w:lineRule="auto"/>
      <w:outlineLvl w:val="2"/>
    </w:pPr>
    <w:rPr>
      <w:rFonts w:ascii="Calibri Light" w:eastAsia="Times New Roman" w:hAnsi="Calibri Light" w:cs="Times New Roman"/>
      <w:b/>
      <w:bCs/>
      <w:noProof/>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character" w:styleId="Hyperlink">
    <w:name w:val="Hyperlink"/>
    <w:basedOn w:val="DefaultParagraphFont"/>
    <w:uiPriority w:val="99"/>
    <w:unhideWhenUsed/>
    <w:rsid w:val="0014527F"/>
    <w:rPr>
      <w:color w:val="0000FF" w:themeColor="hyperlink"/>
      <w:u w:val="single"/>
    </w:rPr>
  </w:style>
  <w:style w:type="character" w:customStyle="1" w:styleId="Heading2Char">
    <w:name w:val="Heading 2 Char"/>
    <w:basedOn w:val="DefaultParagraphFont"/>
    <w:link w:val="Heading2"/>
    <w:uiPriority w:val="9"/>
    <w:rsid w:val="0014527F"/>
    <w:rPr>
      <w:rFonts w:ascii="Cambria" w:eastAsia="Times New Roman" w:hAnsi="Cambria" w:cs="Times New Roman"/>
      <w:b/>
      <w:bCs/>
      <w:noProof/>
      <w:color w:val="4F81BD"/>
      <w:sz w:val="26"/>
      <w:szCs w:val="26"/>
      <w:lang w:val="x-none" w:eastAsia="x-none"/>
    </w:rPr>
  </w:style>
  <w:style w:type="character" w:customStyle="1" w:styleId="Heading3Char">
    <w:name w:val="Heading 3 Char"/>
    <w:basedOn w:val="DefaultParagraphFont"/>
    <w:link w:val="Heading3"/>
    <w:uiPriority w:val="9"/>
    <w:semiHidden/>
    <w:rsid w:val="0014527F"/>
    <w:rPr>
      <w:rFonts w:ascii="Calibri Light" w:eastAsia="Times New Roman" w:hAnsi="Calibri Light" w:cs="Times New Roman"/>
      <w:b/>
      <w:bCs/>
      <w:noProof/>
      <w:sz w:val="26"/>
      <w:szCs w:val="26"/>
      <w:lang w:val="id-ID"/>
    </w:rPr>
  </w:style>
  <w:style w:type="paragraph" w:styleId="EndnoteText">
    <w:name w:val="endnote text"/>
    <w:basedOn w:val="Normal"/>
    <w:link w:val="EndnoteTextChar"/>
    <w:uiPriority w:val="99"/>
    <w:semiHidden/>
    <w:unhideWhenUsed/>
    <w:rsid w:val="00C949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493E"/>
    <w:rPr>
      <w:rFonts w:ascii="Calibri" w:eastAsiaTheme="minorEastAsia" w:hAnsi="Calibri" w:cs="Calibri"/>
      <w:sz w:val="20"/>
      <w:szCs w:val="20"/>
    </w:rPr>
  </w:style>
  <w:style w:type="character" w:styleId="EndnoteReference">
    <w:name w:val="endnote reference"/>
    <w:basedOn w:val="DefaultParagraphFont"/>
    <w:uiPriority w:val="99"/>
    <w:semiHidden/>
    <w:unhideWhenUsed/>
    <w:rsid w:val="00C9493E"/>
    <w:rPr>
      <w:vertAlign w:val="superscript"/>
    </w:rPr>
  </w:style>
  <w:style w:type="paragraph" w:styleId="Caption">
    <w:name w:val="caption"/>
    <w:basedOn w:val="Normal"/>
    <w:next w:val="Normal"/>
    <w:unhideWhenUsed/>
    <w:qFormat/>
    <w:rsid w:val="00380909"/>
    <w:pPr>
      <w:spacing w:line="360" w:lineRule="auto"/>
      <w:ind w:leftChars="100" w:left="100"/>
      <w:jc w:val="center"/>
    </w:pPr>
    <w:rPr>
      <w:rFonts w:ascii="Times New Roman" w:eastAsia="SimHei" w:hAnsi="Times New Roman" w:cs="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562466">
      <w:bodyDiv w:val="1"/>
      <w:marLeft w:val="0"/>
      <w:marRight w:val="0"/>
      <w:marTop w:val="0"/>
      <w:marBottom w:val="0"/>
      <w:divBdr>
        <w:top w:val="none" w:sz="0" w:space="0" w:color="auto"/>
        <w:left w:val="none" w:sz="0" w:space="0" w:color="auto"/>
        <w:bottom w:val="none" w:sz="0" w:space="0" w:color="auto"/>
        <w:right w:val="none" w:sz="0" w:space="0" w:color="auto"/>
      </w:divBdr>
    </w:div>
    <w:div w:id="158579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masusanparamita@pkr.ac.id" TargetMode="Externa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F:\ASSIST\RESEARCH\Grafik%20tingkat%20kesukaan%20dimsum%20patin%2040%20panel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ASSIST\RESEARCH\Grafik%20tingkat%20kesukaan%20dimsum%20patin%2040%20panel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ASSIST\RESEARCH\Grafik%20tingkat%20kesukaan%20dimsum%20patin%2040%20panel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ASSIST\RESEARCH\Grafik%20tingkat%20kesukaan%20dimsum%20patin%2040%20panel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419072615922997E-2"/>
          <c:y val="6.0659813356663803E-2"/>
          <c:w val="0.87802537182852203"/>
          <c:h val="0.79822506561679796"/>
        </c:manualLayout>
      </c:layout>
      <c:barChart>
        <c:barDir val="col"/>
        <c:grouping val="clustered"/>
        <c:varyColors val="0"/>
        <c:ser>
          <c:idx val="0"/>
          <c:order val="0"/>
          <c:tx>
            <c:strRef>
              <c:f>'[Grafik tingkat kesukaan dimsum patin 40 panelis.xlsx]RASA'!$B$2</c:f>
              <c:strCache>
                <c:ptCount val="1"/>
                <c:pt idx="0">
                  <c:v>TINGKAT KESUKAAN RASA</c:v>
                </c:pt>
              </c:strCache>
            </c:strRef>
          </c:tx>
          <c:spPr>
            <a:solidFill>
              <a:srgbClr val="002060"/>
            </a:solidFill>
            <a:ln w="9525" cap="flat" cmpd="sng" algn="ctr">
              <a:noFill/>
              <a:prstDash val="solid"/>
            </a:ln>
            <a:effectLst>
              <a:outerShdw blurRad="40000" dist="20000" dir="5400000" rotWithShape="0">
                <a:srgbClr val="000000">
                  <a:alpha val="38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 tingkat kesukaan dimsum patin.xlsx]RASA'!$A$3:$A$6</c:f>
              <c:strCache>
                <c:ptCount val="4"/>
                <c:pt idx="0">
                  <c:v>F0</c:v>
                </c:pt>
                <c:pt idx="1">
                  <c:v>F1</c:v>
                </c:pt>
                <c:pt idx="2">
                  <c:v>F2</c:v>
                </c:pt>
                <c:pt idx="3">
                  <c:v>F3</c:v>
                </c:pt>
              </c:strCache>
            </c:strRef>
          </c:cat>
          <c:val>
            <c:numRef>
              <c:f>'[Grafik tingkat kesukaan dimsum patin.xlsx]RASA'!$B$3:$B$6</c:f>
              <c:numCache>
                <c:formatCode>General</c:formatCode>
                <c:ptCount val="4"/>
                <c:pt idx="0">
                  <c:v>4.5</c:v>
                </c:pt>
                <c:pt idx="1">
                  <c:v>4.2300000000000004</c:v>
                </c:pt>
                <c:pt idx="2">
                  <c:v>4.34</c:v>
                </c:pt>
                <c:pt idx="3">
                  <c:v>4.33</c:v>
                </c:pt>
              </c:numCache>
            </c:numRef>
          </c:val>
          <c:extLst>
            <c:ext xmlns:c16="http://schemas.microsoft.com/office/drawing/2014/chart" uri="{C3380CC4-5D6E-409C-BE32-E72D297353CC}">
              <c16:uniqueId val="{00000000-C2A4-4427-AB29-4DCF3882FB6F}"/>
            </c:ext>
          </c:extLst>
        </c:ser>
        <c:dLbls>
          <c:showLegendKey val="0"/>
          <c:showVal val="1"/>
          <c:showCatName val="0"/>
          <c:showSerName val="0"/>
          <c:showPercent val="0"/>
          <c:showBubbleSize val="0"/>
        </c:dLbls>
        <c:gapWidth val="150"/>
        <c:axId val="52101504"/>
        <c:axId val="48312320"/>
      </c:barChart>
      <c:catAx>
        <c:axId val="5210150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endParaRPr lang="en-US"/>
          </a:p>
        </c:txPr>
        <c:crossAx val="48312320"/>
        <c:crosses val="autoZero"/>
        <c:auto val="1"/>
        <c:lblAlgn val="ctr"/>
        <c:lblOffset val="100"/>
        <c:noMultiLvlLbl val="0"/>
      </c:catAx>
      <c:valAx>
        <c:axId val="48312320"/>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endParaRPr lang="en-US"/>
          </a:p>
        </c:txPr>
        <c:crossAx val="52101504"/>
        <c:crosses val="autoZero"/>
        <c:crossBetween val="between"/>
      </c:valAx>
    </c:plotArea>
    <c:plotVisOnly val="1"/>
    <c:dispBlanksAs val="gap"/>
    <c:showDLblsOverMax val="0"/>
  </c:chart>
  <c:txPr>
    <a:bodyPr/>
    <a:lstStyle/>
    <a:p>
      <a:pPr>
        <a:defRPr lang="id-ID"/>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 tingkat kesukaan dimsum patin 40 panelis.xlsx]WARNA'!$B$1</c:f>
              <c:strCache>
                <c:ptCount val="1"/>
                <c:pt idx="0">
                  <c:v>KESUKAAN WARNA</c:v>
                </c:pt>
              </c:strCache>
            </c:strRef>
          </c:tx>
          <c:spPr>
            <a:solidFill>
              <a:srgbClr val="002060"/>
            </a:solidFill>
          </c:spPr>
          <c:invertIfNegative val="0"/>
          <c:dLbls>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 tingkat kesukaan dimsum patin.xlsx]WARNA'!$A$2:$A$5</c:f>
              <c:strCache>
                <c:ptCount val="4"/>
                <c:pt idx="0">
                  <c:v>F0</c:v>
                </c:pt>
                <c:pt idx="1">
                  <c:v>F1</c:v>
                </c:pt>
                <c:pt idx="2">
                  <c:v>F2</c:v>
                </c:pt>
                <c:pt idx="3">
                  <c:v>F3</c:v>
                </c:pt>
              </c:strCache>
            </c:strRef>
          </c:cat>
          <c:val>
            <c:numRef>
              <c:f>'[Grafik tingkat kesukaan dimsum patin.xlsx]WARNA'!$B$2:$B$5</c:f>
              <c:numCache>
                <c:formatCode>General</c:formatCode>
                <c:ptCount val="4"/>
                <c:pt idx="0">
                  <c:v>4.3499999999999996</c:v>
                </c:pt>
                <c:pt idx="1">
                  <c:v>4.03</c:v>
                </c:pt>
                <c:pt idx="2">
                  <c:v>4.33</c:v>
                </c:pt>
                <c:pt idx="3">
                  <c:v>4.38</c:v>
                </c:pt>
              </c:numCache>
            </c:numRef>
          </c:val>
          <c:extLst>
            <c:ext xmlns:c16="http://schemas.microsoft.com/office/drawing/2014/chart" uri="{C3380CC4-5D6E-409C-BE32-E72D297353CC}">
              <c16:uniqueId val="{00000000-FABE-4F33-9764-309B4102C234}"/>
            </c:ext>
          </c:extLst>
        </c:ser>
        <c:dLbls>
          <c:showLegendKey val="0"/>
          <c:showVal val="1"/>
          <c:showCatName val="0"/>
          <c:showSerName val="0"/>
          <c:showPercent val="0"/>
          <c:showBubbleSize val="0"/>
        </c:dLbls>
        <c:gapWidth val="150"/>
        <c:axId val="68125056"/>
        <c:axId val="68126592"/>
      </c:barChart>
      <c:catAx>
        <c:axId val="6812505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endParaRPr lang="en-US"/>
          </a:p>
        </c:txPr>
        <c:crossAx val="68126592"/>
        <c:crosses val="autoZero"/>
        <c:auto val="1"/>
        <c:lblAlgn val="ctr"/>
        <c:lblOffset val="100"/>
        <c:noMultiLvlLbl val="0"/>
      </c:catAx>
      <c:valAx>
        <c:axId val="68126592"/>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endParaRPr lang="en-US"/>
          </a:p>
        </c:txPr>
        <c:crossAx val="68125056"/>
        <c:crosses val="autoZero"/>
        <c:crossBetween val="between"/>
      </c:valAx>
    </c:plotArea>
    <c:plotVisOnly val="1"/>
    <c:dispBlanksAs val="gap"/>
    <c:showDLblsOverMax val="0"/>
  </c:chart>
  <c:txPr>
    <a:bodyPr/>
    <a:lstStyle/>
    <a:p>
      <a:pPr>
        <a:defRPr lang="id-ID"/>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 tingkat kesukaan dimsum patin 40 panelis.xlsx]Tekstur'!$B$1</c:f>
              <c:strCache>
                <c:ptCount val="1"/>
                <c:pt idx="0">
                  <c:v>KESUKAAN WARNA</c:v>
                </c:pt>
              </c:strCache>
            </c:strRef>
          </c:tx>
          <c:spPr>
            <a:solidFill>
              <a:srgbClr val="002060"/>
            </a:solidFill>
          </c:spPr>
          <c:invertIfNegative val="0"/>
          <c:dLbls>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 tingkat kesukaan dimsum patin.xlsx]Tekstur'!$A$2:$A$5</c:f>
              <c:strCache>
                <c:ptCount val="4"/>
                <c:pt idx="0">
                  <c:v>F0</c:v>
                </c:pt>
                <c:pt idx="1">
                  <c:v>F1</c:v>
                </c:pt>
                <c:pt idx="2">
                  <c:v>F2</c:v>
                </c:pt>
                <c:pt idx="3">
                  <c:v>F3</c:v>
                </c:pt>
              </c:strCache>
            </c:strRef>
          </c:cat>
          <c:val>
            <c:numRef>
              <c:f>'[Grafik tingkat kesukaan dimsum patin.xlsx]Tekstur'!$B$2:$B$5</c:f>
              <c:numCache>
                <c:formatCode>General</c:formatCode>
                <c:ptCount val="4"/>
                <c:pt idx="0">
                  <c:v>4.4000000000000004</c:v>
                </c:pt>
                <c:pt idx="1">
                  <c:v>4.08</c:v>
                </c:pt>
                <c:pt idx="2">
                  <c:v>4.2300000000000004</c:v>
                </c:pt>
                <c:pt idx="3">
                  <c:v>4.38</c:v>
                </c:pt>
              </c:numCache>
            </c:numRef>
          </c:val>
          <c:extLst>
            <c:ext xmlns:c16="http://schemas.microsoft.com/office/drawing/2014/chart" uri="{C3380CC4-5D6E-409C-BE32-E72D297353CC}">
              <c16:uniqueId val="{00000000-F980-4B62-8DAC-ADA28121CBF0}"/>
            </c:ext>
          </c:extLst>
        </c:ser>
        <c:dLbls>
          <c:showLegendKey val="0"/>
          <c:showVal val="1"/>
          <c:showCatName val="0"/>
          <c:showSerName val="0"/>
          <c:showPercent val="0"/>
          <c:showBubbleSize val="0"/>
        </c:dLbls>
        <c:gapWidth val="150"/>
        <c:axId val="91694592"/>
        <c:axId val="91696128"/>
      </c:barChart>
      <c:catAx>
        <c:axId val="9169459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endParaRPr lang="en-US"/>
          </a:p>
        </c:txPr>
        <c:crossAx val="91696128"/>
        <c:crosses val="autoZero"/>
        <c:auto val="1"/>
        <c:lblAlgn val="ctr"/>
        <c:lblOffset val="100"/>
        <c:noMultiLvlLbl val="0"/>
      </c:catAx>
      <c:valAx>
        <c:axId val="91696128"/>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endParaRPr lang="en-US"/>
          </a:p>
        </c:txPr>
        <c:crossAx val="91694592"/>
        <c:crosses val="autoZero"/>
        <c:crossBetween val="between"/>
      </c:valAx>
    </c:plotArea>
    <c:plotVisOnly val="1"/>
    <c:dispBlanksAs val="gap"/>
    <c:showDLblsOverMax val="0"/>
  </c:chart>
  <c:txPr>
    <a:bodyPr/>
    <a:lstStyle/>
    <a:p>
      <a:pPr>
        <a:defRPr lang="id-ID"/>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 tingkat kesukaan dimsum patin 40 panelis.xlsx]Aroma'!$B$1</c:f>
              <c:strCache>
                <c:ptCount val="1"/>
                <c:pt idx="0">
                  <c:v>KESUKAAN WARNA</c:v>
                </c:pt>
              </c:strCache>
            </c:strRef>
          </c:tx>
          <c:spPr>
            <a:solidFill>
              <a:srgbClr val="002060"/>
            </a:solidFill>
          </c:spPr>
          <c:invertIfNegative val="0"/>
          <c:dLbls>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 tingkat kesukaan dimsum patin.xlsx]Aroma'!$A$2:$A$5</c:f>
              <c:strCache>
                <c:ptCount val="4"/>
                <c:pt idx="0">
                  <c:v>F0</c:v>
                </c:pt>
                <c:pt idx="1">
                  <c:v>F1</c:v>
                </c:pt>
                <c:pt idx="2">
                  <c:v>F2</c:v>
                </c:pt>
                <c:pt idx="3">
                  <c:v>F3</c:v>
                </c:pt>
              </c:strCache>
            </c:strRef>
          </c:cat>
          <c:val>
            <c:numRef>
              <c:f>'[Grafik tingkat kesukaan dimsum patin.xlsx]Aroma'!$B$2:$B$5</c:f>
              <c:numCache>
                <c:formatCode>General</c:formatCode>
                <c:ptCount val="4"/>
                <c:pt idx="0">
                  <c:v>4.34</c:v>
                </c:pt>
                <c:pt idx="1">
                  <c:v>3.95</c:v>
                </c:pt>
                <c:pt idx="2">
                  <c:v>4.3499999999999996</c:v>
                </c:pt>
                <c:pt idx="3">
                  <c:v>4.05</c:v>
                </c:pt>
              </c:numCache>
            </c:numRef>
          </c:val>
          <c:extLst>
            <c:ext xmlns:c16="http://schemas.microsoft.com/office/drawing/2014/chart" uri="{C3380CC4-5D6E-409C-BE32-E72D297353CC}">
              <c16:uniqueId val="{00000000-8FE0-4E79-AECB-B75F50D9D11D}"/>
            </c:ext>
          </c:extLst>
        </c:ser>
        <c:dLbls>
          <c:showLegendKey val="0"/>
          <c:showVal val="1"/>
          <c:showCatName val="0"/>
          <c:showSerName val="0"/>
          <c:showPercent val="0"/>
          <c:showBubbleSize val="0"/>
        </c:dLbls>
        <c:gapWidth val="150"/>
        <c:axId val="98835072"/>
        <c:axId val="101749120"/>
      </c:barChart>
      <c:catAx>
        <c:axId val="9883507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endParaRPr lang="en-US"/>
          </a:p>
        </c:txPr>
        <c:crossAx val="101749120"/>
        <c:crosses val="autoZero"/>
        <c:auto val="1"/>
        <c:lblAlgn val="ctr"/>
        <c:lblOffset val="100"/>
        <c:noMultiLvlLbl val="0"/>
      </c:catAx>
      <c:valAx>
        <c:axId val="101749120"/>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endParaRPr lang="en-US"/>
          </a:p>
        </c:txPr>
        <c:crossAx val="98835072"/>
        <c:crosses val="autoZero"/>
        <c:crossBetween val="between"/>
      </c:valAx>
    </c:plotArea>
    <c:plotVisOnly val="1"/>
    <c:dispBlanksAs val="gap"/>
    <c:showDLblsOverMax val="0"/>
  </c:chart>
  <c:txPr>
    <a:bodyPr/>
    <a:lstStyle/>
    <a:p>
      <a:pPr>
        <a:defRPr lang="id-ID"/>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8ECF30FF724F4193ACC968418441BC"/>
        <w:category>
          <w:name w:val="General"/>
          <w:gallery w:val="placeholder"/>
        </w:category>
        <w:types>
          <w:type w:val="bbPlcHdr"/>
        </w:types>
        <w:behaviors>
          <w:behavior w:val="content"/>
        </w:behaviors>
        <w:guid w:val="{40F6B1F3-B580-4091-9B7D-8EFE4C002E3D}"/>
      </w:docPartPr>
      <w:docPartBody>
        <w:p w:rsidR="0052217A" w:rsidRDefault="0001779F" w:rsidP="0001779F">
          <w:pPr>
            <w:pStyle w:val="7E8ECF30FF724F4193ACC968418441B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imHei">
    <w:altName w:val="Arial Unicode MS"/>
    <w:panose1 w:val="02010600030101010101"/>
    <w:charset w:val="86"/>
    <w:family w:val="auto"/>
    <w:pitch w:val="default"/>
    <w:sig w:usb0="00000000"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79F"/>
    <w:rsid w:val="0001779F"/>
    <w:rsid w:val="003950F4"/>
    <w:rsid w:val="0052217A"/>
    <w:rsid w:val="008C36FE"/>
    <w:rsid w:val="00AA40E0"/>
    <w:rsid w:val="00B56E63"/>
    <w:rsid w:val="00DA115F"/>
    <w:rsid w:val="00E43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79F"/>
    <w:rPr>
      <w:color w:val="808080"/>
    </w:rPr>
  </w:style>
  <w:style w:type="paragraph" w:customStyle="1" w:styleId="7E8ECF30FF724F4193ACC968418441BC">
    <w:name w:val="7E8ECF30FF724F4193ACC968418441BC"/>
    <w:rsid w:val="00017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BPO161</b:Tag>
    <b:SourceType>JournalArticle</b:SourceType>
    <b:Guid>{B8AFA464-F4F4-49ED-8694-E3911F6F04BF}</b:Guid>
    <b:Author>
      <b:Author>
        <b:NameList>
          <b:Person>
            <b:Last>RI</b:Last>
            <b:First>BPOM</b:First>
          </b:Person>
        </b:NameList>
      </b:Author>
    </b:Author>
    <b:Title>Peraturan Badan Pengawas Obat dan Makanan RI Nomor: 9 Tahun 2016 Tentang Acuan Label Gizi</b:Title>
    <b:Year>2016</b:Year>
    <b:RefOrder>1</b:RefOrder>
  </b:Source>
</b:Sources>
</file>

<file path=customXml/itemProps1.xml><?xml version="1.0" encoding="utf-8"?>
<ds:datastoreItem xmlns:ds="http://schemas.openxmlformats.org/officeDocument/2006/customXml" ds:itemID="{53D8A92F-0909-4749-B43B-718EC5C77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8</Pages>
  <Words>3842</Words>
  <Characters>21903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irmasusanparamita@pkr.ac.id</dc:creator>
  <cp:keywords/>
  <dc:description/>
  <cp:lastModifiedBy>Windows User</cp:lastModifiedBy>
  <cp:revision>16</cp:revision>
  <dcterms:created xsi:type="dcterms:W3CDTF">2022-07-22T04:58:00Z</dcterms:created>
  <dcterms:modified xsi:type="dcterms:W3CDTF">2023-11-13T04:00:00Z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553db244-789f-3d7e-bfd4-5dfdf954e757</vt:lpwstr>
  </property>
  <property fmtid="{D5CDD505-2E9C-101B-9397-08002B2CF9AE}" pid="24" name="Mendeley Citation Style_1">
    <vt:lpwstr>http://www.zotero.org/styles/apa</vt:lpwstr>
  </property>
</Properties>
</file>