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B43" w:rsidRPr="00106B43" w:rsidRDefault="00106B43" w:rsidP="00106B43">
      <w:pPr>
        <w:tabs>
          <w:tab w:val="center" w:pos="3969"/>
          <w:tab w:val="center" w:pos="4680"/>
          <w:tab w:val="left" w:pos="5925"/>
          <w:tab w:val="left" w:pos="6771"/>
        </w:tabs>
        <w:spacing w:after="0" w:line="240" w:lineRule="auto"/>
        <w:jc w:val="center"/>
        <w:rPr>
          <w:rFonts w:ascii="Times New Roman" w:hAnsi="Times New Roman" w:cs="Times New Roman"/>
          <w:b/>
          <w:bCs/>
          <w:sz w:val="24"/>
          <w:szCs w:val="24"/>
        </w:rPr>
      </w:pPr>
      <w:r w:rsidRPr="00106B43">
        <w:rPr>
          <w:rFonts w:ascii="Times New Roman" w:hAnsi="Times New Roman" w:cs="Times New Roman"/>
          <w:b/>
          <w:bCs/>
          <w:color w:val="000000"/>
          <w:sz w:val="24"/>
          <w:szCs w:val="24"/>
        </w:rPr>
        <w:t>HUBUNGAN PEMBERIAN ASI EKSKLUSIF DENGAN PERKEMBANGAN MOTORIK BATITA DI KELURAHAN LIMBUNGAN BARU WILAYAH KERJA PUSKESMAS RAWAT INAP KARYA WANITA KOTA PEKANBARU TAHUN 2017</w:t>
      </w:r>
    </w:p>
    <w:p w:rsidR="00106B43" w:rsidRPr="00106B43" w:rsidRDefault="00106B43" w:rsidP="00106B43">
      <w:pPr>
        <w:tabs>
          <w:tab w:val="left" w:pos="720"/>
          <w:tab w:val="left" w:pos="1440"/>
          <w:tab w:val="left" w:pos="2160"/>
          <w:tab w:val="left" w:pos="2880"/>
          <w:tab w:val="left" w:pos="3600"/>
          <w:tab w:val="left" w:pos="4320"/>
          <w:tab w:val="left" w:pos="5040"/>
          <w:tab w:val="left" w:pos="5760"/>
          <w:tab w:val="left" w:pos="6480"/>
        </w:tabs>
        <w:spacing w:after="0" w:line="240" w:lineRule="auto"/>
        <w:jc w:val="center"/>
        <w:rPr>
          <w:rFonts w:ascii="Times New Roman" w:hAnsi="Times New Roman" w:cs="Times New Roman"/>
          <w:b/>
          <w:bCs/>
          <w:sz w:val="24"/>
          <w:szCs w:val="24"/>
        </w:rPr>
      </w:pPr>
    </w:p>
    <w:p w:rsidR="00106B43" w:rsidRPr="00106B43" w:rsidRDefault="00106B43" w:rsidP="00106B43">
      <w:pPr>
        <w:tabs>
          <w:tab w:val="left" w:pos="720"/>
          <w:tab w:val="left" w:pos="1440"/>
          <w:tab w:val="left" w:pos="2160"/>
          <w:tab w:val="left" w:pos="2880"/>
          <w:tab w:val="left" w:pos="3600"/>
          <w:tab w:val="left" w:pos="4320"/>
          <w:tab w:val="left" w:pos="5040"/>
          <w:tab w:val="left" w:pos="5760"/>
          <w:tab w:val="left" w:pos="6480"/>
        </w:tabs>
        <w:spacing w:after="0" w:line="240" w:lineRule="auto"/>
        <w:jc w:val="center"/>
        <w:rPr>
          <w:rFonts w:ascii="Times New Roman" w:hAnsi="Times New Roman" w:cs="Times New Roman"/>
          <w:sz w:val="24"/>
          <w:szCs w:val="24"/>
          <w:vertAlign w:val="superscript"/>
        </w:rPr>
      </w:pPr>
      <w:r w:rsidRPr="00106B43">
        <w:rPr>
          <w:rFonts w:ascii="Times New Roman" w:hAnsi="Times New Roman" w:cs="Times New Roman"/>
          <w:sz w:val="24"/>
          <w:szCs w:val="24"/>
        </w:rPr>
        <w:t>Augesti Erisna</w:t>
      </w:r>
      <w:r w:rsidR="001B45EE">
        <w:rPr>
          <w:rFonts w:ascii="Times New Roman" w:hAnsi="Times New Roman" w:cs="Times New Roman"/>
          <w:sz w:val="24"/>
          <w:szCs w:val="24"/>
          <w:vertAlign w:val="superscript"/>
        </w:rPr>
        <w:t>*</w:t>
      </w:r>
      <w:r w:rsidRPr="00106B43">
        <w:rPr>
          <w:rFonts w:ascii="Times New Roman" w:hAnsi="Times New Roman" w:cs="Times New Roman"/>
          <w:sz w:val="24"/>
          <w:szCs w:val="24"/>
        </w:rPr>
        <w:t>, Jasmi</w:t>
      </w:r>
      <w:r w:rsidR="001B45EE">
        <w:rPr>
          <w:rFonts w:ascii="Times New Roman" w:hAnsi="Times New Roman" w:cs="Times New Roman"/>
          <w:sz w:val="24"/>
          <w:szCs w:val="24"/>
          <w:vertAlign w:val="superscript"/>
        </w:rPr>
        <w:t>*</w:t>
      </w:r>
    </w:p>
    <w:p w:rsidR="00106B43" w:rsidRPr="00106B43" w:rsidRDefault="00106B43" w:rsidP="00106B43">
      <w:pPr>
        <w:tabs>
          <w:tab w:val="left" w:pos="720"/>
          <w:tab w:val="left" w:pos="1440"/>
          <w:tab w:val="left" w:pos="2160"/>
          <w:tab w:val="left" w:pos="2880"/>
          <w:tab w:val="left" w:pos="3600"/>
          <w:tab w:val="left" w:pos="4320"/>
          <w:tab w:val="left" w:pos="5040"/>
          <w:tab w:val="left" w:pos="5760"/>
          <w:tab w:val="left" w:pos="6480"/>
        </w:tabs>
        <w:spacing w:after="0" w:line="240" w:lineRule="auto"/>
        <w:jc w:val="center"/>
        <w:rPr>
          <w:rFonts w:ascii="Times New Roman" w:hAnsi="Times New Roman" w:cs="Times New Roman"/>
          <w:i/>
          <w:iCs/>
          <w:sz w:val="24"/>
          <w:szCs w:val="24"/>
        </w:rPr>
      </w:pPr>
      <w:r w:rsidRPr="00106B43">
        <w:rPr>
          <w:rFonts w:ascii="Times New Roman" w:hAnsi="Times New Roman" w:cs="Times New Roman"/>
          <w:sz w:val="24"/>
          <w:szCs w:val="24"/>
        </w:rPr>
        <w:t>*</w:t>
      </w:r>
      <w:bookmarkStart w:id="0" w:name="_GoBack"/>
      <w:bookmarkEnd w:id="0"/>
      <w:r w:rsidRPr="00106B43">
        <w:rPr>
          <w:rFonts w:ascii="Times New Roman" w:hAnsi="Times New Roman" w:cs="Times New Roman"/>
          <w:i/>
          <w:iCs/>
          <w:sz w:val="24"/>
          <w:szCs w:val="24"/>
        </w:rPr>
        <w:t>Prodi D-IV Kebidanan</w:t>
      </w:r>
      <w:r w:rsidR="00CB275C" w:rsidRPr="00CB275C">
        <w:rPr>
          <w:rFonts w:ascii="Times New Roman" w:hAnsi="Times New Roman" w:cs="Times New Roman"/>
          <w:i/>
          <w:iCs/>
          <w:sz w:val="24"/>
          <w:szCs w:val="24"/>
        </w:rPr>
        <w:t xml:space="preserve"> </w:t>
      </w:r>
      <w:r w:rsidR="00CB275C" w:rsidRPr="00106B43">
        <w:rPr>
          <w:rFonts w:ascii="Times New Roman" w:hAnsi="Times New Roman" w:cs="Times New Roman"/>
          <w:i/>
          <w:iCs/>
          <w:sz w:val="24"/>
          <w:szCs w:val="24"/>
        </w:rPr>
        <w:t>Poltekkes Kemenkes Riau</w:t>
      </w:r>
    </w:p>
    <w:p w:rsidR="00106B43" w:rsidRPr="00106B43" w:rsidRDefault="00106B43" w:rsidP="00106B43">
      <w:pPr>
        <w:spacing w:after="0" w:line="240" w:lineRule="auto"/>
        <w:jc w:val="center"/>
        <w:rPr>
          <w:rFonts w:ascii="Times New Roman" w:hAnsi="Times New Roman" w:cs="Times New Roman"/>
          <w:i/>
          <w:iCs/>
          <w:sz w:val="24"/>
          <w:szCs w:val="24"/>
          <w:lang w:val="en-US"/>
        </w:rPr>
      </w:pPr>
    </w:p>
    <w:p w:rsidR="00106B43" w:rsidRPr="00106B43" w:rsidRDefault="00106B43" w:rsidP="00106B43">
      <w:pPr>
        <w:spacing w:after="0" w:line="240" w:lineRule="auto"/>
        <w:jc w:val="center"/>
        <w:rPr>
          <w:rFonts w:ascii="Times New Roman" w:hAnsi="Times New Roman" w:cs="Times New Roman"/>
          <w:i/>
          <w:iCs/>
          <w:sz w:val="24"/>
          <w:szCs w:val="24"/>
          <w:lang w:val="en-US"/>
        </w:rPr>
      </w:pPr>
    </w:p>
    <w:p w:rsidR="00106B43" w:rsidRPr="00377E1F" w:rsidRDefault="00106B43" w:rsidP="00106B43">
      <w:pPr>
        <w:tabs>
          <w:tab w:val="center" w:pos="3969"/>
          <w:tab w:val="center" w:pos="4680"/>
          <w:tab w:val="left" w:pos="5925"/>
          <w:tab w:val="left" w:pos="6771"/>
        </w:tabs>
        <w:spacing w:after="0" w:line="240" w:lineRule="auto"/>
        <w:jc w:val="center"/>
        <w:rPr>
          <w:rFonts w:ascii="Times New Roman" w:hAnsi="Times New Roman" w:cs="Times New Roman"/>
          <w:b/>
          <w:bCs/>
          <w:sz w:val="24"/>
          <w:szCs w:val="24"/>
        </w:rPr>
      </w:pPr>
      <w:r w:rsidRPr="00377E1F">
        <w:rPr>
          <w:rFonts w:ascii="Times New Roman" w:hAnsi="Times New Roman" w:cs="Times New Roman"/>
          <w:b/>
          <w:bCs/>
          <w:sz w:val="24"/>
          <w:szCs w:val="24"/>
        </w:rPr>
        <w:t>ABSTRAK</w:t>
      </w:r>
    </w:p>
    <w:p w:rsidR="00106B43" w:rsidRPr="00377E1F" w:rsidRDefault="00106B43" w:rsidP="00106B43">
      <w:pPr>
        <w:spacing w:after="0" w:line="240" w:lineRule="auto"/>
        <w:ind w:firstLine="720"/>
        <w:jc w:val="both"/>
        <w:rPr>
          <w:rFonts w:ascii="Times New Roman" w:hAnsi="Times New Roman" w:cs="Times New Roman"/>
          <w:color w:val="000000"/>
          <w:sz w:val="24"/>
          <w:szCs w:val="24"/>
        </w:rPr>
      </w:pPr>
    </w:p>
    <w:p w:rsidR="00106B43" w:rsidRPr="00106B43" w:rsidRDefault="00106B43" w:rsidP="00106B43">
      <w:pPr>
        <w:pStyle w:val="Default"/>
        <w:ind w:firstLine="567"/>
        <w:jc w:val="both"/>
      </w:pPr>
      <w:r w:rsidRPr="00377E1F">
        <w:t xml:space="preserve">ASI </w:t>
      </w:r>
      <w:proofErr w:type="spellStart"/>
      <w:r w:rsidRPr="00377E1F">
        <w:t>eksklusif</w:t>
      </w:r>
      <w:proofErr w:type="spellEnd"/>
      <w:r w:rsidRPr="00377E1F">
        <w:t xml:space="preserve"> </w:t>
      </w:r>
      <w:proofErr w:type="spellStart"/>
      <w:r w:rsidRPr="00377E1F">
        <w:t>berdampak</w:t>
      </w:r>
      <w:proofErr w:type="spellEnd"/>
      <w:r w:rsidRPr="00377E1F">
        <w:t xml:space="preserve"> pada </w:t>
      </w:r>
      <w:proofErr w:type="spellStart"/>
      <w:r w:rsidRPr="00377E1F">
        <w:t>perkembangan</w:t>
      </w:r>
      <w:proofErr w:type="spellEnd"/>
      <w:r w:rsidRPr="00377E1F">
        <w:t xml:space="preserve"> </w:t>
      </w:r>
      <w:proofErr w:type="spellStart"/>
      <w:r w:rsidRPr="00377E1F">
        <w:t>motorik</w:t>
      </w:r>
      <w:proofErr w:type="spellEnd"/>
      <w:r w:rsidRPr="00377E1F">
        <w:t xml:space="preserve">. ASI </w:t>
      </w:r>
      <w:proofErr w:type="spellStart"/>
      <w:r w:rsidRPr="00377E1F">
        <w:t>eksklusif</w:t>
      </w:r>
      <w:proofErr w:type="spellEnd"/>
      <w:r w:rsidRPr="00377E1F">
        <w:t xml:space="preserve"> </w:t>
      </w:r>
      <w:proofErr w:type="spellStart"/>
      <w:r w:rsidRPr="00377E1F">
        <w:t>membuat</w:t>
      </w:r>
      <w:proofErr w:type="spellEnd"/>
      <w:r w:rsidRPr="00377E1F">
        <w:t xml:space="preserve"> </w:t>
      </w:r>
      <w:proofErr w:type="spellStart"/>
      <w:r w:rsidRPr="00377E1F">
        <w:t>bayi</w:t>
      </w:r>
      <w:proofErr w:type="spellEnd"/>
      <w:r w:rsidRPr="00377E1F">
        <w:t xml:space="preserve"> </w:t>
      </w:r>
      <w:proofErr w:type="spellStart"/>
      <w:r w:rsidRPr="00377E1F">
        <w:t>berkembang</w:t>
      </w:r>
      <w:proofErr w:type="spellEnd"/>
      <w:r w:rsidRPr="00377E1F">
        <w:t xml:space="preserve"> </w:t>
      </w:r>
      <w:proofErr w:type="spellStart"/>
      <w:r w:rsidRPr="00377E1F">
        <w:t>dengan</w:t>
      </w:r>
      <w:proofErr w:type="spellEnd"/>
      <w:r w:rsidRPr="00377E1F">
        <w:t xml:space="preserve"> </w:t>
      </w:r>
      <w:proofErr w:type="spellStart"/>
      <w:r w:rsidRPr="00377E1F">
        <w:t>baik</w:t>
      </w:r>
      <w:proofErr w:type="spellEnd"/>
      <w:r w:rsidRPr="00377E1F">
        <w:t xml:space="preserve"> pada </w:t>
      </w:r>
      <w:proofErr w:type="spellStart"/>
      <w:r w:rsidRPr="00377E1F">
        <w:t>enam</w:t>
      </w:r>
      <w:proofErr w:type="spellEnd"/>
      <w:r w:rsidRPr="00377E1F">
        <w:t xml:space="preserve"> </w:t>
      </w:r>
      <w:proofErr w:type="spellStart"/>
      <w:r w:rsidRPr="00377E1F">
        <w:t>bulan</w:t>
      </w:r>
      <w:proofErr w:type="spellEnd"/>
      <w:r w:rsidRPr="00377E1F">
        <w:t xml:space="preserve"> </w:t>
      </w:r>
      <w:proofErr w:type="spellStart"/>
      <w:r w:rsidRPr="00377E1F">
        <w:t>pertama</w:t>
      </w:r>
      <w:proofErr w:type="spellEnd"/>
      <w:r w:rsidRPr="00377E1F">
        <w:t xml:space="preserve"> </w:t>
      </w:r>
      <w:proofErr w:type="spellStart"/>
      <w:r w:rsidRPr="00377E1F">
        <w:t>bahkan</w:t>
      </w:r>
      <w:proofErr w:type="spellEnd"/>
      <w:r w:rsidRPr="00377E1F">
        <w:t xml:space="preserve"> pada </w:t>
      </w:r>
      <w:proofErr w:type="spellStart"/>
      <w:r w:rsidRPr="00377E1F">
        <w:t>usia</w:t>
      </w:r>
      <w:proofErr w:type="spellEnd"/>
      <w:r w:rsidRPr="00377E1F">
        <w:t xml:space="preserve"> </w:t>
      </w:r>
      <w:proofErr w:type="spellStart"/>
      <w:r w:rsidRPr="00377E1F">
        <w:t>lebih</w:t>
      </w:r>
      <w:proofErr w:type="spellEnd"/>
      <w:r w:rsidRPr="00377E1F">
        <w:t xml:space="preserve"> </w:t>
      </w:r>
      <w:proofErr w:type="spellStart"/>
      <w:r w:rsidRPr="00377E1F">
        <w:t>dari</w:t>
      </w:r>
      <w:proofErr w:type="spellEnd"/>
      <w:r w:rsidRPr="00377E1F">
        <w:t xml:space="preserve"> </w:t>
      </w:r>
      <w:proofErr w:type="spellStart"/>
      <w:r w:rsidRPr="00377E1F">
        <w:t>enam</w:t>
      </w:r>
      <w:proofErr w:type="spellEnd"/>
      <w:r w:rsidRPr="00377E1F">
        <w:t xml:space="preserve"> </w:t>
      </w:r>
      <w:proofErr w:type="spellStart"/>
      <w:r w:rsidRPr="00377E1F">
        <w:t>bulan</w:t>
      </w:r>
      <w:proofErr w:type="spellEnd"/>
      <w:r w:rsidRPr="00377E1F">
        <w:t xml:space="preserve">. </w:t>
      </w:r>
      <w:proofErr w:type="spellStart"/>
      <w:r w:rsidRPr="00377E1F">
        <w:t>Apabila</w:t>
      </w:r>
      <w:proofErr w:type="spellEnd"/>
      <w:r w:rsidRPr="00377E1F">
        <w:t xml:space="preserve"> </w:t>
      </w:r>
      <w:proofErr w:type="spellStart"/>
      <w:r w:rsidRPr="00377E1F">
        <w:t>bayi</w:t>
      </w:r>
      <w:proofErr w:type="spellEnd"/>
      <w:r w:rsidRPr="00377E1F">
        <w:t xml:space="preserve"> </w:t>
      </w:r>
      <w:proofErr w:type="spellStart"/>
      <w:r w:rsidRPr="00377E1F">
        <w:t>tidak</w:t>
      </w:r>
      <w:proofErr w:type="spellEnd"/>
      <w:r w:rsidRPr="00377E1F">
        <w:t xml:space="preserve"> </w:t>
      </w:r>
      <w:proofErr w:type="spellStart"/>
      <w:r w:rsidRPr="00377E1F">
        <w:t>mendapatkan</w:t>
      </w:r>
      <w:proofErr w:type="spellEnd"/>
      <w:r w:rsidRPr="00106B43">
        <w:t xml:space="preserve"> ASI </w:t>
      </w:r>
      <w:proofErr w:type="spellStart"/>
      <w:r w:rsidRPr="00106B43">
        <w:t>eksklusif</w:t>
      </w:r>
      <w:proofErr w:type="spellEnd"/>
      <w:r w:rsidRPr="00106B43">
        <w:t xml:space="preserve"> </w:t>
      </w:r>
      <w:proofErr w:type="spellStart"/>
      <w:r w:rsidRPr="00106B43">
        <w:t>maka</w:t>
      </w:r>
      <w:proofErr w:type="spellEnd"/>
      <w:r w:rsidRPr="00106B43">
        <w:t xml:space="preserve"> </w:t>
      </w:r>
      <w:proofErr w:type="spellStart"/>
      <w:r w:rsidRPr="00106B43">
        <w:t>risikonya</w:t>
      </w:r>
      <w:proofErr w:type="spellEnd"/>
      <w:r w:rsidRPr="00106B43">
        <w:t xml:space="preserve"> </w:t>
      </w:r>
      <w:proofErr w:type="spellStart"/>
      <w:r w:rsidRPr="00106B43">
        <w:t>sangat</w:t>
      </w:r>
      <w:proofErr w:type="spellEnd"/>
      <w:r w:rsidRPr="00106B43">
        <w:t xml:space="preserve"> </w:t>
      </w:r>
      <w:proofErr w:type="spellStart"/>
      <w:r w:rsidRPr="00106B43">
        <w:t>berpengaruh</w:t>
      </w:r>
      <w:proofErr w:type="spellEnd"/>
      <w:r w:rsidRPr="00106B43">
        <w:t xml:space="preserve"> pada </w:t>
      </w:r>
      <w:proofErr w:type="spellStart"/>
      <w:r w:rsidRPr="00106B43">
        <w:t>kesehatan</w:t>
      </w:r>
      <w:proofErr w:type="spellEnd"/>
      <w:r w:rsidRPr="00106B43">
        <w:t xml:space="preserve"> (</w:t>
      </w:r>
      <w:proofErr w:type="spellStart"/>
      <w:r w:rsidRPr="00106B43">
        <w:t>kekebalan</w:t>
      </w:r>
      <w:proofErr w:type="spellEnd"/>
      <w:r w:rsidRPr="00106B43">
        <w:t xml:space="preserve"> </w:t>
      </w:r>
      <w:proofErr w:type="spellStart"/>
      <w:r w:rsidRPr="00106B43">
        <w:t>tubuh</w:t>
      </w:r>
      <w:proofErr w:type="spellEnd"/>
      <w:r w:rsidRPr="00106B43">
        <w:t xml:space="preserve">) dan </w:t>
      </w:r>
      <w:proofErr w:type="spellStart"/>
      <w:r w:rsidRPr="00106B43">
        <w:t>tumbuh</w:t>
      </w:r>
      <w:proofErr w:type="spellEnd"/>
      <w:r w:rsidRPr="00106B43">
        <w:t xml:space="preserve"> </w:t>
      </w:r>
      <w:proofErr w:type="spellStart"/>
      <w:r w:rsidRPr="00106B43">
        <w:t>kembang</w:t>
      </w:r>
      <w:proofErr w:type="spellEnd"/>
      <w:r w:rsidRPr="00106B43">
        <w:t xml:space="preserve"> </w:t>
      </w:r>
      <w:proofErr w:type="spellStart"/>
      <w:r w:rsidRPr="00106B43">
        <w:t>bayi</w:t>
      </w:r>
      <w:proofErr w:type="spellEnd"/>
      <w:r w:rsidRPr="00106B43">
        <w:t xml:space="preserve"> </w:t>
      </w:r>
      <w:proofErr w:type="spellStart"/>
      <w:r w:rsidRPr="00106B43">
        <w:t>akan</w:t>
      </w:r>
      <w:proofErr w:type="spellEnd"/>
      <w:r w:rsidRPr="00106B43">
        <w:t xml:space="preserve"> </w:t>
      </w:r>
      <w:proofErr w:type="spellStart"/>
      <w:r w:rsidRPr="00106B43">
        <w:t>terganggu</w:t>
      </w:r>
      <w:proofErr w:type="spellEnd"/>
      <w:r w:rsidRPr="00106B43">
        <w:t xml:space="preserve">. </w:t>
      </w:r>
      <w:proofErr w:type="spellStart"/>
      <w:r w:rsidRPr="00106B43">
        <w:t>Tujuan</w:t>
      </w:r>
      <w:proofErr w:type="spellEnd"/>
      <w:r w:rsidRPr="00106B43">
        <w:t xml:space="preserve"> </w:t>
      </w:r>
      <w:proofErr w:type="spellStart"/>
      <w:r w:rsidRPr="00106B43">
        <w:t>penelitian</w:t>
      </w:r>
      <w:proofErr w:type="spellEnd"/>
      <w:r w:rsidRPr="00106B43">
        <w:t xml:space="preserve"> </w:t>
      </w:r>
      <w:proofErr w:type="spellStart"/>
      <w:r w:rsidRPr="00106B43">
        <w:t>ini</w:t>
      </w:r>
      <w:proofErr w:type="spellEnd"/>
      <w:r w:rsidRPr="00106B43">
        <w:t xml:space="preserve"> </w:t>
      </w:r>
      <w:proofErr w:type="spellStart"/>
      <w:r w:rsidRPr="00106B43">
        <w:t>yaitu</w:t>
      </w:r>
      <w:proofErr w:type="spellEnd"/>
      <w:r w:rsidRPr="00106B43">
        <w:t xml:space="preserve"> </w:t>
      </w:r>
      <w:proofErr w:type="spellStart"/>
      <w:r w:rsidRPr="00106B43">
        <w:t>untuk</w:t>
      </w:r>
      <w:proofErr w:type="spellEnd"/>
      <w:r w:rsidRPr="00106B43">
        <w:t xml:space="preserve"> </w:t>
      </w:r>
      <w:proofErr w:type="spellStart"/>
      <w:r w:rsidRPr="00106B43">
        <w:t>mengetahui</w:t>
      </w:r>
      <w:proofErr w:type="spellEnd"/>
      <w:r w:rsidRPr="00106B43">
        <w:t xml:space="preserve"> </w:t>
      </w:r>
      <w:proofErr w:type="spellStart"/>
      <w:r w:rsidRPr="00106B43">
        <w:t>distribusi</w:t>
      </w:r>
      <w:proofErr w:type="spellEnd"/>
      <w:r w:rsidRPr="00106B43">
        <w:t xml:space="preserve"> </w:t>
      </w:r>
      <w:proofErr w:type="spellStart"/>
      <w:r w:rsidRPr="00106B43">
        <w:t>frekuensi</w:t>
      </w:r>
      <w:proofErr w:type="spellEnd"/>
      <w:r w:rsidRPr="00106B43">
        <w:t xml:space="preserve"> </w:t>
      </w:r>
      <w:proofErr w:type="spellStart"/>
      <w:r w:rsidRPr="00106B43">
        <w:t>pemberian</w:t>
      </w:r>
      <w:proofErr w:type="spellEnd"/>
      <w:r w:rsidRPr="00106B43">
        <w:t xml:space="preserve"> ASI </w:t>
      </w:r>
      <w:proofErr w:type="spellStart"/>
      <w:r w:rsidRPr="00106B43">
        <w:t>Eksklusif</w:t>
      </w:r>
      <w:proofErr w:type="spellEnd"/>
      <w:r w:rsidRPr="00106B43">
        <w:t xml:space="preserve">, </w:t>
      </w:r>
      <w:proofErr w:type="spellStart"/>
      <w:r w:rsidRPr="00106B43">
        <w:t>Perkembangan</w:t>
      </w:r>
      <w:proofErr w:type="spellEnd"/>
      <w:r w:rsidRPr="00106B43">
        <w:t xml:space="preserve"> </w:t>
      </w:r>
      <w:proofErr w:type="spellStart"/>
      <w:r w:rsidRPr="00106B43">
        <w:t>motorik</w:t>
      </w:r>
      <w:proofErr w:type="spellEnd"/>
      <w:r w:rsidRPr="00106B43">
        <w:t xml:space="preserve"> dan </w:t>
      </w:r>
      <w:proofErr w:type="spellStart"/>
      <w:r w:rsidRPr="00106B43">
        <w:t>hubungan</w:t>
      </w:r>
      <w:proofErr w:type="spellEnd"/>
      <w:r w:rsidRPr="00106B43">
        <w:t xml:space="preserve"> </w:t>
      </w:r>
      <w:proofErr w:type="spellStart"/>
      <w:r w:rsidRPr="00106B43">
        <w:t>pemberian</w:t>
      </w:r>
      <w:proofErr w:type="spellEnd"/>
      <w:r w:rsidRPr="00106B43">
        <w:t xml:space="preserve"> ASI </w:t>
      </w:r>
      <w:proofErr w:type="spellStart"/>
      <w:r w:rsidRPr="00106B43">
        <w:t>eksklusif</w:t>
      </w:r>
      <w:proofErr w:type="spellEnd"/>
      <w:r w:rsidRPr="00106B43">
        <w:t xml:space="preserve"> </w:t>
      </w:r>
      <w:proofErr w:type="spellStart"/>
      <w:r w:rsidRPr="00106B43">
        <w:t>dengan</w:t>
      </w:r>
      <w:proofErr w:type="spellEnd"/>
      <w:r w:rsidRPr="00106B43">
        <w:t xml:space="preserve"> </w:t>
      </w:r>
      <w:proofErr w:type="spellStart"/>
      <w:r w:rsidRPr="00106B43">
        <w:t>Perkembangan</w:t>
      </w:r>
      <w:proofErr w:type="spellEnd"/>
      <w:r w:rsidRPr="00106B43">
        <w:t xml:space="preserve"> </w:t>
      </w:r>
      <w:proofErr w:type="spellStart"/>
      <w:r w:rsidRPr="00106B43">
        <w:t>Motorik</w:t>
      </w:r>
      <w:proofErr w:type="spellEnd"/>
      <w:r w:rsidRPr="00106B43">
        <w:t xml:space="preserve"> </w:t>
      </w:r>
      <w:proofErr w:type="spellStart"/>
      <w:r w:rsidRPr="00106B43">
        <w:t>Batita</w:t>
      </w:r>
      <w:proofErr w:type="spellEnd"/>
      <w:r w:rsidRPr="00106B43">
        <w:t xml:space="preserve">. </w:t>
      </w:r>
      <w:proofErr w:type="spellStart"/>
      <w:r w:rsidRPr="00106B43">
        <w:t>Metode</w:t>
      </w:r>
      <w:proofErr w:type="spellEnd"/>
      <w:r w:rsidRPr="00106B43">
        <w:t xml:space="preserve"> </w:t>
      </w:r>
      <w:proofErr w:type="spellStart"/>
      <w:r w:rsidRPr="00106B43">
        <w:t>Penelitian</w:t>
      </w:r>
      <w:proofErr w:type="spellEnd"/>
      <w:r w:rsidRPr="00106B43">
        <w:t xml:space="preserve"> </w:t>
      </w:r>
      <w:proofErr w:type="spellStart"/>
      <w:r w:rsidRPr="00106B43">
        <w:t>ini</w:t>
      </w:r>
      <w:proofErr w:type="spellEnd"/>
      <w:r w:rsidRPr="00106B43">
        <w:t xml:space="preserve"> </w:t>
      </w:r>
      <w:proofErr w:type="spellStart"/>
      <w:r w:rsidRPr="00106B43">
        <w:t>yaitu</w:t>
      </w:r>
      <w:proofErr w:type="spellEnd"/>
      <w:r w:rsidRPr="00106B43">
        <w:t xml:space="preserve"> </w:t>
      </w:r>
      <w:proofErr w:type="spellStart"/>
      <w:r w:rsidRPr="00106B43">
        <w:t>Deskriptif</w:t>
      </w:r>
      <w:proofErr w:type="spellEnd"/>
      <w:r w:rsidRPr="00106B43">
        <w:t xml:space="preserve"> </w:t>
      </w:r>
      <w:proofErr w:type="spellStart"/>
      <w:r w:rsidRPr="00106B43">
        <w:t>Analitik</w:t>
      </w:r>
      <w:proofErr w:type="spellEnd"/>
      <w:r w:rsidRPr="00106B43">
        <w:rPr>
          <w:i/>
          <w:iCs/>
        </w:rPr>
        <w:t xml:space="preserve"> </w:t>
      </w:r>
      <w:proofErr w:type="spellStart"/>
      <w:r w:rsidRPr="00106B43">
        <w:t>dengan</w:t>
      </w:r>
      <w:proofErr w:type="spellEnd"/>
      <w:r w:rsidRPr="00106B43">
        <w:t xml:space="preserve"> </w:t>
      </w:r>
      <w:proofErr w:type="spellStart"/>
      <w:r w:rsidRPr="00106B43">
        <w:t>desain</w:t>
      </w:r>
      <w:proofErr w:type="spellEnd"/>
      <w:r w:rsidRPr="00106B43">
        <w:t xml:space="preserve"> </w:t>
      </w:r>
      <w:r w:rsidRPr="00106B43">
        <w:rPr>
          <w:i/>
          <w:iCs/>
        </w:rPr>
        <w:t>Cross Sectional.</w:t>
      </w:r>
      <w:r w:rsidRPr="00106B43">
        <w:t xml:space="preserve"> </w:t>
      </w:r>
      <w:proofErr w:type="spellStart"/>
      <w:r w:rsidRPr="00106B43">
        <w:t>Penelitian</w:t>
      </w:r>
      <w:proofErr w:type="spellEnd"/>
      <w:r w:rsidRPr="00106B43">
        <w:t xml:space="preserve"> </w:t>
      </w:r>
      <w:proofErr w:type="spellStart"/>
      <w:r w:rsidRPr="00106B43">
        <w:t>ini</w:t>
      </w:r>
      <w:proofErr w:type="spellEnd"/>
      <w:r w:rsidRPr="00106B43">
        <w:t xml:space="preserve"> </w:t>
      </w:r>
      <w:proofErr w:type="spellStart"/>
      <w:r w:rsidRPr="00106B43">
        <w:t>dilakukan</w:t>
      </w:r>
      <w:proofErr w:type="spellEnd"/>
      <w:r w:rsidRPr="00106B43">
        <w:t xml:space="preserve"> di </w:t>
      </w:r>
      <w:proofErr w:type="spellStart"/>
      <w:r w:rsidRPr="00106B43">
        <w:t>Kelurahan</w:t>
      </w:r>
      <w:proofErr w:type="spellEnd"/>
      <w:r w:rsidRPr="00106B43">
        <w:t xml:space="preserve"> </w:t>
      </w:r>
      <w:proofErr w:type="spellStart"/>
      <w:r w:rsidRPr="00106B43">
        <w:t>Limbungan</w:t>
      </w:r>
      <w:proofErr w:type="spellEnd"/>
      <w:r w:rsidRPr="00106B43">
        <w:t xml:space="preserve"> </w:t>
      </w:r>
      <w:proofErr w:type="spellStart"/>
      <w:r w:rsidRPr="00106B43">
        <w:t>Baru</w:t>
      </w:r>
      <w:proofErr w:type="spellEnd"/>
      <w:r w:rsidRPr="00106B43">
        <w:t xml:space="preserve"> Wilayah </w:t>
      </w:r>
      <w:proofErr w:type="spellStart"/>
      <w:r w:rsidRPr="00106B43">
        <w:t>Kerja</w:t>
      </w:r>
      <w:proofErr w:type="spellEnd"/>
      <w:r w:rsidRPr="00106B43">
        <w:t xml:space="preserve"> </w:t>
      </w:r>
      <w:proofErr w:type="spellStart"/>
      <w:r w:rsidRPr="00106B43">
        <w:t>Puskesmas</w:t>
      </w:r>
      <w:proofErr w:type="spellEnd"/>
      <w:r w:rsidRPr="00106B43">
        <w:t xml:space="preserve"> Rawat </w:t>
      </w:r>
      <w:proofErr w:type="spellStart"/>
      <w:r w:rsidRPr="00106B43">
        <w:t>Inap</w:t>
      </w:r>
      <w:proofErr w:type="spellEnd"/>
      <w:r w:rsidRPr="00106B43">
        <w:t xml:space="preserve"> </w:t>
      </w:r>
      <w:proofErr w:type="spellStart"/>
      <w:r w:rsidRPr="00106B43">
        <w:t>Karya</w:t>
      </w:r>
      <w:proofErr w:type="spellEnd"/>
      <w:r w:rsidRPr="00106B43">
        <w:t xml:space="preserve"> Wanita Kota </w:t>
      </w:r>
      <w:proofErr w:type="spellStart"/>
      <w:r w:rsidRPr="00106B43">
        <w:t>Pekanbaru</w:t>
      </w:r>
      <w:proofErr w:type="spellEnd"/>
      <w:r w:rsidRPr="00106B43">
        <w:t xml:space="preserve"> pada </w:t>
      </w:r>
      <w:proofErr w:type="spellStart"/>
      <w:r w:rsidRPr="00106B43">
        <w:t>bulan</w:t>
      </w:r>
      <w:proofErr w:type="spellEnd"/>
      <w:r w:rsidRPr="00106B43">
        <w:t xml:space="preserve"> </w:t>
      </w:r>
      <w:proofErr w:type="spellStart"/>
      <w:r w:rsidRPr="00106B43">
        <w:t>Maret</w:t>
      </w:r>
      <w:proofErr w:type="spellEnd"/>
      <w:r w:rsidRPr="00106B43">
        <w:t xml:space="preserve"> - </w:t>
      </w:r>
      <w:proofErr w:type="spellStart"/>
      <w:r w:rsidRPr="00106B43">
        <w:t>Agustus</w:t>
      </w:r>
      <w:proofErr w:type="spellEnd"/>
      <w:r w:rsidRPr="00106B43">
        <w:t xml:space="preserve"> 2017. </w:t>
      </w:r>
      <w:proofErr w:type="spellStart"/>
      <w:r w:rsidRPr="00106B43">
        <w:t>Populasi</w:t>
      </w:r>
      <w:proofErr w:type="spellEnd"/>
      <w:r w:rsidRPr="00106B43">
        <w:t xml:space="preserve"> </w:t>
      </w:r>
      <w:proofErr w:type="spellStart"/>
      <w:r w:rsidRPr="00106B43">
        <w:t>dalam</w:t>
      </w:r>
      <w:proofErr w:type="spellEnd"/>
      <w:r w:rsidRPr="00106B43">
        <w:t xml:space="preserve"> </w:t>
      </w:r>
      <w:proofErr w:type="spellStart"/>
      <w:r w:rsidRPr="00106B43">
        <w:t>penelitian</w:t>
      </w:r>
      <w:proofErr w:type="spellEnd"/>
      <w:r w:rsidRPr="00106B43">
        <w:t xml:space="preserve"> </w:t>
      </w:r>
      <w:proofErr w:type="spellStart"/>
      <w:r w:rsidRPr="00106B43">
        <w:t>ini</w:t>
      </w:r>
      <w:proofErr w:type="spellEnd"/>
      <w:r w:rsidRPr="00106B43">
        <w:t xml:space="preserve"> </w:t>
      </w:r>
      <w:proofErr w:type="spellStart"/>
      <w:r w:rsidRPr="00106B43">
        <w:t>adalah</w:t>
      </w:r>
      <w:proofErr w:type="spellEnd"/>
      <w:r w:rsidRPr="00106B43">
        <w:t xml:space="preserve"> </w:t>
      </w:r>
      <w:proofErr w:type="spellStart"/>
      <w:r w:rsidRPr="00106B43">
        <w:t>seluruh</w:t>
      </w:r>
      <w:proofErr w:type="spellEnd"/>
      <w:r w:rsidRPr="00106B43">
        <w:t xml:space="preserve"> </w:t>
      </w:r>
      <w:proofErr w:type="spellStart"/>
      <w:r w:rsidRPr="00106B43">
        <w:t>Batita</w:t>
      </w:r>
      <w:proofErr w:type="spellEnd"/>
      <w:r w:rsidRPr="00106B43">
        <w:t xml:space="preserve"> yang </w:t>
      </w:r>
      <w:proofErr w:type="spellStart"/>
      <w:r w:rsidRPr="00106B43">
        <w:t>terdaftar</w:t>
      </w:r>
      <w:proofErr w:type="spellEnd"/>
      <w:r w:rsidRPr="00106B43">
        <w:t xml:space="preserve"> di </w:t>
      </w:r>
      <w:proofErr w:type="spellStart"/>
      <w:r w:rsidRPr="00106B43">
        <w:t>Kelurahan</w:t>
      </w:r>
      <w:proofErr w:type="spellEnd"/>
      <w:r w:rsidRPr="00106B43">
        <w:t xml:space="preserve"> </w:t>
      </w:r>
      <w:proofErr w:type="spellStart"/>
      <w:r w:rsidRPr="00106B43">
        <w:t>Limbungan</w:t>
      </w:r>
      <w:proofErr w:type="spellEnd"/>
      <w:r w:rsidRPr="00106B43">
        <w:t xml:space="preserve"> </w:t>
      </w:r>
      <w:proofErr w:type="spellStart"/>
      <w:r w:rsidRPr="00106B43">
        <w:t>Baru</w:t>
      </w:r>
      <w:proofErr w:type="spellEnd"/>
      <w:r w:rsidRPr="00106B43">
        <w:t xml:space="preserve"> Wilayah </w:t>
      </w:r>
      <w:proofErr w:type="spellStart"/>
      <w:r w:rsidRPr="00106B43">
        <w:t>Kerja</w:t>
      </w:r>
      <w:proofErr w:type="spellEnd"/>
      <w:r w:rsidRPr="00106B43">
        <w:t xml:space="preserve"> </w:t>
      </w:r>
      <w:proofErr w:type="spellStart"/>
      <w:r w:rsidRPr="00106B43">
        <w:t>Puskesmas</w:t>
      </w:r>
      <w:proofErr w:type="spellEnd"/>
      <w:r w:rsidRPr="00106B43">
        <w:t xml:space="preserve"> Rawat </w:t>
      </w:r>
      <w:proofErr w:type="spellStart"/>
      <w:r w:rsidRPr="00106B43">
        <w:t>Inap</w:t>
      </w:r>
      <w:proofErr w:type="spellEnd"/>
      <w:r w:rsidRPr="00106B43">
        <w:t xml:space="preserve"> </w:t>
      </w:r>
      <w:proofErr w:type="spellStart"/>
      <w:r w:rsidRPr="00106B43">
        <w:t>Karya</w:t>
      </w:r>
      <w:proofErr w:type="spellEnd"/>
      <w:r w:rsidRPr="00106B43">
        <w:t xml:space="preserve"> Wanita. </w:t>
      </w:r>
      <w:proofErr w:type="spellStart"/>
      <w:r w:rsidRPr="00106B43">
        <w:t>Responden</w:t>
      </w:r>
      <w:proofErr w:type="spellEnd"/>
      <w:r w:rsidRPr="00106B43">
        <w:t xml:space="preserve"> </w:t>
      </w:r>
      <w:proofErr w:type="spellStart"/>
      <w:r w:rsidRPr="00106B43">
        <w:t>dalam</w:t>
      </w:r>
      <w:proofErr w:type="spellEnd"/>
      <w:r w:rsidRPr="00106B43">
        <w:t xml:space="preserve"> </w:t>
      </w:r>
      <w:proofErr w:type="spellStart"/>
      <w:r w:rsidRPr="00106B43">
        <w:t>penelitian</w:t>
      </w:r>
      <w:proofErr w:type="spellEnd"/>
      <w:r w:rsidRPr="00106B43">
        <w:t xml:space="preserve"> </w:t>
      </w:r>
      <w:proofErr w:type="spellStart"/>
      <w:r w:rsidRPr="00106B43">
        <w:t>ini</w:t>
      </w:r>
      <w:proofErr w:type="spellEnd"/>
      <w:r w:rsidRPr="00106B43">
        <w:t xml:space="preserve"> </w:t>
      </w:r>
      <w:proofErr w:type="spellStart"/>
      <w:r w:rsidRPr="00106B43">
        <w:t>berjumlah</w:t>
      </w:r>
      <w:proofErr w:type="spellEnd"/>
      <w:r w:rsidRPr="00106B43">
        <w:t xml:space="preserve"> 41 </w:t>
      </w:r>
      <w:proofErr w:type="spellStart"/>
      <w:r w:rsidRPr="00106B43">
        <w:t>Batita</w:t>
      </w:r>
      <w:proofErr w:type="spellEnd"/>
      <w:r w:rsidRPr="00106B43">
        <w:t xml:space="preserve">. Teknik </w:t>
      </w:r>
      <w:proofErr w:type="spellStart"/>
      <w:r w:rsidRPr="00106B43">
        <w:t>pengambilan</w:t>
      </w:r>
      <w:proofErr w:type="spellEnd"/>
      <w:r w:rsidRPr="00106B43">
        <w:t xml:space="preserve"> </w:t>
      </w:r>
      <w:proofErr w:type="spellStart"/>
      <w:r w:rsidRPr="00106B43">
        <w:t>sampel</w:t>
      </w:r>
      <w:proofErr w:type="spellEnd"/>
      <w:r w:rsidRPr="00106B43">
        <w:t xml:space="preserve"> </w:t>
      </w:r>
      <w:proofErr w:type="spellStart"/>
      <w:r w:rsidRPr="00106B43">
        <w:t>secara</w:t>
      </w:r>
      <w:proofErr w:type="spellEnd"/>
      <w:r w:rsidRPr="00106B43">
        <w:t xml:space="preserve"> </w:t>
      </w:r>
      <w:r w:rsidRPr="00106B43">
        <w:rPr>
          <w:i/>
          <w:iCs/>
        </w:rPr>
        <w:t>cluster sampling</w:t>
      </w:r>
      <w:r w:rsidRPr="00106B43">
        <w:t xml:space="preserve">. Analisa data </w:t>
      </w:r>
      <w:proofErr w:type="spellStart"/>
      <w:r w:rsidRPr="00106B43">
        <w:t>menggunakan</w:t>
      </w:r>
      <w:proofErr w:type="spellEnd"/>
      <w:r w:rsidRPr="00106B43">
        <w:t xml:space="preserve"> </w:t>
      </w:r>
      <w:proofErr w:type="spellStart"/>
      <w:r w:rsidRPr="00106B43">
        <w:t>univariat</w:t>
      </w:r>
      <w:proofErr w:type="spellEnd"/>
      <w:r w:rsidRPr="00106B43">
        <w:t xml:space="preserve"> dan </w:t>
      </w:r>
      <w:proofErr w:type="spellStart"/>
      <w:r w:rsidRPr="00106B43">
        <w:t>bivariat</w:t>
      </w:r>
      <w:proofErr w:type="spellEnd"/>
      <w:r w:rsidRPr="00106B43">
        <w:t xml:space="preserve"> </w:t>
      </w:r>
      <w:proofErr w:type="spellStart"/>
      <w:r w:rsidRPr="00106B43">
        <w:t>dengan</w:t>
      </w:r>
      <w:proofErr w:type="spellEnd"/>
      <w:r w:rsidRPr="00106B43">
        <w:t xml:space="preserve"> uji </w:t>
      </w:r>
      <w:proofErr w:type="spellStart"/>
      <w:r w:rsidRPr="00106B43">
        <w:t>statistik</w:t>
      </w:r>
      <w:proofErr w:type="spellEnd"/>
      <w:r w:rsidRPr="00106B43">
        <w:t xml:space="preserve"> chi-square pada </w:t>
      </w:r>
      <w:proofErr w:type="spellStart"/>
      <w:r w:rsidRPr="00106B43">
        <w:t>derajat</w:t>
      </w:r>
      <w:proofErr w:type="spellEnd"/>
      <w:r w:rsidRPr="00106B43">
        <w:t xml:space="preserve"> </w:t>
      </w:r>
      <w:proofErr w:type="spellStart"/>
      <w:r w:rsidRPr="00106B43">
        <w:t>kepercayaan</w:t>
      </w:r>
      <w:proofErr w:type="spellEnd"/>
      <w:r w:rsidRPr="00106B43">
        <w:t xml:space="preserve"> 95%.</w:t>
      </w:r>
      <w:r w:rsidRPr="00106B43">
        <w:rPr>
          <w:i/>
          <w:iCs/>
        </w:rPr>
        <w:t xml:space="preserve"> </w:t>
      </w:r>
      <w:r w:rsidRPr="00106B43">
        <w:t xml:space="preserve">Hasil </w:t>
      </w:r>
      <w:proofErr w:type="spellStart"/>
      <w:r w:rsidRPr="00106B43">
        <w:t>penelitian</w:t>
      </w:r>
      <w:proofErr w:type="spellEnd"/>
      <w:r w:rsidRPr="00106B43">
        <w:t xml:space="preserve"> </w:t>
      </w:r>
      <w:proofErr w:type="spellStart"/>
      <w:r w:rsidRPr="00106B43">
        <w:t>menyebutkan</w:t>
      </w:r>
      <w:proofErr w:type="spellEnd"/>
      <w:r w:rsidRPr="00106B43">
        <w:t xml:space="preserve"> </w:t>
      </w:r>
      <w:proofErr w:type="spellStart"/>
      <w:r w:rsidRPr="00106B43">
        <w:t>bahwa</w:t>
      </w:r>
      <w:proofErr w:type="spellEnd"/>
      <w:r w:rsidRPr="00106B43">
        <w:t xml:space="preserve"> </w:t>
      </w:r>
      <w:proofErr w:type="spellStart"/>
      <w:r w:rsidRPr="00106B43">
        <w:t>sebagian</w:t>
      </w:r>
      <w:proofErr w:type="spellEnd"/>
      <w:r w:rsidRPr="00106B43">
        <w:t xml:space="preserve"> </w:t>
      </w:r>
      <w:proofErr w:type="spellStart"/>
      <w:r w:rsidRPr="00106B43">
        <w:t>besar</w:t>
      </w:r>
      <w:proofErr w:type="spellEnd"/>
      <w:r w:rsidRPr="00106B43">
        <w:t xml:space="preserve"> </w:t>
      </w:r>
      <w:proofErr w:type="spellStart"/>
      <w:r w:rsidRPr="00106B43">
        <w:t>Batita</w:t>
      </w:r>
      <w:proofErr w:type="spellEnd"/>
      <w:r w:rsidRPr="00106B43">
        <w:t xml:space="preserve"> </w:t>
      </w:r>
      <w:proofErr w:type="spellStart"/>
      <w:r w:rsidRPr="00106B43">
        <w:t>tidak</w:t>
      </w:r>
      <w:proofErr w:type="spellEnd"/>
      <w:r w:rsidRPr="00106B43">
        <w:t xml:space="preserve"> </w:t>
      </w:r>
      <w:proofErr w:type="spellStart"/>
      <w:r w:rsidRPr="00106B43">
        <w:t>mendapatkan</w:t>
      </w:r>
      <w:proofErr w:type="spellEnd"/>
      <w:r w:rsidRPr="00106B43">
        <w:t xml:space="preserve"> ASI </w:t>
      </w:r>
      <w:proofErr w:type="spellStart"/>
      <w:r w:rsidRPr="00106B43">
        <w:t>Eksklusif</w:t>
      </w:r>
      <w:proofErr w:type="spellEnd"/>
      <w:r w:rsidRPr="00106B43">
        <w:t xml:space="preserve"> </w:t>
      </w:r>
      <w:proofErr w:type="spellStart"/>
      <w:r w:rsidRPr="00106B43">
        <w:t>dengan</w:t>
      </w:r>
      <w:proofErr w:type="spellEnd"/>
      <w:r w:rsidRPr="00106B43">
        <w:t xml:space="preserve"> </w:t>
      </w:r>
      <w:proofErr w:type="spellStart"/>
      <w:r w:rsidRPr="00106B43">
        <w:t>presentase</w:t>
      </w:r>
      <w:proofErr w:type="spellEnd"/>
      <w:r w:rsidRPr="00106B43">
        <w:t xml:space="preserve"> 53,7%, </w:t>
      </w:r>
      <w:proofErr w:type="spellStart"/>
      <w:r w:rsidRPr="00106B43">
        <w:t>sebagian</w:t>
      </w:r>
      <w:proofErr w:type="spellEnd"/>
      <w:r w:rsidRPr="00106B43">
        <w:t xml:space="preserve"> </w:t>
      </w:r>
      <w:proofErr w:type="spellStart"/>
      <w:r w:rsidRPr="00106B43">
        <w:t>besar</w:t>
      </w:r>
      <w:proofErr w:type="spellEnd"/>
      <w:r w:rsidRPr="00106B43">
        <w:t xml:space="preserve"> </w:t>
      </w:r>
      <w:proofErr w:type="spellStart"/>
      <w:r w:rsidRPr="00106B43">
        <w:t>Batita</w:t>
      </w:r>
      <w:proofErr w:type="spellEnd"/>
      <w:r w:rsidRPr="00106B43">
        <w:t xml:space="preserve"> </w:t>
      </w:r>
      <w:proofErr w:type="spellStart"/>
      <w:r w:rsidRPr="00106B43">
        <w:t>mengalami</w:t>
      </w:r>
      <w:proofErr w:type="spellEnd"/>
      <w:r w:rsidRPr="00106B43">
        <w:t xml:space="preserve"> </w:t>
      </w:r>
      <w:proofErr w:type="spellStart"/>
      <w:r w:rsidRPr="00106B43">
        <w:t>perkembangan</w:t>
      </w:r>
      <w:proofErr w:type="spellEnd"/>
      <w:r w:rsidRPr="00106B43">
        <w:t xml:space="preserve"> </w:t>
      </w:r>
      <w:proofErr w:type="spellStart"/>
      <w:r w:rsidRPr="00106B43">
        <w:t>motorik</w:t>
      </w:r>
      <w:proofErr w:type="spellEnd"/>
      <w:r w:rsidRPr="00106B43">
        <w:t xml:space="preserve"> </w:t>
      </w:r>
      <w:proofErr w:type="spellStart"/>
      <w:r w:rsidRPr="00106B43">
        <w:t>sesuai</w:t>
      </w:r>
      <w:proofErr w:type="spellEnd"/>
      <w:r w:rsidRPr="00106B43">
        <w:t xml:space="preserve"> </w:t>
      </w:r>
      <w:proofErr w:type="spellStart"/>
      <w:r w:rsidRPr="00106B43">
        <w:t>dengan</w:t>
      </w:r>
      <w:proofErr w:type="spellEnd"/>
      <w:r w:rsidRPr="00106B43">
        <w:t xml:space="preserve"> </w:t>
      </w:r>
      <w:proofErr w:type="spellStart"/>
      <w:r w:rsidRPr="00106B43">
        <w:t>presentase</w:t>
      </w:r>
      <w:proofErr w:type="spellEnd"/>
      <w:r w:rsidRPr="00106B43">
        <w:t xml:space="preserve"> 58,5% dan </w:t>
      </w:r>
      <w:proofErr w:type="spellStart"/>
      <w:r w:rsidRPr="00106B43">
        <w:t>Sebanyak</w:t>
      </w:r>
      <w:proofErr w:type="spellEnd"/>
      <w:r w:rsidRPr="00106B43">
        <w:t xml:space="preserve"> 72,7% </w:t>
      </w:r>
      <w:proofErr w:type="spellStart"/>
      <w:r w:rsidRPr="00106B43">
        <w:t>Batita</w:t>
      </w:r>
      <w:proofErr w:type="spellEnd"/>
      <w:r w:rsidRPr="00106B43">
        <w:t xml:space="preserve"> </w:t>
      </w:r>
      <w:proofErr w:type="spellStart"/>
      <w:r w:rsidRPr="00106B43">
        <w:t>tidak</w:t>
      </w:r>
      <w:proofErr w:type="spellEnd"/>
      <w:r w:rsidRPr="00106B43">
        <w:t xml:space="preserve"> </w:t>
      </w:r>
      <w:proofErr w:type="spellStart"/>
      <w:r w:rsidRPr="00106B43">
        <w:t>mendapatkan</w:t>
      </w:r>
      <w:proofErr w:type="spellEnd"/>
      <w:r w:rsidRPr="00106B43">
        <w:t xml:space="preserve"> ASI </w:t>
      </w:r>
      <w:proofErr w:type="spellStart"/>
      <w:r w:rsidRPr="00106B43">
        <w:t>eksklusif</w:t>
      </w:r>
      <w:proofErr w:type="spellEnd"/>
      <w:r w:rsidRPr="00106B43">
        <w:t xml:space="preserve"> </w:t>
      </w:r>
      <w:proofErr w:type="spellStart"/>
      <w:r w:rsidRPr="00106B43">
        <w:t>memiliki</w:t>
      </w:r>
      <w:proofErr w:type="spellEnd"/>
      <w:r w:rsidRPr="00106B43">
        <w:t xml:space="preserve"> </w:t>
      </w:r>
      <w:proofErr w:type="spellStart"/>
      <w:r w:rsidRPr="00106B43">
        <w:t>perkembangan</w:t>
      </w:r>
      <w:proofErr w:type="spellEnd"/>
      <w:r w:rsidRPr="00106B43">
        <w:t xml:space="preserve"> </w:t>
      </w:r>
      <w:proofErr w:type="spellStart"/>
      <w:r w:rsidRPr="00106B43">
        <w:t>motorik</w:t>
      </w:r>
      <w:proofErr w:type="spellEnd"/>
      <w:r w:rsidRPr="00106B43">
        <w:t xml:space="preserve"> yang </w:t>
      </w:r>
      <w:proofErr w:type="spellStart"/>
      <w:r w:rsidRPr="00106B43">
        <w:t>meragukan</w:t>
      </w:r>
      <w:proofErr w:type="spellEnd"/>
      <w:r w:rsidRPr="00106B43">
        <w:t xml:space="preserve">. Hasil </w:t>
      </w:r>
      <w:proofErr w:type="spellStart"/>
      <w:r w:rsidRPr="00106B43">
        <w:t>analisa</w:t>
      </w:r>
      <w:proofErr w:type="spellEnd"/>
      <w:r w:rsidRPr="00106B43">
        <w:t xml:space="preserve"> data </w:t>
      </w:r>
      <w:proofErr w:type="spellStart"/>
      <w:r w:rsidRPr="00106B43">
        <w:t>menunjukkan</w:t>
      </w:r>
      <w:proofErr w:type="spellEnd"/>
      <w:r w:rsidRPr="00106B43">
        <w:t xml:space="preserve"> </w:t>
      </w:r>
      <w:proofErr w:type="spellStart"/>
      <w:r w:rsidRPr="00106B43">
        <w:t>bahwa</w:t>
      </w:r>
      <w:proofErr w:type="spellEnd"/>
      <w:r w:rsidRPr="00106B43">
        <w:t xml:space="preserve"> </w:t>
      </w:r>
      <w:proofErr w:type="spellStart"/>
      <w:r w:rsidRPr="00106B43">
        <w:t>ada</w:t>
      </w:r>
      <w:proofErr w:type="spellEnd"/>
      <w:r w:rsidRPr="00106B43">
        <w:t xml:space="preserve"> </w:t>
      </w:r>
      <w:proofErr w:type="spellStart"/>
      <w:r w:rsidRPr="00106B43">
        <w:t>hubungan</w:t>
      </w:r>
      <w:proofErr w:type="spellEnd"/>
      <w:r w:rsidRPr="00106B43">
        <w:t xml:space="preserve"> </w:t>
      </w:r>
      <w:proofErr w:type="spellStart"/>
      <w:r w:rsidRPr="00106B43">
        <w:t>pemberian</w:t>
      </w:r>
      <w:proofErr w:type="spellEnd"/>
      <w:r w:rsidRPr="00106B43">
        <w:t xml:space="preserve"> ASI </w:t>
      </w:r>
      <w:proofErr w:type="spellStart"/>
      <w:r w:rsidRPr="00106B43">
        <w:t>eksklusif</w:t>
      </w:r>
      <w:proofErr w:type="spellEnd"/>
      <w:r w:rsidRPr="00106B43">
        <w:t xml:space="preserve"> </w:t>
      </w:r>
      <w:proofErr w:type="spellStart"/>
      <w:r w:rsidRPr="00106B43">
        <w:t>dengan</w:t>
      </w:r>
      <w:proofErr w:type="spellEnd"/>
      <w:r w:rsidRPr="00106B43">
        <w:t xml:space="preserve"> </w:t>
      </w:r>
      <w:proofErr w:type="spellStart"/>
      <w:r w:rsidRPr="00106B43">
        <w:t>perkembangan</w:t>
      </w:r>
      <w:proofErr w:type="spellEnd"/>
      <w:r w:rsidRPr="00106B43">
        <w:t xml:space="preserve"> </w:t>
      </w:r>
      <w:proofErr w:type="spellStart"/>
      <w:r w:rsidRPr="00106B43">
        <w:t>motorik</w:t>
      </w:r>
      <w:proofErr w:type="spellEnd"/>
      <w:r w:rsidRPr="00106B43">
        <w:t xml:space="preserve"> </w:t>
      </w:r>
      <w:proofErr w:type="spellStart"/>
      <w:r w:rsidRPr="00106B43">
        <w:t>batita</w:t>
      </w:r>
      <w:proofErr w:type="spellEnd"/>
      <w:r w:rsidRPr="00106B43">
        <w:t xml:space="preserve"> (p=0,000). </w:t>
      </w:r>
      <w:proofErr w:type="spellStart"/>
      <w:r w:rsidRPr="00106B43">
        <w:t>Diharapkan</w:t>
      </w:r>
      <w:proofErr w:type="spellEnd"/>
      <w:r w:rsidRPr="00106B43">
        <w:t xml:space="preserve"> </w:t>
      </w:r>
      <w:proofErr w:type="spellStart"/>
      <w:r w:rsidRPr="00106B43">
        <w:t>kepada</w:t>
      </w:r>
      <w:proofErr w:type="spellEnd"/>
      <w:r w:rsidRPr="00106B43">
        <w:t xml:space="preserve"> </w:t>
      </w:r>
      <w:proofErr w:type="spellStart"/>
      <w:r w:rsidRPr="00106B43">
        <w:t>Bidan</w:t>
      </w:r>
      <w:proofErr w:type="spellEnd"/>
      <w:r w:rsidRPr="00106B43">
        <w:t xml:space="preserve"> di </w:t>
      </w:r>
      <w:proofErr w:type="spellStart"/>
      <w:r w:rsidRPr="00106B43">
        <w:t>Puskesmas</w:t>
      </w:r>
      <w:proofErr w:type="spellEnd"/>
      <w:r w:rsidRPr="00106B43">
        <w:t xml:space="preserve"> Rawat </w:t>
      </w:r>
      <w:proofErr w:type="spellStart"/>
      <w:r w:rsidRPr="00106B43">
        <w:t>Inap</w:t>
      </w:r>
      <w:proofErr w:type="spellEnd"/>
      <w:r w:rsidRPr="00106B43">
        <w:t xml:space="preserve"> </w:t>
      </w:r>
      <w:proofErr w:type="spellStart"/>
      <w:r w:rsidRPr="00106B43">
        <w:t>Karya</w:t>
      </w:r>
      <w:proofErr w:type="spellEnd"/>
      <w:r w:rsidRPr="00106B43">
        <w:t xml:space="preserve"> Wanita </w:t>
      </w:r>
      <w:proofErr w:type="spellStart"/>
      <w:r w:rsidRPr="00106B43">
        <w:t>dapat</w:t>
      </w:r>
      <w:proofErr w:type="spellEnd"/>
      <w:r w:rsidRPr="00106B43">
        <w:t xml:space="preserve"> </w:t>
      </w:r>
      <w:proofErr w:type="spellStart"/>
      <w:r w:rsidRPr="00106B43">
        <w:t>meningkatkan</w:t>
      </w:r>
      <w:proofErr w:type="spellEnd"/>
      <w:r w:rsidRPr="00106B43">
        <w:t xml:space="preserve"> </w:t>
      </w:r>
      <w:proofErr w:type="spellStart"/>
      <w:r w:rsidRPr="00106B43">
        <w:t>upaya</w:t>
      </w:r>
      <w:proofErr w:type="spellEnd"/>
      <w:r w:rsidRPr="00106B43">
        <w:t xml:space="preserve"> </w:t>
      </w:r>
      <w:proofErr w:type="spellStart"/>
      <w:r w:rsidRPr="00106B43">
        <w:t>promosi</w:t>
      </w:r>
      <w:proofErr w:type="spellEnd"/>
      <w:r w:rsidRPr="00106B43">
        <w:t xml:space="preserve"> </w:t>
      </w:r>
      <w:proofErr w:type="spellStart"/>
      <w:r w:rsidRPr="00106B43">
        <w:t>kesehatan</w:t>
      </w:r>
      <w:proofErr w:type="spellEnd"/>
      <w:r w:rsidRPr="00106B43">
        <w:t xml:space="preserve"> </w:t>
      </w:r>
      <w:proofErr w:type="spellStart"/>
      <w:r w:rsidRPr="00106B43">
        <w:t>tentang</w:t>
      </w:r>
      <w:proofErr w:type="spellEnd"/>
      <w:r w:rsidRPr="00106B43">
        <w:t xml:space="preserve"> ASI </w:t>
      </w:r>
      <w:proofErr w:type="spellStart"/>
      <w:r w:rsidRPr="00106B43">
        <w:t>eksklusif</w:t>
      </w:r>
      <w:proofErr w:type="spellEnd"/>
      <w:r w:rsidRPr="00106B43">
        <w:t xml:space="preserve"> pada </w:t>
      </w:r>
      <w:proofErr w:type="spellStart"/>
      <w:r w:rsidRPr="00106B43">
        <w:t>ibu</w:t>
      </w:r>
      <w:proofErr w:type="spellEnd"/>
      <w:r w:rsidRPr="00106B43">
        <w:t xml:space="preserve"> </w:t>
      </w:r>
      <w:proofErr w:type="spellStart"/>
      <w:r w:rsidRPr="00106B43">
        <w:t>menyusui</w:t>
      </w:r>
      <w:proofErr w:type="spellEnd"/>
      <w:r w:rsidRPr="00106B43">
        <w:t xml:space="preserve"> dan </w:t>
      </w:r>
      <w:proofErr w:type="spellStart"/>
      <w:r w:rsidRPr="00106B43">
        <w:t>dapat</w:t>
      </w:r>
      <w:proofErr w:type="spellEnd"/>
      <w:r w:rsidRPr="00106B43">
        <w:t xml:space="preserve"> </w:t>
      </w:r>
      <w:proofErr w:type="spellStart"/>
      <w:r w:rsidRPr="00106B43">
        <w:t>melakukan</w:t>
      </w:r>
      <w:proofErr w:type="spellEnd"/>
      <w:r w:rsidRPr="00106B43">
        <w:t xml:space="preserve"> </w:t>
      </w:r>
      <w:proofErr w:type="spellStart"/>
      <w:r w:rsidRPr="00106B43">
        <w:t>deteksi</w:t>
      </w:r>
      <w:proofErr w:type="spellEnd"/>
      <w:r w:rsidRPr="00106B43">
        <w:t xml:space="preserve"> </w:t>
      </w:r>
      <w:proofErr w:type="spellStart"/>
      <w:r w:rsidRPr="00106B43">
        <w:t>dini</w:t>
      </w:r>
      <w:proofErr w:type="spellEnd"/>
      <w:r w:rsidRPr="00106B43">
        <w:t xml:space="preserve"> </w:t>
      </w:r>
      <w:proofErr w:type="spellStart"/>
      <w:r w:rsidRPr="00106B43">
        <w:t>gangguan</w:t>
      </w:r>
      <w:proofErr w:type="spellEnd"/>
      <w:r w:rsidRPr="00106B43">
        <w:t xml:space="preserve"> </w:t>
      </w:r>
      <w:proofErr w:type="spellStart"/>
      <w:r w:rsidRPr="00106B43">
        <w:t>perkembangan</w:t>
      </w:r>
      <w:proofErr w:type="spellEnd"/>
      <w:r w:rsidRPr="00106B43">
        <w:t>.</w:t>
      </w:r>
    </w:p>
    <w:p w:rsidR="00106B43" w:rsidRPr="00106B43" w:rsidRDefault="00106B43" w:rsidP="00106B43">
      <w:pPr>
        <w:pStyle w:val="Default"/>
      </w:pPr>
    </w:p>
    <w:p w:rsidR="00106B43" w:rsidRPr="00106B43" w:rsidRDefault="00106B43" w:rsidP="00106B43">
      <w:pPr>
        <w:pStyle w:val="Default"/>
      </w:pPr>
      <w:r w:rsidRPr="00106B43">
        <w:t xml:space="preserve">Daftar </w:t>
      </w:r>
      <w:proofErr w:type="spellStart"/>
      <w:r w:rsidRPr="00106B43">
        <w:t>pustaka</w:t>
      </w:r>
      <w:proofErr w:type="spellEnd"/>
      <w:r w:rsidRPr="00106B43">
        <w:t xml:space="preserve"> </w:t>
      </w:r>
      <w:r w:rsidRPr="00106B43">
        <w:tab/>
        <w:t>: 28 (2006-2014)</w:t>
      </w:r>
    </w:p>
    <w:p w:rsidR="00106B43" w:rsidRPr="00106B43" w:rsidRDefault="00106B43" w:rsidP="00106B43">
      <w:pPr>
        <w:pStyle w:val="Default"/>
        <w:rPr>
          <w:lang w:val="id-ID"/>
        </w:rPr>
      </w:pPr>
      <w:r w:rsidRPr="00106B43">
        <w:t xml:space="preserve">Kata </w:t>
      </w:r>
      <w:proofErr w:type="spellStart"/>
      <w:r w:rsidRPr="00106B43">
        <w:t>kunci</w:t>
      </w:r>
      <w:proofErr w:type="spellEnd"/>
      <w:r w:rsidRPr="00106B43">
        <w:tab/>
      </w:r>
      <w:r w:rsidRPr="00106B43">
        <w:tab/>
        <w:t xml:space="preserve">: ASI </w:t>
      </w:r>
      <w:proofErr w:type="spellStart"/>
      <w:r w:rsidRPr="00106B43">
        <w:t>Eksklusif</w:t>
      </w:r>
      <w:proofErr w:type="spellEnd"/>
      <w:r w:rsidRPr="00106B43">
        <w:t xml:space="preserve">, </w:t>
      </w:r>
      <w:proofErr w:type="spellStart"/>
      <w:r w:rsidRPr="00106B43">
        <w:t>Perkembangan</w:t>
      </w:r>
      <w:proofErr w:type="spellEnd"/>
      <w:r w:rsidRPr="00106B43">
        <w:t xml:space="preserve"> </w:t>
      </w:r>
      <w:proofErr w:type="spellStart"/>
      <w:r w:rsidRPr="00106B43">
        <w:t>Motorik</w:t>
      </w:r>
      <w:proofErr w:type="spellEnd"/>
      <w:r w:rsidRPr="00106B43">
        <w:rPr>
          <w:lang w:val="id-ID"/>
        </w:rPr>
        <w:t xml:space="preserve"> Batita</w:t>
      </w:r>
    </w:p>
    <w:p w:rsidR="00106B43" w:rsidRPr="00106B43" w:rsidRDefault="00106B43" w:rsidP="00106B43">
      <w:pPr>
        <w:spacing w:after="0" w:line="240" w:lineRule="auto"/>
        <w:jc w:val="both"/>
        <w:rPr>
          <w:rFonts w:ascii="Times New Roman" w:hAnsi="Times New Roman" w:cs="Times New Roman"/>
          <w:color w:val="000000"/>
          <w:sz w:val="24"/>
          <w:szCs w:val="24"/>
        </w:rPr>
      </w:pPr>
    </w:p>
    <w:p w:rsidR="00106B43" w:rsidRPr="00106B43" w:rsidRDefault="00106B43" w:rsidP="00106B43">
      <w:pPr>
        <w:spacing w:line="240" w:lineRule="auto"/>
        <w:rPr>
          <w:rFonts w:ascii="Times New Roman" w:hAnsi="Times New Roman" w:cs="Times New Roman"/>
          <w:b/>
          <w:bCs/>
          <w:color w:val="000000"/>
          <w:sz w:val="24"/>
          <w:szCs w:val="24"/>
        </w:rPr>
        <w:sectPr w:rsidR="00106B43" w:rsidRPr="00106B43" w:rsidSect="006B7A54">
          <w:headerReference w:type="even" r:id="rId8"/>
          <w:headerReference w:type="default" r:id="rId9"/>
          <w:footerReference w:type="even" r:id="rId10"/>
          <w:footerReference w:type="default" r:id="rId11"/>
          <w:headerReference w:type="first" r:id="rId12"/>
          <w:footerReference w:type="first" r:id="rId13"/>
          <w:pgSz w:w="11906" w:h="16838"/>
          <w:pgMar w:top="1678" w:right="1701" w:bottom="1701" w:left="2268" w:header="708" w:footer="708" w:gutter="0"/>
          <w:cols w:space="720"/>
          <w:titlePg/>
          <w:docGrid w:linePitch="360"/>
        </w:sectPr>
      </w:pPr>
    </w:p>
    <w:p w:rsidR="00106B43" w:rsidRPr="00106B43" w:rsidRDefault="00106B43" w:rsidP="00106B43">
      <w:pPr>
        <w:spacing w:after="0" w:line="240" w:lineRule="auto"/>
        <w:jc w:val="both"/>
        <w:rPr>
          <w:rFonts w:ascii="Times New Roman" w:hAnsi="Times New Roman" w:cs="Times New Roman"/>
          <w:b/>
          <w:bCs/>
          <w:color w:val="000000"/>
          <w:sz w:val="24"/>
          <w:szCs w:val="24"/>
        </w:rPr>
      </w:pPr>
      <w:r w:rsidRPr="00106B43">
        <w:rPr>
          <w:rFonts w:ascii="Times New Roman" w:hAnsi="Times New Roman" w:cs="Times New Roman"/>
          <w:b/>
          <w:bCs/>
          <w:color w:val="000000"/>
          <w:sz w:val="24"/>
          <w:szCs w:val="24"/>
        </w:rPr>
        <w:t>PENDAHULUAN</w:t>
      </w:r>
    </w:p>
    <w:p w:rsidR="00106B43" w:rsidRPr="00106B43" w:rsidRDefault="00106B43" w:rsidP="00106B43">
      <w:pPr>
        <w:pStyle w:val="Default"/>
        <w:tabs>
          <w:tab w:val="left" w:pos="567"/>
        </w:tabs>
        <w:jc w:val="both"/>
      </w:pPr>
      <w:r w:rsidRPr="00106B43">
        <w:tab/>
      </w:r>
      <w:proofErr w:type="spellStart"/>
      <w:r w:rsidRPr="00106B43">
        <w:t>Survei</w:t>
      </w:r>
      <w:proofErr w:type="spellEnd"/>
      <w:r w:rsidRPr="00106B43">
        <w:t xml:space="preserve"> yang </w:t>
      </w:r>
      <w:proofErr w:type="spellStart"/>
      <w:r w:rsidRPr="00106B43">
        <w:t>dilakukan</w:t>
      </w:r>
      <w:proofErr w:type="spellEnd"/>
      <w:r w:rsidRPr="00106B43">
        <w:t xml:space="preserve"> oleh </w:t>
      </w:r>
      <w:r w:rsidRPr="00106B43">
        <w:rPr>
          <w:i/>
          <w:iCs/>
        </w:rPr>
        <w:t xml:space="preserve">United Nations Children’s Fund </w:t>
      </w:r>
      <w:r w:rsidRPr="00106B43">
        <w:t xml:space="preserve">(UNICEF) </w:t>
      </w:r>
      <w:proofErr w:type="spellStart"/>
      <w:r w:rsidRPr="00106B43">
        <w:t>tahun</w:t>
      </w:r>
      <w:proofErr w:type="spellEnd"/>
      <w:r w:rsidRPr="00106B43">
        <w:t xml:space="preserve"> 2006 </w:t>
      </w:r>
      <w:proofErr w:type="spellStart"/>
      <w:r w:rsidRPr="00106B43">
        <w:t>menunjukkan</w:t>
      </w:r>
      <w:proofErr w:type="spellEnd"/>
      <w:r w:rsidRPr="00106B43">
        <w:t xml:space="preserve"> </w:t>
      </w:r>
      <w:proofErr w:type="spellStart"/>
      <w:r w:rsidRPr="00106B43">
        <w:t>bahwa</w:t>
      </w:r>
      <w:proofErr w:type="spellEnd"/>
      <w:r w:rsidRPr="00106B43">
        <w:t xml:space="preserve"> </w:t>
      </w:r>
      <w:proofErr w:type="spellStart"/>
      <w:r w:rsidRPr="00106B43">
        <w:t>dari</w:t>
      </w:r>
      <w:proofErr w:type="spellEnd"/>
      <w:r w:rsidRPr="00106B43">
        <w:t xml:space="preserve"> 200 </w:t>
      </w:r>
      <w:proofErr w:type="spellStart"/>
      <w:r w:rsidRPr="00106B43">
        <w:t>juta</w:t>
      </w:r>
      <w:proofErr w:type="spellEnd"/>
      <w:r w:rsidRPr="00106B43">
        <w:t xml:space="preserve"> </w:t>
      </w:r>
      <w:proofErr w:type="spellStart"/>
      <w:r w:rsidRPr="00106B43">
        <w:t>anak</w:t>
      </w:r>
      <w:proofErr w:type="spellEnd"/>
      <w:r w:rsidRPr="00106B43">
        <w:t xml:space="preserve"> di </w:t>
      </w:r>
      <w:proofErr w:type="spellStart"/>
      <w:r w:rsidRPr="00106B43">
        <w:t>bawah</w:t>
      </w:r>
      <w:proofErr w:type="spellEnd"/>
      <w:r w:rsidRPr="00106B43">
        <w:t xml:space="preserve"> </w:t>
      </w:r>
      <w:proofErr w:type="spellStart"/>
      <w:r w:rsidRPr="00106B43">
        <w:t>usia</w:t>
      </w:r>
      <w:proofErr w:type="spellEnd"/>
      <w:r w:rsidRPr="00106B43">
        <w:t xml:space="preserve"> 5 </w:t>
      </w:r>
      <w:proofErr w:type="spellStart"/>
      <w:r w:rsidRPr="00106B43">
        <w:t>tahun</w:t>
      </w:r>
      <w:proofErr w:type="spellEnd"/>
      <w:r w:rsidRPr="00106B43">
        <w:t xml:space="preserve"> di Negara-Negara </w:t>
      </w:r>
      <w:proofErr w:type="spellStart"/>
      <w:r w:rsidRPr="00106B43">
        <w:t>berkembang</w:t>
      </w:r>
      <w:proofErr w:type="spellEnd"/>
      <w:r w:rsidRPr="00106B43">
        <w:t xml:space="preserve">, </w:t>
      </w:r>
      <w:proofErr w:type="spellStart"/>
      <w:r w:rsidRPr="00106B43">
        <w:t>lebih</w:t>
      </w:r>
      <w:proofErr w:type="spellEnd"/>
      <w:r w:rsidRPr="00106B43">
        <w:t xml:space="preserve"> </w:t>
      </w:r>
      <w:proofErr w:type="spellStart"/>
      <w:r w:rsidRPr="00106B43">
        <w:t>dari</w:t>
      </w:r>
      <w:proofErr w:type="spellEnd"/>
      <w:r w:rsidRPr="00106B43">
        <w:t xml:space="preserve"> </w:t>
      </w:r>
      <w:proofErr w:type="spellStart"/>
      <w:r w:rsidRPr="00106B43">
        <w:t>sepertiganya</w:t>
      </w:r>
      <w:proofErr w:type="spellEnd"/>
      <w:r w:rsidRPr="00106B43">
        <w:t xml:space="preserve"> </w:t>
      </w:r>
      <w:proofErr w:type="spellStart"/>
      <w:r w:rsidRPr="00106B43">
        <w:t>tidak</w:t>
      </w:r>
      <w:proofErr w:type="spellEnd"/>
      <w:r w:rsidRPr="00106B43">
        <w:t xml:space="preserve"> </w:t>
      </w:r>
      <w:proofErr w:type="spellStart"/>
      <w:r w:rsidRPr="00106B43">
        <w:t>berpotensi</w:t>
      </w:r>
      <w:proofErr w:type="spellEnd"/>
      <w:r w:rsidRPr="00106B43">
        <w:t xml:space="preserve"> </w:t>
      </w:r>
      <w:proofErr w:type="spellStart"/>
      <w:r w:rsidRPr="00106B43">
        <w:t>untuk</w:t>
      </w:r>
      <w:proofErr w:type="spellEnd"/>
      <w:r w:rsidRPr="00106B43">
        <w:t xml:space="preserve"> </w:t>
      </w:r>
      <w:proofErr w:type="spellStart"/>
      <w:r w:rsidRPr="00106B43">
        <w:t>berkembang</w:t>
      </w:r>
      <w:proofErr w:type="spellEnd"/>
      <w:r w:rsidRPr="00106B43">
        <w:t xml:space="preserve">. </w:t>
      </w:r>
      <w:proofErr w:type="spellStart"/>
      <w:r w:rsidRPr="00106B43">
        <w:t>Selama</w:t>
      </w:r>
      <w:proofErr w:type="spellEnd"/>
      <w:r w:rsidRPr="00106B43">
        <w:t xml:space="preserve"> </w:t>
      </w:r>
      <w:proofErr w:type="spellStart"/>
      <w:r w:rsidRPr="00106B43">
        <w:t>ini</w:t>
      </w:r>
      <w:proofErr w:type="spellEnd"/>
      <w:r w:rsidRPr="00106B43">
        <w:t xml:space="preserve"> </w:t>
      </w:r>
      <w:proofErr w:type="spellStart"/>
      <w:r w:rsidRPr="00106B43">
        <w:t>fokus</w:t>
      </w:r>
      <w:proofErr w:type="spellEnd"/>
      <w:r w:rsidRPr="00106B43">
        <w:t xml:space="preserve"> </w:t>
      </w:r>
      <w:proofErr w:type="spellStart"/>
      <w:r w:rsidRPr="00106B43">
        <w:t>pelayanan</w:t>
      </w:r>
      <w:proofErr w:type="spellEnd"/>
      <w:r w:rsidRPr="00106B43">
        <w:t xml:space="preserve"> </w:t>
      </w:r>
      <w:proofErr w:type="spellStart"/>
      <w:r w:rsidRPr="00106B43">
        <w:t>kesehatan</w:t>
      </w:r>
      <w:proofErr w:type="spellEnd"/>
      <w:r w:rsidRPr="00106B43">
        <w:t xml:space="preserve"> </w:t>
      </w:r>
      <w:proofErr w:type="spellStart"/>
      <w:r w:rsidRPr="00106B43">
        <w:t>bagi</w:t>
      </w:r>
      <w:proofErr w:type="spellEnd"/>
      <w:r w:rsidRPr="00106B43">
        <w:t xml:space="preserve"> </w:t>
      </w:r>
      <w:proofErr w:type="spellStart"/>
      <w:r w:rsidRPr="00106B43">
        <w:t>anak</w:t>
      </w:r>
      <w:proofErr w:type="spellEnd"/>
      <w:r w:rsidRPr="00106B43">
        <w:t xml:space="preserve"> </w:t>
      </w:r>
      <w:proofErr w:type="spellStart"/>
      <w:r w:rsidRPr="00106B43">
        <w:t>belum</w:t>
      </w:r>
      <w:proofErr w:type="spellEnd"/>
      <w:r w:rsidRPr="00106B43">
        <w:t xml:space="preserve"> </w:t>
      </w:r>
      <w:proofErr w:type="spellStart"/>
      <w:r w:rsidRPr="00106B43">
        <w:t>terintegrasi</w:t>
      </w:r>
      <w:proofErr w:type="spellEnd"/>
      <w:r w:rsidRPr="00106B43">
        <w:t xml:space="preserve"> </w:t>
      </w:r>
      <w:proofErr w:type="spellStart"/>
      <w:r w:rsidRPr="00106B43">
        <w:t>sepenuhnya</w:t>
      </w:r>
      <w:proofErr w:type="spellEnd"/>
      <w:r w:rsidRPr="00106B43">
        <w:t xml:space="preserve"> </w:t>
      </w:r>
      <w:proofErr w:type="spellStart"/>
      <w:r w:rsidRPr="00106B43">
        <w:t>dengan</w:t>
      </w:r>
      <w:proofErr w:type="spellEnd"/>
      <w:r w:rsidRPr="00106B43">
        <w:t xml:space="preserve"> </w:t>
      </w:r>
      <w:proofErr w:type="spellStart"/>
      <w:r w:rsidRPr="00106B43">
        <w:t>perkembangan</w:t>
      </w:r>
      <w:proofErr w:type="spellEnd"/>
      <w:r w:rsidRPr="00106B43">
        <w:t xml:space="preserve"> optimal </w:t>
      </w:r>
      <w:proofErr w:type="spellStart"/>
      <w:r w:rsidRPr="00106B43">
        <w:t>anak</w:t>
      </w:r>
      <w:proofErr w:type="spellEnd"/>
      <w:r w:rsidRPr="00106B43">
        <w:t xml:space="preserve">, </w:t>
      </w:r>
      <w:proofErr w:type="spellStart"/>
      <w:r w:rsidRPr="00106B43">
        <w:t>padahal</w:t>
      </w:r>
      <w:proofErr w:type="spellEnd"/>
      <w:r w:rsidRPr="00106B43">
        <w:t xml:space="preserve"> </w:t>
      </w:r>
      <w:proofErr w:type="spellStart"/>
      <w:r w:rsidRPr="00106B43">
        <w:t>berpengaruh</w:t>
      </w:r>
      <w:proofErr w:type="spellEnd"/>
      <w:r w:rsidRPr="00106B43">
        <w:t xml:space="preserve"> pada </w:t>
      </w:r>
      <w:proofErr w:type="spellStart"/>
      <w:r w:rsidRPr="00106B43">
        <w:t>kematangan</w:t>
      </w:r>
      <w:proofErr w:type="spellEnd"/>
      <w:r w:rsidRPr="00106B43">
        <w:t xml:space="preserve"> </w:t>
      </w:r>
      <w:proofErr w:type="spellStart"/>
      <w:r w:rsidRPr="00106B43">
        <w:t>intelektual</w:t>
      </w:r>
      <w:proofErr w:type="spellEnd"/>
      <w:r w:rsidRPr="00106B43">
        <w:t xml:space="preserve"> dan </w:t>
      </w:r>
      <w:proofErr w:type="spellStart"/>
      <w:r w:rsidRPr="00106B43">
        <w:t>emosional</w:t>
      </w:r>
      <w:proofErr w:type="spellEnd"/>
      <w:r w:rsidRPr="00106B43">
        <w:t xml:space="preserve"> (</w:t>
      </w:r>
      <w:proofErr w:type="spellStart"/>
      <w:r w:rsidRPr="00106B43">
        <w:t>Kemenkes</w:t>
      </w:r>
      <w:proofErr w:type="spellEnd"/>
      <w:r w:rsidRPr="00106B43">
        <w:t xml:space="preserve">, 2012). Data </w:t>
      </w:r>
      <w:proofErr w:type="spellStart"/>
      <w:r w:rsidRPr="00106B43">
        <w:t>mengenai</w:t>
      </w:r>
      <w:proofErr w:type="spellEnd"/>
      <w:r w:rsidRPr="00106B43">
        <w:t xml:space="preserve"> </w:t>
      </w:r>
      <w:proofErr w:type="spellStart"/>
      <w:r w:rsidRPr="00106B43">
        <w:t>gangguan</w:t>
      </w:r>
      <w:proofErr w:type="spellEnd"/>
      <w:r w:rsidRPr="00106B43">
        <w:t xml:space="preserve"> </w:t>
      </w:r>
      <w:proofErr w:type="spellStart"/>
      <w:r w:rsidRPr="00106B43">
        <w:t>perkembangan</w:t>
      </w:r>
      <w:proofErr w:type="spellEnd"/>
      <w:r w:rsidRPr="00106B43">
        <w:t xml:space="preserve"> </w:t>
      </w:r>
      <w:proofErr w:type="spellStart"/>
      <w:r w:rsidRPr="00106B43">
        <w:t>anak</w:t>
      </w:r>
      <w:proofErr w:type="spellEnd"/>
      <w:r w:rsidRPr="00106B43">
        <w:t xml:space="preserve"> </w:t>
      </w:r>
      <w:proofErr w:type="spellStart"/>
      <w:r w:rsidRPr="00106B43">
        <w:t>seperti</w:t>
      </w:r>
      <w:proofErr w:type="spellEnd"/>
      <w:r w:rsidRPr="00106B43">
        <w:t xml:space="preserve"> </w:t>
      </w:r>
      <w:proofErr w:type="spellStart"/>
      <w:r w:rsidRPr="00106B43">
        <w:t>keterlambatan</w:t>
      </w:r>
      <w:proofErr w:type="spellEnd"/>
      <w:r w:rsidRPr="00106B43">
        <w:t xml:space="preserve"> </w:t>
      </w:r>
      <w:proofErr w:type="spellStart"/>
      <w:r w:rsidRPr="00106B43">
        <w:t>motorik</w:t>
      </w:r>
      <w:proofErr w:type="spellEnd"/>
      <w:r w:rsidRPr="00106B43">
        <w:t xml:space="preserve">, </w:t>
      </w:r>
      <w:proofErr w:type="spellStart"/>
      <w:r w:rsidRPr="00106B43">
        <w:t>berbahasa</w:t>
      </w:r>
      <w:proofErr w:type="spellEnd"/>
      <w:r w:rsidRPr="00106B43">
        <w:t xml:space="preserve">, </w:t>
      </w:r>
      <w:proofErr w:type="spellStart"/>
      <w:r w:rsidRPr="00106B43">
        <w:t>perilaku</w:t>
      </w:r>
      <w:proofErr w:type="spellEnd"/>
      <w:r w:rsidRPr="00106B43">
        <w:t xml:space="preserve">, </w:t>
      </w:r>
      <w:proofErr w:type="spellStart"/>
      <w:r w:rsidRPr="00106B43">
        <w:t>autisme</w:t>
      </w:r>
      <w:proofErr w:type="spellEnd"/>
      <w:r w:rsidRPr="00106B43">
        <w:t xml:space="preserve">, </w:t>
      </w:r>
      <w:proofErr w:type="spellStart"/>
      <w:r w:rsidRPr="00106B43">
        <w:lastRenderedPageBreak/>
        <w:t>hiperaktif</w:t>
      </w:r>
      <w:proofErr w:type="spellEnd"/>
      <w:r w:rsidRPr="00106B43">
        <w:t xml:space="preserve">, </w:t>
      </w:r>
      <w:proofErr w:type="spellStart"/>
      <w:r w:rsidRPr="00106B43">
        <w:t>dalam</w:t>
      </w:r>
      <w:proofErr w:type="spellEnd"/>
      <w:r w:rsidRPr="00106B43">
        <w:t xml:space="preserve"> </w:t>
      </w:r>
      <w:proofErr w:type="spellStart"/>
      <w:r w:rsidRPr="00106B43">
        <w:t>beberapa</w:t>
      </w:r>
      <w:proofErr w:type="spellEnd"/>
      <w:r w:rsidRPr="00106B43">
        <w:t xml:space="preserve"> </w:t>
      </w:r>
      <w:proofErr w:type="spellStart"/>
      <w:r w:rsidRPr="00106B43">
        <w:t>tahun</w:t>
      </w:r>
      <w:proofErr w:type="spellEnd"/>
      <w:r w:rsidRPr="00106B43">
        <w:t xml:space="preserve"> </w:t>
      </w:r>
      <w:proofErr w:type="spellStart"/>
      <w:r w:rsidRPr="00106B43">
        <w:t>terakhir</w:t>
      </w:r>
      <w:proofErr w:type="spellEnd"/>
      <w:r w:rsidRPr="00106B43">
        <w:t xml:space="preserve"> </w:t>
      </w:r>
      <w:proofErr w:type="spellStart"/>
      <w:r w:rsidRPr="00106B43">
        <w:t>ini</w:t>
      </w:r>
      <w:proofErr w:type="spellEnd"/>
      <w:r w:rsidRPr="00106B43">
        <w:t xml:space="preserve"> </w:t>
      </w:r>
      <w:proofErr w:type="spellStart"/>
      <w:r w:rsidRPr="00106B43">
        <w:t>angka</w:t>
      </w:r>
      <w:proofErr w:type="spellEnd"/>
      <w:r w:rsidRPr="00106B43">
        <w:t xml:space="preserve"> </w:t>
      </w:r>
      <w:proofErr w:type="spellStart"/>
      <w:r w:rsidRPr="00106B43">
        <w:t>kejadiannya</w:t>
      </w:r>
      <w:proofErr w:type="spellEnd"/>
      <w:r w:rsidRPr="00106B43">
        <w:t xml:space="preserve"> </w:t>
      </w:r>
      <w:proofErr w:type="spellStart"/>
      <w:r w:rsidRPr="00106B43">
        <w:t>semakin</w:t>
      </w:r>
      <w:proofErr w:type="spellEnd"/>
      <w:r w:rsidRPr="00106B43">
        <w:t xml:space="preserve"> </w:t>
      </w:r>
      <w:proofErr w:type="spellStart"/>
      <w:r w:rsidRPr="00106B43">
        <w:t>meningkat</w:t>
      </w:r>
      <w:proofErr w:type="spellEnd"/>
      <w:r w:rsidRPr="00106B43">
        <w:t xml:space="preserve">, </w:t>
      </w:r>
      <w:proofErr w:type="spellStart"/>
      <w:r w:rsidRPr="00106B43">
        <w:t>yaitu</w:t>
      </w:r>
      <w:proofErr w:type="spellEnd"/>
      <w:r w:rsidRPr="00106B43">
        <w:t xml:space="preserve"> </w:t>
      </w:r>
      <w:proofErr w:type="spellStart"/>
      <w:r w:rsidRPr="00106B43">
        <w:t>berkisar</w:t>
      </w:r>
      <w:proofErr w:type="spellEnd"/>
      <w:r w:rsidRPr="00106B43">
        <w:t xml:space="preserve"> </w:t>
      </w:r>
      <w:proofErr w:type="spellStart"/>
      <w:r w:rsidRPr="00106B43">
        <w:t>antara</w:t>
      </w:r>
      <w:proofErr w:type="spellEnd"/>
      <w:r w:rsidRPr="00106B43">
        <w:t xml:space="preserve"> 13%-18% di Indonesia (</w:t>
      </w:r>
      <w:proofErr w:type="spellStart"/>
      <w:r w:rsidRPr="00106B43">
        <w:t>Dhamayanti</w:t>
      </w:r>
      <w:proofErr w:type="spellEnd"/>
      <w:r w:rsidRPr="00106B43">
        <w:t xml:space="preserve">, 2006). </w:t>
      </w:r>
      <w:proofErr w:type="spellStart"/>
      <w:r w:rsidRPr="00106B43">
        <w:t>Menurut</w:t>
      </w:r>
      <w:proofErr w:type="spellEnd"/>
      <w:r w:rsidRPr="00106B43">
        <w:t xml:space="preserve"> </w:t>
      </w:r>
      <w:proofErr w:type="spellStart"/>
      <w:r w:rsidRPr="00106B43">
        <w:t>Ikatan</w:t>
      </w:r>
      <w:proofErr w:type="spellEnd"/>
      <w:r w:rsidRPr="00106B43">
        <w:t xml:space="preserve"> </w:t>
      </w:r>
      <w:proofErr w:type="spellStart"/>
      <w:r w:rsidRPr="00106B43">
        <w:t>Dokter</w:t>
      </w:r>
      <w:proofErr w:type="spellEnd"/>
      <w:r w:rsidRPr="00106B43">
        <w:t xml:space="preserve"> </w:t>
      </w:r>
      <w:proofErr w:type="spellStart"/>
      <w:r w:rsidRPr="00106B43">
        <w:t>Anak</w:t>
      </w:r>
      <w:proofErr w:type="spellEnd"/>
      <w:r w:rsidRPr="00106B43">
        <w:t xml:space="preserve"> Indonesia yang </w:t>
      </w:r>
      <w:proofErr w:type="spellStart"/>
      <w:r w:rsidRPr="00106B43">
        <w:t>selanjutnya</w:t>
      </w:r>
      <w:proofErr w:type="spellEnd"/>
      <w:r w:rsidRPr="00106B43">
        <w:t xml:space="preserve"> </w:t>
      </w:r>
      <w:proofErr w:type="spellStart"/>
      <w:r w:rsidRPr="00106B43">
        <w:t>akan</w:t>
      </w:r>
      <w:proofErr w:type="spellEnd"/>
      <w:r w:rsidRPr="00106B43">
        <w:t xml:space="preserve"> </w:t>
      </w:r>
      <w:proofErr w:type="spellStart"/>
      <w:r w:rsidRPr="00106B43">
        <w:t>disingkat</w:t>
      </w:r>
      <w:proofErr w:type="spellEnd"/>
      <w:r w:rsidRPr="00106B43">
        <w:t xml:space="preserve"> </w:t>
      </w:r>
      <w:proofErr w:type="spellStart"/>
      <w:r w:rsidRPr="00106B43">
        <w:t>dengan</w:t>
      </w:r>
      <w:proofErr w:type="spellEnd"/>
      <w:r w:rsidRPr="00106B43">
        <w:t xml:space="preserve"> IDAI </w:t>
      </w:r>
      <w:proofErr w:type="spellStart"/>
      <w:r w:rsidRPr="00106B43">
        <w:t>tahun</w:t>
      </w:r>
      <w:proofErr w:type="spellEnd"/>
      <w:r w:rsidRPr="00106B43">
        <w:t xml:space="preserve"> 2013 </w:t>
      </w:r>
      <w:proofErr w:type="spellStart"/>
      <w:r w:rsidRPr="00106B43">
        <w:t>mengatakan</w:t>
      </w:r>
      <w:proofErr w:type="spellEnd"/>
      <w:r w:rsidRPr="00106B43">
        <w:t xml:space="preserve"> </w:t>
      </w:r>
      <w:proofErr w:type="spellStart"/>
      <w:r w:rsidRPr="00106B43">
        <w:t>bahwa</w:t>
      </w:r>
      <w:proofErr w:type="spellEnd"/>
      <w:r w:rsidRPr="00106B43">
        <w:t xml:space="preserve"> </w:t>
      </w:r>
      <w:proofErr w:type="spellStart"/>
      <w:r w:rsidRPr="00106B43">
        <w:t>diperkirakan</w:t>
      </w:r>
      <w:proofErr w:type="spellEnd"/>
      <w:r w:rsidRPr="00106B43">
        <w:t xml:space="preserve"> 5-10% </w:t>
      </w:r>
      <w:proofErr w:type="spellStart"/>
      <w:r w:rsidRPr="00106B43">
        <w:t>anak</w:t>
      </w:r>
      <w:proofErr w:type="spellEnd"/>
      <w:r w:rsidRPr="00106B43">
        <w:t xml:space="preserve"> </w:t>
      </w:r>
      <w:proofErr w:type="spellStart"/>
      <w:r w:rsidRPr="00106B43">
        <w:t>mengalami</w:t>
      </w:r>
      <w:proofErr w:type="spellEnd"/>
      <w:r w:rsidRPr="00106B43">
        <w:t xml:space="preserve"> </w:t>
      </w:r>
      <w:proofErr w:type="spellStart"/>
      <w:r w:rsidRPr="00106B43">
        <w:t>keterlambatan</w:t>
      </w:r>
      <w:proofErr w:type="spellEnd"/>
      <w:r w:rsidRPr="00106B43">
        <w:t xml:space="preserve"> </w:t>
      </w:r>
      <w:proofErr w:type="spellStart"/>
      <w:r w:rsidRPr="00106B43">
        <w:t>perkembangan</w:t>
      </w:r>
      <w:proofErr w:type="spellEnd"/>
      <w:r w:rsidRPr="00106B43">
        <w:t xml:space="preserve">, </w:t>
      </w:r>
      <w:proofErr w:type="spellStart"/>
      <w:r w:rsidRPr="00106B43">
        <w:t>sekitar</w:t>
      </w:r>
      <w:proofErr w:type="spellEnd"/>
      <w:r w:rsidRPr="00106B43">
        <w:t xml:space="preserve"> 1-3% </w:t>
      </w:r>
      <w:proofErr w:type="spellStart"/>
      <w:r w:rsidRPr="00106B43">
        <w:t>balita</w:t>
      </w:r>
      <w:proofErr w:type="spellEnd"/>
      <w:r w:rsidRPr="00106B43">
        <w:t xml:space="preserve"> </w:t>
      </w:r>
      <w:proofErr w:type="spellStart"/>
      <w:r w:rsidRPr="00106B43">
        <w:t>mengalami</w:t>
      </w:r>
      <w:proofErr w:type="spellEnd"/>
      <w:r w:rsidRPr="00106B43">
        <w:t xml:space="preserve"> </w:t>
      </w:r>
      <w:proofErr w:type="spellStart"/>
      <w:r w:rsidRPr="00106B43">
        <w:t>keterlambatan</w:t>
      </w:r>
      <w:proofErr w:type="spellEnd"/>
      <w:r w:rsidRPr="00106B43">
        <w:t xml:space="preserve"> </w:t>
      </w:r>
      <w:proofErr w:type="spellStart"/>
      <w:r w:rsidRPr="00106B43">
        <w:t>perkembangan</w:t>
      </w:r>
      <w:proofErr w:type="spellEnd"/>
      <w:r w:rsidRPr="00106B43">
        <w:t xml:space="preserve"> </w:t>
      </w:r>
      <w:proofErr w:type="spellStart"/>
      <w:r w:rsidRPr="00106B43">
        <w:t>umum</w:t>
      </w:r>
      <w:proofErr w:type="spellEnd"/>
      <w:r w:rsidRPr="00106B43">
        <w:t xml:space="preserve"> (</w:t>
      </w:r>
      <w:r w:rsidRPr="00106B43">
        <w:rPr>
          <w:i/>
          <w:iCs/>
        </w:rPr>
        <w:t>global developmental delay</w:t>
      </w:r>
      <w:r w:rsidRPr="00106B43">
        <w:t>).</w:t>
      </w:r>
    </w:p>
    <w:p w:rsidR="00106B43" w:rsidRPr="00106B43" w:rsidRDefault="00106B43" w:rsidP="00106B43">
      <w:pPr>
        <w:pStyle w:val="Default"/>
        <w:tabs>
          <w:tab w:val="left" w:pos="567"/>
        </w:tabs>
        <w:jc w:val="both"/>
        <w:rPr>
          <w:highlight w:val="yellow"/>
        </w:rPr>
      </w:pPr>
      <w:r w:rsidRPr="00106B43">
        <w:tab/>
      </w:r>
      <w:proofErr w:type="spellStart"/>
      <w:r w:rsidRPr="00106B43">
        <w:t>Beberapa</w:t>
      </w:r>
      <w:proofErr w:type="spellEnd"/>
      <w:r w:rsidRPr="00106B43">
        <w:t xml:space="preserve"> </w:t>
      </w:r>
      <w:proofErr w:type="spellStart"/>
      <w:r w:rsidRPr="00106B43">
        <w:t>penyebab</w:t>
      </w:r>
      <w:proofErr w:type="spellEnd"/>
      <w:r w:rsidRPr="00106B43">
        <w:t xml:space="preserve"> </w:t>
      </w:r>
      <w:proofErr w:type="spellStart"/>
      <w:r w:rsidRPr="00106B43">
        <w:t>dari</w:t>
      </w:r>
      <w:proofErr w:type="spellEnd"/>
      <w:r w:rsidRPr="00106B43">
        <w:t xml:space="preserve"> </w:t>
      </w:r>
      <w:proofErr w:type="spellStart"/>
      <w:r w:rsidRPr="00106B43">
        <w:t>anak-anak</w:t>
      </w:r>
      <w:proofErr w:type="spellEnd"/>
      <w:r w:rsidRPr="00106B43">
        <w:t xml:space="preserve"> </w:t>
      </w:r>
      <w:proofErr w:type="spellStart"/>
      <w:r w:rsidRPr="00106B43">
        <w:t>tumbuh</w:t>
      </w:r>
      <w:proofErr w:type="spellEnd"/>
      <w:r w:rsidRPr="00106B43">
        <w:t xml:space="preserve"> </w:t>
      </w:r>
      <w:proofErr w:type="spellStart"/>
      <w:r w:rsidRPr="00106B43">
        <w:t>lambat</w:t>
      </w:r>
      <w:proofErr w:type="spellEnd"/>
      <w:r w:rsidRPr="00106B43">
        <w:t xml:space="preserve"> </w:t>
      </w:r>
      <w:proofErr w:type="spellStart"/>
      <w:r w:rsidRPr="00106B43">
        <w:t>serta</w:t>
      </w:r>
      <w:proofErr w:type="spellEnd"/>
      <w:r w:rsidRPr="00106B43">
        <w:t xml:space="preserve"> </w:t>
      </w:r>
      <w:proofErr w:type="spellStart"/>
      <w:r w:rsidRPr="00106B43">
        <w:t>gagal</w:t>
      </w:r>
      <w:proofErr w:type="spellEnd"/>
      <w:r w:rsidRPr="00106B43">
        <w:t xml:space="preserve"> </w:t>
      </w:r>
      <w:proofErr w:type="spellStart"/>
      <w:r w:rsidRPr="00106B43">
        <w:t>berkembang</w:t>
      </w:r>
      <w:proofErr w:type="spellEnd"/>
      <w:r w:rsidRPr="00106B43">
        <w:t xml:space="preserve"> </w:t>
      </w:r>
      <w:proofErr w:type="spellStart"/>
      <w:r w:rsidRPr="00106B43">
        <w:t>adalah</w:t>
      </w:r>
      <w:proofErr w:type="spellEnd"/>
      <w:r w:rsidRPr="00106B43">
        <w:t xml:space="preserve"> </w:t>
      </w:r>
      <w:proofErr w:type="spellStart"/>
      <w:r w:rsidRPr="00106B43">
        <w:t>kemiskinan</w:t>
      </w:r>
      <w:proofErr w:type="spellEnd"/>
      <w:r w:rsidRPr="00106B43">
        <w:t xml:space="preserve">, </w:t>
      </w:r>
      <w:proofErr w:type="spellStart"/>
      <w:r w:rsidRPr="00106B43">
        <w:t>gizi</w:t>
      </w:r>
      <w:proofErr w:type="spellEnd"/>
      <w:r w:rsidRPr="00106B43">
        <w:t xml:space="preserve"> </w:t>
      </w:r>
      <w:proofErr w:type="spellStart"/>
      <w:r w:rsidRPr="00106B43">
        <w:t>buruk</w:t>
      </w:r>
      <w:proofErr w:type="spellEnd"/>
      <w:r w:rsidRPr="00106B43">
        <w:t xml:space="preserve">, </w:t>
      </w:r>
      <w:proofErr w:type="spellStart"/>
      <w:r w:rsidRPr="00106B43">
        <w:t>defisiensi</w:t>
      </w:r>
      <w:proofErr w:type="spellEnd"/>
      <w:r w:rsidRPr="00106B43">
        <w:t xml:space="preserve"> </w:t>
      </w:r>
      <w:proofErr w:type="spellStart"/>
      <w:r w:rsidRPr="00106B43">
        <w:t>mikronutrien</w:t>
      </w:r>
      <w:proofErr w:type="spellEnd"/>
      <w:r w:rsidRPr="00106B43">
        <w:t xml:space="preserve"> dan </w:t>
      </w:r>
      <w:proofErr w:type="spellStart"/>
      <w:r w:rsidRPr="00106B43">
        <w:t>lingkungan</w:t>
      </w:r>
      <w:proofErr w:type="spellEnd"/>
      <w:r w:rsidRPr="00106B43">
        <w:t xml:space="preserve"> </w:t>
      </w:r>
      <w:proofErr w:type="spellStart"/>
      <w:r w:rsidRPr="00106B43">
        <w:t>belajar</w:t>
      </w:r>
      <w:proofErr w:type="spellEnd"/>
      <w:r w:rsidRPr="00106B43">
        <w:t xml:space="preserve"> yang </w:t>
      </w:r>
      <w:proofErr w:type="spellStart"/>
      <w:r w:rsidRPr="00106B43">
        <w:t>tidak</w:t>
      </w:r>
      <w:proofErr w:type="spellEnd"/>
      <w:r w:rsidRPr="00106B43">
        <w:t xml:space="preserve"> </w:t>
      </w:r>
      <w:proofErr w:type="spellStart"/>
      <w:r w:rsidRPr="00106B43">
        <w:t>menyediakan</w:t>
      </w:r>
      <w:proofErr w:type="spellEnd"/>
      <w:r w:rsidRPr="00106B43">
        <w:t xml:space="preserve"> </w:t>
      </w:r>
      <w:proofErr w:type="spellStart"/>
      <w:r w:rsidRPr="00106B43">
        <w:t>cukup</w:t>
      </w:r>
      <w:proofErr w:type="spellEnd"/>
      <w:r w:rsidRPr="00106B43">
        <w:t xml:space="preserve"> </w:t>
      </w:r>
      <w:proofErr w:type="spellStart"/>
      <w:r w:rsidRPr="00106B43">
        <w:t>stimulasi</w:t>
      </w:r>
      <w:proofErr w:type="spellEnd"/>
      <w:r w:rsidRPr="00106B43">
        <w:t xml:space="preserve"> </w:t>
      </w:r>
      <w:proofErr w:type="spellStart"/>
      <w:r w:rsidRPr="00106B43">
        <w:t>responsif</w:t>
      </w:r>
      <w:proofErr w:type="spellEnd"/>
      <w:r w:rsidRPr="00106B43">
        <w:t xml:space="preserve">. </w:t>
      </w:r>
      <w:proofErr w:type="spellStart"/>
      <w:r w:rsidRPr="00106B43">
        <w:t>Gizi</w:t>
      </w:r>
      <w:proofErr w:type="spellEnd"/>
      <w:r w:rsidRPr="00106B43">
        <w:t xml:space="preserve"> </w:t>
      </w:r>
      <w:proofErr w:type="spellStart"/>
      <w:r w:rsidRPr="00106B43">
        <w:t>merupakan</w:t>
      </w:r>
      <w:proofErr w:type="spellEnd"/>
      <w:r w:rsidRPr="00106B43">
        <w:t xml:space="preserve"> salah </w:t>
      </w:r>
      <w:proofErr w:type="spellStart"/>
      <w:r w:rsidRPr="00106B43">
        <w:t>satu</w:t>
      </w:r>
      <w:proofErr w:type="spellEnd"/>
      <w:r w:rsidRPr="00106B43">
        <w:t xml:space="preserve"> </w:t>
      </w:r>
      <w:proofErr w:type="spellStart"/>
      <w:r w:rsidRPr="00106B43">
        <w:t>komponen</w:t>
      </w:r>
      <w:proofErr w:type="spellEnd"/>
      <w:r w:rsidRPr="00106B43">
        <w:t xml:space="preserve"> yang </w:t>
      </w:r>
      <w:proofErr w:type="spellStart"/>
      <w:r w:rsidRPr="00106B43">
        <w:t>penting</w:t>
      </w:r>
      <w:proofErr w:type="spellEnd"/>
      <w:r w:rsidRPr="00106B43">
        <w:t xml:space="preserve"> </w:t>
      </w:r>
      <w:proofErr w:type="spellStart"/>
      <w:r w:rsidRPr="00106B43">
        <w:t>dalam</w:t>
      </w:r>
      <w:proofErr w:type="spellEnd"/>
      <w:r w:rsidRPr="00106B43">
        <w:t xml:space="preserve"> </w:t>
      </w:r>
      <w:proofErr w:type="spellStart"/>
      <w:r w:rsidRPr="00106B43">
        <w:t>menunjang</w:t>
      </w:r>
      <w:proofErr w:type="spellEnd"/>
      <w:r w:rsidRPr="00106B43">
        <w:t xml:space="preserve"> </w:t>
      </w:r>
      <w:proofErr w:type="spellStart"/>
      <w:r w:rsidRPr="00106B43">
        <w:t>keberlangsungan</w:t>
      </w:r>
      <w:proofErr w:type="spellEnd"/>
      <w:r w:rsidRPr="00106B43">
        <w:t xml:space="preserve"> proses </w:t>
      </w:r>
      <w:proofErr w:type="spellStart"/>
      <w:r w:rsidRPr="00106B43">
        <w:t>pertumbuhan</w:t>
      </w:r>
      <w:proofErr w:type="spellEnd"/>
      <w:r w:rsidRPr="00106B43">
        <w:t xml:space="preserve"> dan </w:t>
      </w:r>
      <w:proofErr w:type="spellStart"/>
      <w:r w:rsidRPr="00106B43">
        <w:t>perkembangan</w:t>
      </w:r>
      <w:proofErr w:type="spellEnd"/>
      <w:r w:rsidRPr="00106B43">
        <w:t xml:space="preserve">. Air </w:t>
      </w:r>
      <w:proofErr w:type="spellStart"/>
      <w:r w:rsidRPr="00106B43">
        <w:t>susu</w:t>
      </w:r>
      <w:proofErr w:type="spellEnd"/>
      <w:r w:rsidRPr="00106B43">
        <w:t xml:space="preserve"> </w:t>
      </w:r>
      <w:proofErr w:type="spellStart"/>
      <w:r w:rsidRPr="00106B43">
        <w:t>ibu</w:t>
      </w:r>
      <w:proofErr w:type="spellEnd"/>
      <w:r w:rsidRPr="00106B43">
        <w:t xml:space="preserve"> (ASI) </w:t>
      </w:r>
      <w:proofErr w:type="spellStart"/>
      <w:r w:rsidRPr="00106B43">
        <w:t>adalah</w:t>
      </w:r>
      <w:proofErr w:type="spellEnd"/>
      <w:r w:rsidRPr="00106B43">
        <w:t xml:space="preserve"> </w:t>
      </w:r>
      <w:proofErr w:type="spellStart"/>
      <w:r w:rsidRPr="00106B43">
        <w:t>Gizi</w:t>
      </w:r>
      <w:proofErr w:type="spellEnd"/>
      <w:r w:rsidRPr="00106B43">
        <w:t xml:space="preserve"> </w:t>
      </w:r>
      <w:proofErr w:type="spellStart"/>
      <w:r w:rsidRPr="00106B43">
        <w:t>terbaik</w:t>
      </w:r>
      <w:proofErr w:type="spellEnd"/>
      <w:r w:rsidRPr="00106B43">
        <w:t xml:space="preserve"> yang </w:t>
      </w:r>
      <w:proofErr w:type="spellStart"/>
      <w:r w:rsidRPr="00106B43">
        <w:t>dibutuhkan</w:t>
      </w:r>
      <w:proofErr w:type="spellEnd"/>
      <w:r w:rsidRPr="00106B43">
        <w:t xml:space="preserve"> oleh </w:t>
      </w:r>
      <w:proofErr w:type="spellStart"/>
      <w:r w:rsidRPr="00106B43">
        <w:t>bayi</w:t>
      </w:r>
      <w:proofErr w:type="spellEnd"/>
      <w:r w:rsidRPr="00106B43">
        <w:t xml:space="preserve"> </w:t>
      </w:r>
      <w:proofErr w:type="spellStart"/>
      <w:r w:rsidRPr="00106B43">
        <w:t>hingga</w:t>
      </w:r>
      <w:proofErr w:type="spellEnd"/>
      <w:r w:rsidRPr="00106B43">
        <w:t xml:space="preserve"> </w:t>
      </w:r>
      <w:proofErr w:type="spellStart"/>
      <w:r w:rsidRPr="00106B43">
        <w:t>ia</w:t>
      </w:r>
      <w:proofErr w:type="spellEnd"/>
      <w:r w:rsidRPr="00106B43">
        <w:t xml:space="preserve"> </w:t>
      </w:r>
      <w:proofErr w:type="spellStart"/>
      <w:r w:rsidRPr="00106B43">
        <w:t>berusia</w:t>
      </w:r>
      <w:proofErr w:type="spellEnd"/>
      <w:r w:rsidRPr="00106B43">
        <w:t xml:space="preserve"> </w:t>
      </w:r>
      <w:proofErr w:type="spellStart"/>
      <w:r w:rsidRPr="00106B43">
        <w:t>enam</w:t>
      </w:r>
      <w:proofErr w:type="spellEnd"/>
      <w:r w:rsidRPr="00106B43">
        <w:t xml:space="preserve"> </w:t>
      </w:r>
      <w:proofErr w:type="spellStart"/>
      <w:r w:rsidRPr="00106B43">
        <w:t>bulan</w:t>
      </w:r>
      <w:proofErr w:type="spellEnd"/>
      <w:r w:rsidRPr="00106B43">
        <w:t xml:space="preserve">. ASI </w:t>
      </w:r>
      <w:proofErr w:type="spellStart"/>
      <w:r w:rsidRPr="00106B43">
        <w:t>eksklusif</w:t>
      </w:r>
      <w:proofErr w:type="spellEnd"/>
      <w:r w:rsidRPr="00106B43">
        <w:t xml:space="preserve"> </w:t>
      </w:r>
      <w:proofErr w:type="spellStart"/>
      <w:r w:rsidRPr="00106B43">
        <w:t>membuat</w:t>
      </w:r>
      <w:proofErr w:type="spellEnd"/>
      <w:r w:rsidRPr="00106B43">
        <w:t xml:space="preserve"> </w:t>
      </w:r>
      <w:proofErr w:type="spellStart"/>
      <w:r w:rsidRPr="00106B43">
        <w:t>bayi</w:t>
      </w:r>
      <w:proofErr w:type="spellEnd"/>
      <w:r w:rsidRPr="00106B43">
        <w:t xml:space="preserve"> </w:t>
      </w:r>
      <w:proofErr w:type="spellStart"/>
      <w:r w:rsidRPr="00106B43">
        <w:t>berkembang</w:t>
      </w:r>
      <w:proofErr w:type="spellEnd"/>
      <w:r w:rsidRPr="00106B43">
        <w:t xml:space="preserve"> </w:t>
      </w:r>
      <w:proofErr w:type="spellStart"/>
      <w:r w:rsidRPr="00106B43">
        <w:t>dengan</w:t>
      </w:r>
      <w:proofErr w:type="spellEnd"/>
      <w:r w:rsidRPr="00106B43">
        <w:t xml:space="preserve"> </w:t>
      </w:r>
      <w:proofErr w:type="spellStart"/>
      <w:r w:rsidRPr="00106B43">
        <w:t>baik</w:t>
      </w:r>
      <w:proofErr w:type="spellEnd"/>
      <w:r w:rsidRPr="00106B43">
        <w:t xml:space="preserve"> pada </w:t>
      </w:r>
      <w:proofErr w:type="spellStart"/>
      <w:r w:rsidRPr="00106B43">
        <w:t>enam</w:t>
      </w:r>
      <w:proofErr w:type="spellEnd"/>
      <w:r w:rsidRPr="00106B43">
        <w:t xml:space="preserve"> </w:t>
      </w:r>
      <w:proofErr w:type="spellStart"/>
      <w:r w:rsidRPr="00106B43">
        <w:t>bulan</w:t>
      </w:r>
      <w:proofErr w:type="spellEnd"/>
      <w:r w:rsidRPr="00106B43">
        <w:t xml:space="preserve"> </w:t>
      </w:r>
      <w:proofErr w:type="spellStart"/>
      <w:r w:rsidRPr="00106B43">
        <w:t>pertama</w:t>
      </w:r>
      <w:proofErr w:type="spellEnd"/>
      <w:r w:rsidRPr="00106B43">
        <w:t xml:space="preserve"> </w:t>
      </w:r>
      <w:proofErr w:type="spellStart"/>
      <w:r w:rsidRPr="00106B43">
        <w:t>bahkan</w:t>
      </w:r>
      <w:proofErr w:type="spellEnd"/>
      <w:r w:rsidRPr="00106B43">
        <w:t xml:space="preserve"> pada </w:t>
      </w:r>
      <w:proofErr w:type="spellStart"/>
      <w:r w:rsidRPr="00106B43">
        <w:t>usia</w:t>
      </w:r>
      <w:proofErr w:type="spellEnd"/>
      <w:r w:rsidRPr="00106B43">
        <w:t xml:space="preserve"> </w:t>
      </w:r>
      <w:proofErr w:type="spellStart"/>
      <w:r w:rsidRPr="00106B43">
        <w:t>lebih</w:t>
      </w:r>
      <w:proofErr w:type="spellEnd"/>
      <w:r w:rsidRPr="00106B43">
        <w:t xml:space="preserve"> </w:t>
      </w:r>
      <w:proofErr w:type="spellStart"/>
      <w:r w:rsidRPr="00106B43">
        <w:t>dari</w:t>
      </w:r>
      <w:proofErr w:type="spellEnd"/>
      <w:r w:rsidRPr="00106B43">
        <w:t xml:space="preserve"> </w:t>
      </w:r>
      <w:proofErr w:type="spellStart"/>
      <w:r w:rsidRPr="00106B43">
        <w:t>enam</w:t>
      </w:r>
      <w:proofErr w:type="spellEnd"/>
      <w:r w:rsidRPr="00106B43">
        <w:t xml:space="preserve"> </w:t>
      </w:r>
      <w:proofErr w:type="spellStart"/>
      <w:r w:rsidRPr="00106B43">
        <w:t>bulan</w:t>
      </w:r>
      <w:proofErr w:type="spellEnd"/>
      <w:r w:rsidRPr="00106B43">
        <w:t xml:space="preserve">. </w:t>
      </w:r>
      <w:proofErr w:type="spellStart"/>
      <w:r w:rsidRPr="00106B43">
        <w:t>Apabila</w:t>
      </w:r>
      <w:proofErr w:type="spellEnd"/>
      <w:r w:rsidRPr="00106B43">
        <w:t xml:space="preserve"> </w:t>
      </w:r>
      <w:proofErr w:type="spellStart"/>
      <w:r w:rsidRPr="00106B43">
        <w:t>bayi</w:t>
      </w:r>
      <w:proofErr w:type="spellEnd"/>
      <w:r w:rsidRPr="00106B43">
        <w:t xml:space="preserve"> </w:t>
      </w:r>
      <w:proofErr w:type="spellStart"/>
      <w:r w:rsidRPr="00106B43">
        <w:t>tidak</w:t>
      </w:r>
      <w:proofErr w:type="spellEnd"/>
      <w:r w:rsidRPr="00106B43">
        <w:t xml:space="preserve"> </w:t>
      </w:r>
      <w:proofErr w:type="spellStart"/>
      <w:r w:rsidRPr="00106B43">
        <w:t>mendapatkan</w:t>
      </w:r>
      <w:proofErr w:type="spellEnd"/>
      <w:r w:rsidRPr="00106B43">
        <w:t xml:space="preserve"> ASI </w:t>
      </w:r>
      <w:proofErr w:type="spellStart"/>
      <w:r w:rsidRPr="00106B43">
        <w:t>eksklusif</w:t>
      </w:r>
      <w:proofErr w:type="spellEnd"/>
      <w:r w:rsidRPr="00106B43">
        <w:t xml:space="preserve"> </w:t>
      </w:r>
      <w:proofErr w:type="spellStart"/>
      <w:r w:rsidRPr="00106B43">
        <w:t>maka</w:t>
      </w:r>
      <w:proofErr w:type="spellEnd"/>
      <w:r w:rsidRPr="00106B43">
        <w:t xml:space="preserve"> </w:t>
      </w:r>
      <w:proofErr w:type="spellStart"/>
      <w:r w:rsidRPr="00106B43">
        <w:t>risikonya</w:t>
      </w:r>
      <w:proofErr w:type="spellEnd"/>
      <w:r w:rsidRPr="00106B43">
        <w:t xml:space="preserve"> </w:t>
      </w:r>
      <w:proofErr w:type="spellStart"/>
      <w:r w:rsidRPr="00106B43">
        <w:t>sangat</w:t>
      </w:r>
      <w:proofErr w:type="spellEnd"/>
      <w:r w:rsidRPr="00106B43">
        <w:t xml:space="preserve"> </w:t>
      </w:r>
      <w:proofErr w:type="spellStart"/>
      <w:r w:rsidRPr="00106B43">
        <w:t>berpengaruh</w:t>
      </w:r>
      <w:proofErr w:type="spellEnd"/>
      <w:r w:rsidRPr="00106B43">
        <w:t xml:space="preserve"> pada </w:t>
      </w:r>
      <w:proofErr w:type="spellStart"/>
      <w:r w:rsidRPr="00106B43">
        <w:t>kesehatan</w:t>
      </w:r>
      <w:proofErr w:type="spellEnd"/>
      <w:r w:rsidRPr="00106B43">
        <w:t xml:space="preserve"> (</w:t>
      </w:r>
      <w:proofErr w:type="spellStart"/>
      <w:r w:rsidRPr="00106B43">
        <w:t>kekebalan</w:t>
      </w:r>
      <w:proofErr w:type="spellEnd"/>
      <w:r w:rsidRPr="00106B43">
        <w:t xml:space="preserve"> </w:t>
      </w:r>
      <w:proofErr w:type="spellStart"/>
      <w:r w:rsidRPr="00106B43">
        <w:t>tubuh</w:t>
      </w:r>
      <w:proofErr w:type="spellEnd"/>
      <w:r w:rsidRPr="00106B43">
        <w:t xml:space="preserve">) dan </w:t>
      </w:r>
      <w:proofErr w:type="spellStart"/>
      <w:r w:rsidRPr="00106B43">
        <w:t>tumbuh</w:t>
      </w:r>
      <w:proofErr w:type="spellEnd"/>
      <w:r w:rsidRPr="00106B43">
        <w:t xml:space="preserve"> </w:t>
      </w:r>
      <w:proofErr w:type="spellStart"/>
      <w:r w:rsidRPr="00106B43">
        <w:t>kembang</w:t>
      </w:r>
      <w:proofErr w:type="spellEnd"/>
      <w:r w:rsidRPr="00106B43">
        <w:t xml:space="preserve"> </w:t>
      </w:r>
      <w:proofErr w:type="spellStart"/>
      <w:r w:rsidRPr="00106B43">
        <w:t>bayi</w:t>
      </w:r>
      <w:proofErr w:type="spellEnd"/>
      <w:r w:rsidRPr="00106B43">
        <w:t xml:space="preserve"> </w:t>
      </w:r>
      <w:proofErr w:type="spellStart"/>
      <w:r w:rsidRPr="00106B43">
        <w:t>baik</w:t>
      </w:r>
      <w:proofErr w:type="spellEnd"/>
      <w:r w:rsidRPr="00106B43">
        <w:t xml:space="preserve"> </w:t>
      </w:r>
      <w:proofErr w:type="spellStart"/>
      <w:r w:rsidRPr="00106B43">
        <w:t>fisik</w:t>
      </w:r>
      <w:proofErr w:type="spellEnd"/>
      <w:r w:rsidRPr="00106B43">
        <w:t xml:space="preserve"> </w:t>
      </w:r>
      <w:proofErr w:type="spellStart"/>
      <w:r w:rsidRPr="00106B43">
        <w:t>maupun</w:t>
      </w:r>
      <w:proofErr w:type="spellEnd"/>
      <w:r w:rsidRPr="00106B43">
        <w:t xml:space="preserve"> </w:t>
      </w:r>
      <w:proofErr w:type="spellStart"/>
      <w:r w:rsidRPr="00106B43">
        <w:t>psikis</w:t>
      </w:r>
      <w:proofErr w:type="spellEnd"/>
      <w:r w:rsidRPr="00106B43">
        <w:t xml:space="preserve"> yang </w:t>
      </w:r>
      <w:proofErr w:type="spellStart"/>
      <w:r w:rsidRPr="00106B43">
        <w:t>tidak</w:t>
      </w:r>
      <w:proofErr w:type="spellEnd"/>
      <w:r w:rsidRPr="00106B43">
        <w:t xml:space="preserve"> optimal </w:t>
      </w:r>
      <w:proofErr w:type="spellStart"/>
      <w:r w:rsidRPr="00106B43">
        <w:t>seperti</w:t>
      </w:r>
      <w:proofErr w:type="spellEnd"/>
      <w:r w:rsidRPr="00106B43">
        <w:t xml:space="preserve"> </w:t>
      </w:r>
      <w:proofErr w:type="spellStart"/>
      <w:r w:rsidRPr="00106B43">
        <w:t>perkembangan</w:t>
      </w:r>
      <w:proofErr w:type="spellEnd"/>
      <w:r w:rsidRPr="00106B43">
        <w:t xml:space="preserve"> </w:t>
      </w:r>
      <w:proofErr w:type="spellStart"/>
      <w:r w:rsidRPr="00106B43">
        <w:t>motorik</w:t>
      </w:r>
      <w:proofErr w:type="spellEnd"/>
      <w:r w:rsidRPr="00106B43">
        <w:t xml:space="preserve"> (</w:t>
      </w:r>
      <w:proofErr w:type="spellStart"/>
      <w:r w:rsidRPr="00106B43">
        <w:t>Haryono</w:t>
      </w:r>
      <w:proofErr w:type="spellEnd"/>
      <w:r w:rsidRPr="00106B43">
        <w:t xml:space="preserve">, </w:t>
      </w:r>
      <w:proofErr w:type="spellStart"/>
      <w:r w:rsidRPr="00106B43">
        <w:t>dkk</w:t>
      </w:r>
      <w:proofErr w:type="spellEnd"/>
      <w:r w:rsidRPr="00106B43">
        <w:t xml:space="preserve">, 2014). </w:t>
      </w:r>
      <w:proofErr w:type="spellStart"/>
      <w:r w:rsidRPr="00106B43">
        <w:t>Namun</w:t>
      </w:r>
      <w:proofErr w:type="spellEnd"/>
      <w:r w:rsidRPr="00106B43">
        <w:t xml:space="preserve"> </w:t>
      </w:r>
      <w:proofErr w:type="spellStart"/>
      <w:r w:rsidRPr="00106B43">
        <w:t>menurut</w:t>
      </w:r>
      <w:proofErr w:type="spellEnd"/>
      <w:r w:rsidRPr="00106B43">
        <w:t xml:space="preserve"> </w:t>
      </w:r>
      <w:proofErr w:type="spellStart"/>
      <w:r w:rsidRPr="00106B43">
        <w:t>Kemenkes</w:t>
      </w:r>
      <w:proofErr w:type="spellEnd"/>
      <w:r w:rsidRPr="00106B43">
        <w:t xml:space="preserve"> 2014, </w:t>
      </w:r>
      <w:proofErr w:type="spellStart"/>
      <w:r w:rsidRPr="00106B43">
        <w:t>pemberian</w:t>
      </w:r>
      <w:proofErr w:type="spellEnd"/>
      <w:r w:rsidRPr="00106B43">
        <w:t xml:space="preserve"> ASI </w:t>
      </w:r>
      <w:proofErr w:type="spellStart"/>
      <w:r w:rsidRPr="00106B43">
        <w:t>eksklusif</w:t>
      </w:r>
      <w:proofErr w:type="spellEnd"/>
      <w:r w:rsidRPr="00106B43">
        <w:t xml:space="preserve"> </w:t>
      </w:r>
      <w:proofErr w:type="spellStart"/>
      <w:r w:rsidRPr="00106B43">
        <w:t>relatif</w:t>
      </w:r>
      <w:proofErr w:type="spellEnd"/>
      <w:r w:rsidRPr="00106B43">
        <w:t xml:space="preserve"> </w:t>
      </w:r>
      <w:proofErr w:type="spellStart"/>
      <w:r w:rsidRPr="00106B43">
        <w:t>sangat</w:t>
      </w:r>
      <w:proofErr w:type="spellEnd"/>
      <w:r w:rsidRPr="00106B43">
        <w:t xml:space="preserve"> </w:t>
      </w:r>
      <w:proofErr w:type="spellStart"/>
      <w:r w:rsidRPr="00106B43">
        <w:t>rendah</w:t>
      </w:r>
      <w:proofErr w:type="spellEnd"/>
      <w:r w:rsidRPr="00106B43">
        <w:t xml:space="preserve"> yang </w:t>
      </w:r>
      <w:proofErr w:type="spellStart"/>
      <w:r w:rsidRPr="00106B43">
        <w:t>secara</w:t>
      </w:r>
      <w:proofErr w:type="spellEnd"/>
      <w:r w:rsidRPr="00106B43">
        <w:t xml:space="preserve"> Nasional </w:t>
      </w:r>
      <w:proofErr w:type="spellStart"/>
      <w:r w:rsidRPr="00106B43">
        <w:t>masih</w:t>
      </w:r>
      <w:proofErr w:type="spellEnd"/>
      <w:r w:rsidRPr="00106B43">
        <w:t xml:space="preserve"> 52,3% dan </w:t>
      </w:r>
      <w:proofErr w:type="spellStart"/>
      <w:r w:rsidRPr="00106B43">
        <w:t>cakupan</w:t>
      </w:r>
      <w:proofErr w:type="spellEnd"/>
      <w:r w:rsidRPr="00106B43">
        <w:t xml:space="preserve"> ASI </w:t>
      </w:r>
      <w:proofErr w:type="spellStart"/>
      <w:r w:rsidRPr="00106B43">
        <w:t>eksklusif</w:t>
      </w:r>
      <w:proofErr w:type="spellEnd"/>
      <w:r w:rsidRPr="00106B43">
        <w:t xml:space="preserve"> di </w:t>
      </w:r>
      <w:proofErr w:type="spellStart"/>
      <w:r w:rsidRPr="00106B43">
        <w:t>Provinsi</w:t>
      </w:r>
      <w:proofErr w:type="spellEnd"/>
      <w:r w:rsidRPr="00106B43">
        <w:t xml:space="preserve"> Riau juga </w:t>
      </w:r>
      <w:proofErr w:type="spellStart"/>
      <w:r w:rsidRPr="00106B43">
        <w:t>masih</w:t>
      </w:r>
      <w:proofErr w:type="spellEnd"/>
      <w:r w:rsidRPr="00106B43">
        <w:t xml:space="preserve"> </w:t>
      </w:r>
      <w:proofErr w:type="spellStart"/>
      <w:r w:rsidRPr="00106B43">
        <w:t>dibawah</w:t>
      </w:r>
      <w:proofErr w:type="spellEnd"/>
      <w:r w:rsidRPr="00106B43">
        <w:t xml:space="preserve"> target </w:t>
      </w:r>
      <w:proofErr w:type="spellStart"/>
      <w:r w:rsidRPr="00106B43">
        <w:t>yaitu</w:t>
      </w:r>
      <w:proofErr w:type="spellEnd"/>
      <w:r w:rsidRPr="00106B43">
        <w:t xml:space="preserve"> 55,7% (</w:t>
      </w:r>
      <w:proofErr w:type="spellStart"/>
      <w:r w:rsidRPr="00106B43">
        <w:t>Kemenkes</w:t>
      </w:r>
      <w:proofErr w:type="spellEnd"/>
      <w:r w:rsidRPr="00106B43">
        <w:t xml:space="preserve"> RI, 2014).</w:t>
      </w:r>
    </w:p>
    <w:p w:rsidR="00106B43" w:rsidRPr="00106B43" w:rsidRDefault="00106B43" w:rsidP="00106B43">
      <w:pPr>
        <w:pStyle w:val="Default"/>
        <w:tabs>
          <w:tab w:val="left" w:pos="567"/>
        </w:tabs>
        <w:jc w:val="both"/>
      </w:pPr>
      <w:r w:rsidRPr="00106B43">
        <w:tab/>
      </w:r>
      <w:proofErr w:type="spellStart"/>
      <w:r w:rsidRPr="00106B43">
        <w:t>Berdasarkan</w:t>
      </w:r>
      <w:proofErr w:type="spellEnd"/>
      <w:r w:rsidRPr="00106B43">
        <w:t xml:space="preserve"> data </w:t>
      </w:r>
      <w:proofErr w:type="spellStart"/>
      <w:r w:rsidRPr="00106B43">
        <w:t>Dinas</w:t>
      </w:r>
      <w:proofErr w:type="spellEnd"/>
      <w:r w:rsidRPr="00106B43">
        <w:t xml:space="preserve"> </w:t>
      </w:r>
      <w:proofErr w:type="spellStart"/>
      <w:r w:rsidRPr="00106B43">
        <w:t>Kesehatan</w:t>
      </w:r>
      <w:proofErr w:type="spellEnd"/>
      <w:r w:rsidRPr="00106B43">
        <w:t xml:space="preserve"> </w:t>
      </w:r>
      <w:proofErr w:type="spellStart"/>
      <w:r w:rsidRPr="00106B43">
        <w:t>Provinsi</w:t>
      </w:r>
      <w:proofErr w:type="spellEnd"/>
      <w:r w:rsidRPr="00106B43">
        <w:t xml:space="preserve"> Riau </w:t>
      </w:r>
      <w:proofErr w:type="spellStart"/>
      <w:r w:rsidRPr="00106B43">
        <w:t>tahun</w:t>
      </w:r>
      <w:proofErr w:type="spellEnd"/>
      <w:r w:rsidRPr="00106B43">
        <w:t xml:space="preserve"> 2016 pada </w:t>
      </w:r>
      <w:proofErr w:type="spellStart"/>
      <w:r w:rsidRPr="00106B43">
        <w:t>triwulan</w:t>
      </w:r>
      <w:proofErr w:type="spellEnd"/>
      <w:r w:rsidRPr="00106B43">
        <w:t xml:space="preserve"> 1, </w:t>
      </w:r>
      <w:proofErr w:type="spellStart"/>
      <w:r w:rsidRPr="00106B43">
        <w:t>dari</w:t>
      </w:r>
      <w:proofErr w:type="spellEnd"/>
      <w:r w:rsidRPr="00106B43">
        <w:t xml:space="preserve"> 20 </w:t>
      </w:r>
      <w:proofErr w:type="spellStart"/>
      <w:r w:rsidRPr="00106B43">
        <w:t>Puskesmas</w:t>
      </w:r>
      <w:proofErr w:type="spellEnd"/>
      <w:r w:rsidRPr="00106B43">
        <w:t xml:space="preserve"> di Kota </w:t>
      </w:r>
      <w:proofErr w:type="spellStart"/>
      <w:r w:rsidRPr="00106B43">
        <w:t>Pekanbaru</w:t>
      </w:r>
      <w:proofErr w:type="spellEnd"/>
      <w:r w:rsidRPr="00106B43">
        <w:t xml:space="preserve"> </w:t>
      </w:r>
      <w:proofErr w:type="spellStart"/>
      <w:r w:rsidRPr="00106B43">
        <w:t>didapatkan</w:t>
      </w:r>
      <w:proofErr w:type="spellEnd"/>
      <w:r w:rsidRPr="00106B43">
        <w:t xml:space="preserve"> 5 </w:t>
      </w:r>
      <w:proofErr w:type="spellStart"/>
      <w:r w:rsidRPr="00106B43">
        <w:t>Puskesmas</w:t>
      </w:r>
      <w:proofErr w:type="spellEnd"/>
      <w:r w:rsidRPr="00106B43">
        <w:t xml:space="preserve"> </w:t>
      </w:r>
      <w:proofErr w:type="spellStart"/>
      <w:r w:rsidRPr="00106B43">
        <w:t>memiliki</w:t>
      </w:r>
      <w:proofErr w:type="spellEnd"/>
      <w:r w:rsidRPr="00106B43">
        <w:t xml:space="preserve"> data </w:t>
      </w:r>
      <w:proofErr w:type="spellStart"/>
      <w:r w:rsidRPr="00106B43">
        <w:t>penyimpangan</w:t>
      </w:r>
      <w:proofErr w:type="spellEnd"/>
      <w:r w:rsidRPr="00106B43">
        <w:t xml:space="preserve"> </w:t>
      </w:r>
      <w:proofErr w:type="spellStart"/>
      <w:r w:rsidRPr="00106B43">
        <w:t>motorik</w:t>
      </w:r>
      <w:proofErr w:type="spellEnd"/>
      <w:r w:rsidRPr="00106B43">
        <w:t xml:space="preserve"> </w:t>
      </w:r>
      <w:proofErr w:type="spellStart"/>
      <w:r w:rsidRPr="00106B43">
        <w:t>kasar</w:t>
      </w:r>
      <w:proofErr w:type="spellEnd"/>
      <w:r w:rsidRPr="00106B43">
        <w:t xml:space="preserve"> dan </w:t>
      </w:r>
      <w:proofErr w:type="spellStart"/>
      <w:r w:rsidRPr="00106B43">
        <w:t>motorik</w:t>
      </w:r>
      <w:proofErr w:type="spellEnd"/>
      <w:r w:rsidRPr="00106B43">
        <w:t xml:space="preserve"> </w:t>
      </w:r>
      <w:proofErr w:type="spellStart"/>
      <w:r w:rsidRPr="00106B43">
        <w:t>halus</w:t>
      </w:r>
      <w:proofErr w:type="spellEnd"/>
      <w:r w:rsidRPr="00106B43">
        <w:t xml:space="preserve"> pada </w:t>
      </w:r>
      <w:proofErr w:type="spellStart"/>
      <w:r w:rsidRPr="00106B43">
        <w:t>anak</w:t>
      </w:r>
      <w:proofErr w:type="spellEnd"/>
      <w:r w:rsidRPr="00106B43">
        <w:t xml:space="preserve"> </w:t>
      </w:r>
      <w:proofErr w:type="spellStart"/>
      <w:r w:rsidRPr="00106B43">
        <w:t>yaitu</w:t>
      </w:r>
      <w:proofErr w:type="spellEnd"/>
      <w:r w:rsidRPr="00106B43">
        <w:t xml:space="preserve"> </w:t>
      </w:r>
      <w:proofErr w:type="spellStart"/>
      <w:r w:rsidRPr="00106B43">
        <w:t>Puskesmas</w:t>
      </w:r>
      <w:proofErr w:type="spellEnd"/>
      <w:r w:rsidRPr="00106B43">
        <w:t xml:space="preserve"> Rawat </w:t>
      </w:r>
      <w:proofErr w:type="spellStart"/>
      <w:r w:rsidRPr="00106B43">
        <w:t>Inap</w:t>
      </w:r>
      <w:proofErr w:type="spellEnd"/>
      <w:r w:rsidRPr="00106B43">
        <w:t xml:space="preserve"> (RI) </w:t>
      </w:r>
      <w:proofErr w:type="spellStart"/>
      <w:r w:rsidRPr="00106B43">
        <w:t>Karya</w:t>
      </w:r>
      <w:proofErr w:type="spellEnd"/>
      <w:r w:rsidRPr="00106B43">
        <w:t xml:space="preserve"> Wanita </w:t>
      </w:r>
      <w:proofErr w:type="spellStart"/>
      <w:r w:rsidRPr="00106B43">
        <w:t>dengan</w:t>
      </w:r>
      <w:proofErr w:type="spellEnd"/>
      <w:r w:rsidRPr="00106B43">
        <w:t xml:space="preserve"> </w:t>
      </w:r>
      <w:proofErr w:type="spellStart"/>
      <w:r w:rsidRPr="00106B43">
        <w:t>persentase</w:t>
      </w:r>
      <w:proofErr w:type="spellEnd"/>
      <w:r w:rsidRPr="00106B43">
        <w:t xml:space="preserve"> 0,58%, </w:t>
      </w:r>
      <w:proofErr w:type="spellStart"/>
      <w:r w:rsidRPr="00106B43">
        <w:t>Puskesmas</w:t>
      </w:r>
      <w:proofErr w:type="spellEnd"/>
      <w:r w:rsidRPr="00106B43">
        <w:t xml:space="preserve"> RI </w:t>
      </w:r>
      <w:proofErr w:type="spellStart"/>
      <w:r w:rsidRPr="00106B43">
        <w:t>Simpang</w:t>
      </w:r>
      <w:proofErr w:type="spellEnd"/>
      <w:r w:rsidRPr="00106B43">
        <w:t xml:space="preserve"> </w:t>
      </w:r>
      <w:proofErr w:type="spellStart"/>
      <w:r w:rsidRPr="00106B43">
        <w:t>Tiga</w:t>
      </w:r>
      <w:proofErr w:type="spellEnd"/>
      <w:r w:rsidRPr="00106B43">
        <w:t xml:space="preserve"> 0,18%, </w:t>
      </w:r>
      <w:proofErr w:type="spellStart"/>
      <w:r w:rsidRPr="00106B43">
        <w:t>Puskesmas</w:t>
      </w:r>
      <w:proofErr w:type="spellEnd"/>
      <w:r w:rsidRPr="00106B43">
        <w:t xml:space="preserve"> Garuda 0,09%, </w:t>
      </w:r>
      <w:proofErr w:type="spellStart"/>
      <w:r w:rsidRPr="00106B43">
        <w:t>Puskesmas</w:t>
      </w:r>
      <w:proofErr w:type="spellEnd"/>
      <w:r w:rsidRPr="00106B43">
        <w:t xml:space="preserve"> </w:t>
      </w:r>
      <w:proofErr w:type="spellStart"/>
      <w:r w:rsidRPr="00106B43">
        <w:t>Payung</w:t>
      </w:r>
      <w:proofErr w:type="spellEnd"/>
      <w:r w:rsidRPr="00106B43">
        <w:t xml:space="preserve"> </w:t>
      </w:r>
      <w:proofErr w:type="spellStart"/>
      <w:r w:rsidRPr="00106B43">
        <w:t>Sekaki</w:t>
      </w:r>
      <w:proofErr w:type="spellEnd"/>
      <w:r w:rsidRPr="00106B43">
        <w:t xml:space="preserve"> 0,47%, </w:t>
      </w:r>
      <w:proofErr w:type="spellStart"/>
      <w:r w:rsidRPr="00106B43">
        <w:t>Puskesmas</w:t>
      </w:r>
      <w:proofErr w:type="spellEnd"/>
      <w:r w:rsidRPr="00106B43">
        <w:t xml:space="preserve"> </w:t>
      </w:r>
      <w:proofErr w:type="spellStart"/>
      <w:r w:rsidRPr="00106B43">
        <w:t>Sidomulyo</w:t>
      </w:r>
      <w:proofErr w:type="spellEnd"/>
      <w:r w:rsidRPr="00106B43">
        <w:t xml:space="preserve"> 0,04%. Dari 5 </w:t>
      </w:r>
      <w:proofErr w:type="spellStart"/>
      <w:r w:rsidRPr="00106B43">
        <w:t>Puskesmas</w:t>
      </w:r>
      <w:proofErr w:type="spellEnd"/>
      <w:r w:rsidRPr="00106B43">
        <w:t xml:space="preserve"> </w:t>
      </w:r>
      <w:proofErr w:type="spellStart"/>
      <w:r w:rsidRPr="00106B43">
        <w:t>tersebut</w:t>
      </w:r>
      <w:proofErr w:type="spellEnd"/>
      <w:r w:rsidRPr="00106B43">
        <w:t xml:space="preserve"> </w:t>
      </w:r>
      <w:proofErr w:type="spellStart"/>
      <w:r w:rsidRPr="00106B43">
        <w:t>dapat</w:t>
      </w:r>
      <w:proofErr w:type="spellEnd"/>
      <w:r w:rsidRPr="00106B43">
        <w:t xml:space="preserve"> </w:t>
      </w:r>
      <w:proofErr w:type="spellStart"/>
      <w:r w:rsidRPr="00106B43">
        <w:t>dilihat</w:t>
      </w:r>
      <w:proofErr w:type="spellEnd"/>
      <w:r w:rsidRPr="00106B43">
        <w:t xml:space="preserve"> </w:t>
      </w:r>
      <w:proofErr w:type="spellStart"/>
      <w:r w:rsidRPr="00106B43">
        <w:t>bahwa</w:t>
      </w:r>
      <w:proofErr w:type="spellEnd"/>
      <w:r w:rsidRPr="00106B43">
        <w:t xml:space="preserve"> </w:t>
      </w:r>
      <w:proofErr w:type="spellStart"/>
      <w:r w:rsidRPr="00106B43">
        <w:t>Puskesmas</w:t>
      </w:r>
      <w:proofErr w:type="spellEnd"/>
      <w:r w:rsidRPr="00106B43">
        <w:t xml:space="preserve"> RI </w:t>
      </w:r>
      <w:proofErr w:type="spellStart"/>
      <w:r w:rsidRPr="00106B43">
        <w:t>Karya</w:t>
      </w:r>
      <w:proofErr w:type="spellEnd"/>
      <w:r w:rsidRPr="00106B43">
        <w:t xml:space="preserve"> Wanita </w:t>
      </w:r>
      <w:proofErr w:type="spellStart"/>
      <w:r w:rsidRPr="00106B43">
        <w:t>memiliki</w:t>
      </w:r>
      <w:proofErr w:type="spellEnd"/>
      <w:r w:rsidRPr="00106B43">
        <w:t xml:space="preserve"> </w:t>
      </w:r>
      <w:proofErr w:type="spellStart"/>
      <w:r w:rsidRPr="00106B43">
        <w:t>persentase</w:t>
      </w:r>
      <w:proofErr w:type="spellEnd"/>
      <w:r w:rsidRPr="00106B43">
        <w:t xml:space="preserve"> </w:t>
      </w:r>
      <w:proofErr w:type="spellStart"/>
      <w:r w:rsidRPr="00106B43">
        <w:t>tertinggi</w:t>
      </w:r>
      <w:proofErr w:type="spellEnd"/>
      <w:r w:rsidRPr="00106B43">
        <w:t xml:space="preserve"> </w:t>
      </w:r>
      <w:proofErr w:type="spellStart"/>
      <w:r w:rsidRPr="00106B43">
        <w:t>bila</w:t>
      </w:r>
      <w:proofErr w:type="spellEnd"/>
      <w:r w:rsidRPr="00106B43">
        <w:t xml:space="preserve"> </w:t>
      </w:r>
      <w:proofErr w:type="spellStart"/>
      <w:r w:rsidRPr="00106B43">
        <w:t>dibandingkan</w:t>
      </w:r>
      <w:proofErr w:type="spellEnd"/>
      <w:r w:rsidRPr="00106B43">
        <w:t xml:space="preserve"> </w:t>
      </w:r>
      <w:proofErr w:type="spellStart"/>
      <w:r w:rsidRPr="00106B43">
        <w:t>dengan</w:t>
      </w:r>
      <w:proofErr w:type="spellEnd"/>
      <w:r w:rsidRPr="00106B43">
        <w:t xml:space="preserve"> 4 </w:t>
      </w:r>
      <w:proofErr w:type="spellStart"/>
      <w:r w:rsidRPr="00106B43">
        <w:t>Puskesmas</w:t>
      </w:r>
      <w:proofErr w:type="spellEnd"/>
      <w:r w:rsidRPr="00106B43">
        <w:t xml:space="preserve"> </w:t>
      </w:r>
      <w:proofErr w:type="spellStart"/>
      <w:r w:rsidRPr="00106B43">
        <w:t>lainnya</w:t>
      </w:r>
      <w:proofErr w:type="spellEnd"/>
      <w:r w:rsidRPr="00106B43">
        <w:t xml:space="preserve">. </w:t>
      </w:r>
      <w:proofErr w:type="spellStart"/>
      <w:r w:rsidRPr="00106B43">
        <w:t>Cakupan</w:t>
      </w:r>
      <w:proofErr w:type="spellEnd"/>
      <w:r w:rsidRPr="00106B43">
        <w:t xml:space="preserve"> ASI </w:t>
      </w:r>
      <w:proofErr w:type="spellStart"/>
      <w:r w:rsidRPr="00106B43">
        <w:t>Eksklusif</w:t>
      </w:r>
      <w:proofErr w:type="spellEnd"/>
      <w:r w:rsidRPr="00106B43">
        <w:t xml:space="preserve"> di </w:t>
      </w:r>
      <w:proofErr w:type="spellStart"/>
      <w:r w:rsidRPr="00106B43">
        <w:t>Puskesmas</w:t>
      </w:r>
      <w:proofErr w:type="spellEnd"/>
      <w:r w:rsidRPr="00106B43">
        <w:t xml:space="preserve"> RI </w:t>
      </w:r>
      <w:proofErr w:type="spellStart"/>
      <w:r w:rsidRPr="00106B43">
        <w:t>Karya</w:t>
      </w:r>
      <w:proofErr w:type="spellEnd"/>
      <w:r w:rsidRPr="00106B43">
        <w:t xml:space="preserve"> Wanita juga </w:t>
      </w:r>
      <w:proofErr w:type="spellStart"/>
      <w:r w:rsidRPr="00106B43">
        <w:t>masih</w:t>
      </w:r>
      <w:proofErr w:type="spellEnd"/>
      <w:r w:rsidRPr="00106B43">
        <w:t xml:space="preserve"> </w:t>
      </w:r>
      <w:proofErr w:type="spellStart"/>
      <w:r w:rsidRPr="00106B43">
        <w:t>dibawah</w:t>
      </w:r>
      <w:proofErr w:type="spellEnd"/>
      <w:r w:rsidRPr="00106B43">
        <w:t xml:space="preserve"> target </w:t>
      </w:r>
      <w:proofErr w:type="spellStart"/>
      <w:r w:rsidRPr="00106B43">
        <w:t>yaitu</w:t>
      </w:r>
      <w:proofErr w:type="spellEnd"/>
      <w:r w:rsidRPr="00106B43">
        <w:t xml:space="preserve"> 44,98%.</w:t>
      </w:r>
    </w:p>
    <w:p w:rsidR="00106B43" w:rsidRPr="00106B43" w:rsidRDefault="00106B43" w:rsidP="00106B43">
      <w:pPr>
        <w:pStyle w:val="Default"/>
        <w:tabs>
          <w:tab w:val="left" w:pos="567"/>
        </w:tabs>
        <w:jc w:val="both"/>
      </w:pPr>
      <w:r w:rsidRPr="00106B43">
        <w:tab/>
      </w:r>
      <w:proofErr w:type="spellStart"/>
      <w:r w:rsidRPr="00106B43">
        <w:t>Berdasarkan</w:t>
      </w:r>
      <w:proofErr w:type="spellEnd"/>
      <w:r w:rsidRPr="00106B43">
        <w:t xml:space="preserve"> </w:t>
      </w:r>
      <w:proofErr w:type="spellStart"/>
      <w:r w:rsidRPr="00106B43">
        <w:t>hasil</w:t>
      </w:r>
      <w:proofErr w:type="spellEnd"/>
      <w:r w:rsidRPr="00106B43">
        <w:t xml:space="preserve"> </w:t>
      </w:r>
      <w:proofErr w:type="spellStart"/>
      <w:r w:rsidRPr="00106B43">
        <w:t>penelitian</w:t>
      </w:r>
      <w:proofErr w:type="spellEnd"/>
      <w:r w:rsidRPr="00106B43">
        <w:t xml:space="preserve"> Ali, </w:t>
      </w:r>
      <w:r w:rsidRPr="00106B43">
        <w:rPr>
          <w:i/>
          <w:iCs/>
        </w:rPr>
        <w:t xml:space="preserve">et al </w:t>
      </w:r>
      <w:r w:rsidRPr="00106B43">
        <w:t>(2014) di India, a</w:t>
      </w:r>
      <w:r w:rsidRPr="00106B43">
        <w:rPr>
          <w:lang w:val="id-ID"/>
        </w:rPr>
        <w:t xml:space="preserve">nak-anak yang mendapatkan ASI eksklusif selama minimal 6 bulan atau lebih memiliki skor </w:t>
      </w:r>
      <w:r w:rsidRPr="00106B43">
        <w:rPr>
          <w:i/>
          <w:iCs/>
        </w:rPr>
        <w:t>Ages and Stages Questionnaire</w:t>
      </w:r>
      <w:r w:rsidRPr="00106B43">
        <w:rPr>
          <w:lang w:val="id-ID"/>
        </w:rPr>
        <w:t xml:space="preserve"> </w:t>
      </w:r>
      <w:r w:rsidRPr="00106B43">
        <w:t>(</w:t>
      </w:r>
      <w:r w:rsidRPr="00106B43">
        <w:rPr>
          <w:lang w:val="id-ID"/>
        </w:rPr>
        <w:t>ASQ</w:t>
      </w:r>
      <w:r w:rsidRPr="00106B43">
        <w:t>)</w:t>
      </w:r>
      <w:r w:rsidRPr="00106B43">
        <w:rPr>
          <w:lang w:val="id-ID"/>
        </w:rPr>
        <w:t xml:space="preserve"> lebih tinggi secara signifikan dengan nilai P untuk</w:t>
      </w:r>
      <w:r w:rsidRPr="00106B43">
        <w:t xml:space="preserve"> </w:t>
      </w:r>
      <w:proofErr w:type="spellStart"/>
      <w:r w:rsidRPr="00106B43">
        <w:t>sektor</w:t>
      </w:r>
      <w:proofErr w:type="spellEnd"/>
      <w:r w:rsidRPr="00106B43">
        <w:t xml:space="preserve"> </w:t>
      </w:r>
      <w:proofErr w:type="spellStart"/>
      <w:r w:rsidRPr="00106B43">
        <w:t>motorik</w:t>
      </w:r>
      <w:proofErr w:type="spellEnd"/>
      <w:r w:rsidRPr="00106B43">
        <w:t xml:space="preserve"> </w:t>
      </w:r>
      <w:proofErr w:type="spellStart"/>
      <w:r w:rsidRPr="00106B43">
        <w:t>kasar</w:t>
      </w:r>
      <w:proofErr w:type="spellEnd"/>
      <w:r w:rsidRPr="00106B43">
        <w:t xml:space="preserve"> (0,004)</w:t>
      </w:r>
      <w:r w:rsidRPr="00106B43">
        <w:rPr>
          <w:i/>
          <w:iCs/>
        </w:rPr>
        <w:t xml:space="preserve"> </w:t>
      </w:r>
      <w:r w:rsidRPr="00106B43">
        <w:t xml:space="preserve">dan </w:t>
      </w:r>
      <w:proofErr w:type="spellStart"/>
      <w:r w:rsidRPr="00106B43">
        <w:t>motorik</w:t>
      </w:r>
      <w:proofErr w:type="spellEnd"/>
      <w:r w:rsidRPr="00106B43">
        <w:t xml:space="preserve"> </w:t>
      </w:r>
      <w:proofErr w:type="spellStart"/>
      <w:r w:rsidRPr="00106B43">
        <w:t>halus</w:t>
      </w:r>
      <w:proofErr w:type="spellEnd"/>
      <w:r w:rsidRPr="00106B43">
        <w:t xml:space="preserve"> (0,007) </w:t>
      </w:r>
      <w:proofErr w:type="spellStart"/>
      <w:r w:rsidRPr="00106B43">
        <w:t>dibandingkan</w:t>
      </w:r>
      <w:proofErr w:type="spellEnd"/>
      <w:r w:rsidRPr="00106B43">
        <w:t xml:space="preserve"> </w:t>
      </w:r>
      <w:proofErr w:type="spellStart"/>
      <w:r w:rsidRPr="00106B43">
        <w:t>dengan</w:t>
      </w:r>
      <w:proofErr w:type="spellEnd"/>
      <w:r w:rsidRPr="00106B43">
        <w:t xml:space="preserve"> </w:t>
      </w:r>
      <w:proofErr w:type="spellStart"/>
      <w:r w:rsidRPr="00106B43">
        <w:t>anak-anak</w:t>
      </w:r>
      <w:proofErr w:type="spellEnd"/>
      <w:r w:rsidRPr="00106B43">
        <w:t xml:space="preserve"> yang </w:t>
      </w:r>
      <w:proofErr w:type="spellStart"/>
      <w:r w:rsidRPr="00106B43">
        <w:t>tidak</w:t>
      </w:r>
      <w:proofErr w:type="spellEnd"/>
      <w:r w:rsidRPr="00106B43">
        <w:t xml:space="preserve"> </w:t>
      </w:r>
      <w:proofErr w:type="spellStart"/>
      <w:r w:rsidRPr="00106B43">
        <w:t>mendapatkan</w:t>
      </w:r>
      <w:proofErr w:type="spellEnd"/>
      <w:r w:rsidRPr="00106B43">
        <w:t xml:space="preserve"> ASI </w:t>
      </w:r>
      <w:proofErr w:type="spellStart"/>
      <w:r w:rsidRPr="00106B43">
        <w:t>eksklusif</w:t>
      </w:r>
      <w:proofErr w:type="spellEnd"/>
      <w:r w:rsidRPr="00106B43">
        <w:t xml:space="preserve"> </w:t>
      </w:r>
      <w:proofErr w:type="spellStart"/>
      <w:r w:rsidRPr="00106B43">
        <w:t>dengan</w:t>
      </w:r>
      <w:proofErr w:type="spellEnd"/>
      <w:r w:rsidRPr="00106B43">
        <w:t xml:space="preserve"> </w:t>
      </w:r>
      <w:proofErr w:type="spellStart"/>
      <w:r w:rsidRPr="00106B43">
        <w:t>nilai</w:t>
      </w:r>
      <w:proofErr w:type="spellEnd"/>
      <w:r w:rsidRPr="00106B43">
        <w:t xml:space="preserve"> P </w:t>
      </w:r>
      <w:proofErr w:type="spellStart"/>
      <w:r w:rsidRPr="00106B43">
        <w:t>untuk</w:t>
      </w:r>
      <w:proofErr w:type="spellEnd"/>
      <w:r w:rsidRPr="00106B43">
        <w:t xml:space="preserve"> </w:t>
      </w:r>
      <w:proofErr w:type="spellStart"/>
      <w:r w:rsidRPr="00106B43">
        <w:t>sektor</w:t>
      </w:r>
      <w:proofErr w:type="spellEnd"/>
      <w:r w:rsidRPr="00106B43">
        <w:t xml:space="preserve"> </w:t>
      </w:r>
      <w:proofErr w:type="spellStart"/>
      <w:r w:rsidRPr="00106B43">
        <w:t>motorik</w:t>
      </w:r>
      <w:proofErr w:type="spellEnd"/>
      <w:r w:rsidRPr="00106B43">
        <w:t xml:space="preserve"> </w:t>
      </w:r>
      <w:proofErr w:type="spellStart"/>
      <w:r w:rsidRPr="00106B43">
        <w:t>kasar</w:t>
      </w:r>
      <w:proofErr w:type="spellEnd"/>
      <w:r w:rsidRPr="00106B43">
        <w:t xml:space="preserve"> (0,091) dan </w:t>
      </w:r>
      <w:proofErr w:type="spellStart"/>
      <w:r w:rsidRPr="00106B43">
        <w:t>motorik</w:t>
      </w:r>
      <w:proofErr w:type="spellEnd"/>
      <w:r w:rsidRPr="00106B43">
        <w:t xml:space="preserve"> </w:t>
      </w:r>
      <w:proofErr w:type="spellStart"/>
      <w:r w:rsidRPr="00106B43">
        <w:t>halus</w:t>
      </w:r>
      <w:proofErr w:type="spellEnd"/>
      <w:r w:rsidRPr="00106B43">
        <w:t xml:space="preserve"> (</w:t>
      </w:r>
      <w:r w:rsidRPr="00106B43">
        <w:rPr>
          <w:lang w:val="id-ID"/>
        </w:rPr>
        <w:t>0,044</w:t>
      </w:r>
      <w:r w:rsidRPr="00106B43">
        <w:t xml:space="preserve">). </w:t>
      </w:r>
      <w:proofErr w:type="spellStart"/>
      <w:r w:rsidRPr="00106B43">
        <w:t>Sehingga</w:t>
      </w:r>
      <w:proofErr w:type="spellEnd"/>
      <w:r w:rsidRPr="00106B43">
        <w:t xml:space="preserve"> </w:t>
      </w:r>
      <w:proofErr w:type="spellStart"/>
      <w:r w:rsidRPr="00106B43">
        <w:t>dapat</w:t>
      </w:r>
      <w:proofErr w:type="spellEnd"/>
      <w:r w:rsidRPr="00106B43">
        <w:t xml:space="preserve"> </w:t>
      </w:r>
      <w:proofErr w:type="spellStart"/>
      <w:r w:rsidRPr="00106B43">
        <w:t>disimpulkan</w:t>
      </w:r>
      <w:proofErr w:type="spellEnd"/>
      <w:r w:rsidRPr="00106B43">
        <w:t xml:space="preserve"> </w:t>
      </w:r>
      <w:proofErr w:type="spellStart"/>
      <w:r w:rsidRPr="00106B43">
        <w:t>bahwa</w:t>
      </w:r>
      <w:proofErr w:type="spellEnd"/>
      <w:r w:rsidRPr="00106B43">
        <w:t xml:space="preserve"> ASI </w:t>
      </w:r>
      <w:proofErr w:type="spellStart"/>
      <w:r w:rsidRPr="00106B43">
        <w:t>eksklusif</w:t>
      </w:r>
      <w:proofErr w:type="spellEnd"/>
      <w:r w:rsidRPr="00106B43">
        <w:t xml:space="preserve"> </w:t>
      </w:r>
      <w:proofErr w:type="spellStart"/>
      <w:r w:rsidRPr="00106B43">
        <w:t>memiliki</w:t>
      </w:r>
      <w:proofErr w:type="spellEnd"/>
      <w:r w:rsidRPr="00106B43">
        <w:t xml:space="preserve"> </w:t>
      </w:r>
      <w:proofErr w:type="spellStart"/>
      <w:r w:rsidRPr="00106B43">
        <w:t>peran</w:t>
      </w:r>
      <w:proofErr w:type="spellEnd"/>
      <w:r w:rsidRPr="00106B43">
        <w:t xml:space="preserve"> </w:t>
      </w:r>
      <w:proofErr w:type="spellStart"/>
      <w:r w:rsidRPr="00106B43">
        <w:t>dalam</w:t>
      </w:r>
      <w:proofErr w:type="spellEnd"/>
      <w:r w:rsidRPr="00106B43">
        <w:t xml:space="preserve"> </w:t>
      </w:r>
      <w:proofErr w:type="spellStart"/>
      <w:r w:rsidRPr="00106B43">
        <w:t>perkembangan</w:t>
      </w:r>
      <w:proofErr w:type="spellEnd"/>
      <w:r w:rsidRPr="00106B43">
        <w:t xml:space="preserve"> </w:t>
      </w:r>
      <w:proofErr w:type="spellStart"/>
      <w:r w:rsidRPr="00106B43">
        <w:t>motorik</w:t>
      </w:r>
      <w:proofErr w:type="spellEnd"/>
      <w:r w:rsidRPr="00106B43">
        <w:t xml:space="preserve"> </w:t>
      </w:r>
      <w:proofErr w:type="spellStart"/>
      <w:r w:rsidRPr="00106B43">
        <w:t>anak</w:t>
      </w:r>
      <w:proofErr w:type="spellEnd"/>
      <w:r w:rsidRPr="00106B43">
        <w:t xml:space="preserve">.  </w:t>
      </w:r>
    </w:p>
    <w:p w:rsidR="00106B43" w:rsidRPr="00106B43" w:rsidRDefault="00106B43" w:rsidP="00106B43">
      <w:pPr>
        <w:spacing w:after="0" w:line="240" w:lineRule="auto"/>
        <w:ind w:firstLine="567"/>
        <w:jc w:val="both"/>
        <w:rPr>
          <w:rFonts w:ascii="Times New Roman" w:hAnsi="Times New Roman" w:cs="Times New Roman"/>
          <w:sz w:val="24"/>
          <w:szCs w:val="24"/>
        </w:rPr>
      </w:pPr>
      <w:r w:rsidRPr="00106B43">
        <w:rPr>
          <w:rFonts w:ascii="Times New Roman" w:hAnsi="Times New Roman" w:cs="Times New Roman"/>
          <w:sz w:val="24"/>
          <w:szCs w:val="24"/>
        </w:rPr>
        <w:t>Berdasarkan data diatas, penulis melakukan penelitian mengenai Hubungan Pemberian ASI Eksklusif dengan Perkembangan Motorik Batita di Kelurahan Limbungan Baru Wilayah Kerja Puskesmas Rawat Inap Karya Wanita Kota Pekanbaru Tahun 2017.</w:t>
      </w:r>
      <w:r w:rsidRPr="00106B43">
        <w:rPr>
          <w:rFonts w:ascii="Times New Roman" w:hAnsi="Times New Roman" w:cs="Times New Roman"/>
          <w:color w:val="000000"/>
          <w:sz w:val="24"/>
          <w:szCs w:val="24"/>
        </w:rPr>
        <w:t xml:space="preserve"> </w:t>
      </w:r>
    </w:p>
    <w:p w:rsidR="00106B43" w:rsidRPr="00106B43" w:rsidRDefault="00106B43" w:rsidP="00106B43">
      <w:pPr>
        <w:spacing w:after="0" w:line="240" w:lineRule="auto"/>
        <w:ind w:firstLine="360"/>
        <w:jc w:val="both"/>
        <w:rPr>
          <w:rFonts w:ascii="Times New Roman" w:hAnsi="Times New Roman" w:cs="Times New Roman"/>
          <w:sz w:val="24"/>
          <w:szCs w:val="24"/>
        </w:rPr>
      </w:pPr>
    </w:p>
    <w:p w:rsidR="00106B43" w:rsidRPr="00106B43" w:rsidRDefault="00106B43" w:rsidP="00106B43">
      <w:pPr>
        <w:spacing w:after="0" w:line="240" w:lineRule="auto"/>
        <w:jc w:val="both"/>
        <w:rPr>
          <w:rFonts w:ascii="Times New Roman" w:hAnsi="Times New Roman" w:cs="Times New Roman"/>
          <w:b/>
          <w:bCs/>
          <w:sz w:val="24"/>
          <w:szCs w:val="24"/>
        </w:rPr>
      </w:pPr>
      <w:r w:rsidRPr="00106B43">
        <w:rPr>
          <w:rFonts w:ascii="Times New Roman" w:hAnsi="Times New Roman" w:cs="Times New Roman"/>
          <w:b/>
          <w:bCs/>
          <w:sz w:val="24"/>
          <w:szCs w:val="24"/>
        </w:rPr>
        <w:t xml:space="preserve">METODE PENELITIAN </w:t>
      </w:r>
    </w:p>
    <w:p w:rsidR="00106B43" w:rsidRPr="00106B43" w:rsidRDefault="00106B43" w:rsidP="00106B43">
      <w:pPr>
        <w:spacing w:after="0" w:line="240" w:lineRule="auto"/>
        <w:ind w:firstLine="567"/>
        <w:jc w:val="both"/>
        <w:rPr>
          <w:rFonts w:ascii="Times New Roman" w:hAnsi="Times New Roman" w:cs="Times New Roman"/>
          <w:sz w:val="24"/>
          <w:szCs w:val="24"/>
        </w:rPr>
      </w:pPr>
      <w:r w:rsidRPr="00106B43">
        <w:rPr>
          <w:rFonts w:ascii="Times New Roman" w:hAnsi="Times New Roman" w:cs="Times New Roman"/>
          <w:sz w:val="24"/>
          <w:szCs w:val="24"/>
        </w:rPr>
        <w:t>Metode Penelitian ini yaitu Deskriptif Analitik</w:t>
      </w:r>
      <w:r w:rsidRPr="00106B43">
        <w:rPr>
          <w:rFonts w:ascii="Times New Roman" w:hAnsi="Times New Roman" w:cs="Times New Roman"/>
          <w:i/>
          <w:iCs/>
          <w:sz w:val="24"/>
          <w:szCs w:val="24"/>
        </w:rPr>
        <w:t xml:space="preserve"> </w:t>
      </w:r>
      <w:r w:rsidRPr="00106B43">
        <w:rPr>
          <w:rFonts w:ascii="Times New Roman" w:hAnsi="Times New Roman" w:cs="Times New Roman"/>
          <w:sz w:val="24"/>
          <w:szCs w:val="24"/>
        </w:rPr>
        <w:t xml:space="preserve">dengan desain </w:t>
      </w:r>
      <w:r w:rsidRPr="00106B43">
        <w:rPr>
          <w:rFonts w:ascii="Times New Roman" w:hAnsi="Times New Roman" w:cs="Times New Roman"/>
          <w:i/>
          <w:iCs/>
          <w:sz w:val="24"/>
          <w:szCs w:val="24"/>
        </w:rPr>
        <w:t>Cross Sectional</w:t>
      </w:r>
      <w:r w:rsidRPr="00106B43">
        <w:rPr>
          <w:rFonts w:ascii="Times New Roman" w:hAnsi="Times New Roman" w:cs="Times New Roman"/>
          <w:sz w:val="24"/>
          <w:szCs w:val="24"/>
        </w:rPr>
        <w:t xml:space="preserve">. Penelitian ini dilakukan pada bulan September 2016 - Juli 2017. Populasi dalam </w:t>
      </w:r>
      <w:r w:rsidRPr="00106B43">
        <w:rPr>
          <w:rFonts w:ascii="Times New Roman" w:hAnsi="Times New Roman" w:cs="Times New Roman"/>
          <w:sz w:val="24"/>
          <w:szCs w:val="24"/>
        </w:rPr>
        <w:lastRenderedPageBreak/>
        <w:t>penelitian ini adalah seluruh Batita yang terdaftar di kelurahan Limbungan Baru wilayah kerja Puskesmas Rawat Inap Karya Wanita. Sampel dalam penelitian ini berjumlah 41 Batita. Dalam penelitian ini sampel diambil menggunakan teknik</w:t>
      </w:r>
      <w:r w:rsidRPr="00106B43">
        <w:rPr>
          <w:rFonts w:ascii="Times New Roman" w:hAnsi="Times New Roman" w:cs="Times New Roman"/>
          <w:i/>
          <w:iCs/>
          <w:sz w:val="24"/>
          <w:szCs w:val="24"/>
        </w:rPr>
        <w:t xml:space="preserve"> cluster sampling</w:t>
      </w:r>
      <w:r w:rsidRPr="00106B43">
        <w:rPr>
          <w:rFonts w:ascii="Times New Roman" w:hAnsi="Times New Roman" w:cs="Times New Roman"/>
          <w:sz w:val="24"/>
          <w:szCs w:val="24"/>
        </w:rPr>
        <w:t>.</w:t>
      </w:r>
    </w:p>
    <w:p w:rsidR="00106B43" w:rsidRPr="00106B43" w:rsidRDefault="00106B43" w:rsidP="00106B43">
      <w:pPr>
        <w:spacing w:after="0" w:line="240" w:lineRule="auto"/>
        <w:ind w:firstLine="426"/>
        <w:jc w:val="both"/>
        <w:rPr>
          <w:rFonts w:ascii="Times New Roman" w:hAnsi="Times New Roman" w:cs="Times New Roman"/>
          <w:sz w:val="24"/>
          <w:szCs w:val="24"/>
        </w:rPr>
      </w:pPr>
    </w:p>
    <w:p w:rsidR="00106B43" w:rsidRPr="00106B43" w:rsidRDefault="00106B43" w:rsidP="00106B43">
      <w:pPr>
        <w:spacing w:after="0" w:line="240" w:lineRule="auto"/>
        <w:jc w:val="both"/>
        <w:rPr>
          <w:rFonts w:ascii="Times New Roman" w:hAnsi="Times New Roman" w:cs="Times New Roman"/>
          <w:b/>
          <w:bCs/>
          <w:sz w:val="24"/>
          <w:szCs w:val="24"/>
        </w:rPr>
      </w:pPr>
      <w:r w:rsidRPr="00106B43">
        <w:rPr>
          <w:rFonts w:ascii="Times New Roman" w:hAnsi="Times New Roman" w:cs="Times New Roman"/>
          <w:b/>
          <w:bCs/>
          <w:sz w:val="24"/>
          <w:szCs w:val="24"/>
        </w:rPr>
        <w:t xml:space="preserve">HASIL PENELITIAN </w:t>
      </w:r>
    </w:p>
    <w:p w:rsidR="00106B43" w:rsidRPr="00106B43" w:rsidRDefault="00106B43" w:rsidP="00106B43">
      <w:pPr>
        <w:autoSpaceDE w:val="0"/>
        <w:autoSpaceDN w:val="0"/>
        <w:adjustRightInd w:val="0"/>
        <w:spacing w:after="0" w:line="240" w:lineRule="auto"/>
        <w:jc w:val="both"/>
        <w:rPr>
          <w:rFonts w:ascii="Times New Roman" w:hAnsi="Times New Roman" w:cs="Times New Roman"/>
          <w:b/>
          <w:bCs/>
          <w:sz w:val="24"/>
          <w:szCs w:val="24"/>
        </w:rPr>
      </w:pPr>
      <w:r w:rsidRPr="00106B43">
        <w:rPr>
          <w:rFonts w:ascii="Times New Roman" w:hAnsi="Times New Roman" w:cs="Times New Roman"/>
          <w:b/>
          <w:bCs/>
          <w:sz w:val="24"/>
          <w:szCs w:val="24"/>
        </w:rPr>
        <w:t>Tabel 1. Distribusi Batita berdasarkan Pemberian ASI Eksklusif di Kelurahan Limbungan Baru Wilayah Kerja Puskesmas Rawat Inap Karya Wanita tahun 2017</w:t>
      </w:r>
    </w:p>
    <w:tbl>
      <w:tblPr>
        <w:tblpPr w:leftFromText="180" w:rightFromText="180" w:vertAnchor="text" w:horzAnchor="page" w:tblpX="6682" w:tblpY="115"/>
        <w:tblOverlap w:val="never"/>
        <w:tblW w:w="0" w:type="auto"/>
        <w:tblLayout w:type="fixed"/>
        <w:tblLook w:val="0000" w:firstRow="0" w:lastRow="0" w:firstColumn="0" w:lastColumn="0" w:noHBand="0" w:noVBand="0"/>
      </w:tblPr>
      <w:tblGrid>
        <w:gridCol w:w="475"/>
        <w:gridCol w:w="1368"/>
        <w:gridCol w:w="1134"/>
        <w:gridCol w:w="1134"/>
      </w:tblGrid>
      <w:tr w:rsidR="00106B43" w:rsidRPr="00106B43" w:rsidTr="000F714D">
        <w:trPr>
          <w:trHeight w:val="507"/>
        </w:trPr>
        <w:tc>
          <w:tcPr>
            <w:tcW w:w="475" w:type="dxa"/>
            <w:tcBorders>
              <w:top w:val="single" w:sz="4" w:space="0" w:color="auto"/>
              <w:left w:val="nil"/>
              <w:bottom w:val="single" w:sz="4" w:space="0" w:color="auto"/>
              <w:right w:val="nil"/>
            </w:tcBorders>
            <w:vAlign w:val="center"/>
          </w:tcPr>
          <w:p w:rsidR="00106B43" w:rsidRPr="00106B43" w:rsidRDefault="00106B43" w:rsidP="000F714D">
            <w:pPr>
              <w:pStyle w:val="ListParagraph"/>
              <w:spacing w:line="240" w:lineRule="auto"/>
              <w:ind w:left="-391" w:firstLine="283"/>
              <w:jc w:val="center"/>
              <w:rPr>
                <w:rFonts w:ascii="Times New Roman" w:hAnsi="Times New Roman"/>
              </w:rPr>
            </w:pPr>
            <w:r w:rsidRPr="00106B43">
              <w:rPr>
                <w:rFonts w:ascii="Times New Roman" w:hAnsi="Times New Roman"/>
              </w:rPr>
              <w:t>No</w:t>
            </w:r>
          </w:p>
        </w:tc>
        <w:tc>
          <w:tcPr>
            <w:tcW w:w="1368" w:type="dxa"/>
            <w:tcBorders>
              <w:top w:val="single" w:sz="4" w:space="0" w:color="auto"/>
              <w:left w:val="nil"/>
              <w:bottom w:val="single" w:sz="4" w:space="0" w:color="auto"/>
              <w:right w:val="nil"/>
            </w:tcBorders>
            <w:vAlign w:val="center"/>
          </w:tcPr>
          <w:p w:rsidR="00106B43" w:rsidRPr="00106B43" w:rsidRDefault="00106B43" w:rsidP="000F714D">
            <w:pPr>
              <w:pStyle w:val="ListParagraph"/>
              <w:spacing w:line="240" w:lineRule="auto"/>
              <w:ind w:left="-391" w:firstLine="391"/>
              <w:jc w:val="center"/>
              <w:rPr>
                <w:rFonts w:ascii="Times New Roman" w:hAnsi="Times New Roman"/>
              </w:rPr>
            </w:pPr>
            <w:r w:rsidRPr="00106B43">
              <w:rPr>
                <w:rFonts w:ascii="Times New Roman" w:hAnsi="Times New Roman"/>
              </w:rPr>
              <w:t xml:space="preserve">ASI </w:t>
            </w:r>
            <w:proofErr w:type="spellStart"/>
            <w:r w:rsidRPr="00106B43">
              <w:rPr>
                <w:rFonts w:ascii="Times New Roman" w:hAnsi="Times New Roman"/>
              </w:rPr>
              <w:t>Eksklusif</w:t>
            </w:r>
            <w:proofErr w:type="spellEnd"/>
          </w:p>
        </w:tc>
        <w:tc>
          <w:tcPr>
            <w:tcW w:w="1134" w:type="dxa"/>
            <w:tcBorders>
              <w:top w:val="single" w:sz="4" w:space="0" w:color="auto"/>
              <w:left w:val="nil"/>
              <w:bottom w:val="single" w:sz="4" w:space="0" w:color="auto"/>
              <w:right w:val="nil"/>
            </w:tcBorders>
            <w:vAlign w:val="center"/>
          </w:tcPr>
          <w:p w:rsidR="00106B43" w:rsidRPr="00106B43" w:rsidRDefault="00106B43" w:rsidP="000F714D">
            <w:pPr>
              <w:pStyle w:val="ListParagraph"/>
              <w:spacing w:line="240" w:lineRule="auto"/>
              <w:ind w:left="-391" w:firstLine="391"/>
              <w:jc w:val="center"/>
              <w:rPr>
                <w:rFonts w:ascii="Times New Roman" w:hAnsi="Times New Roman"/>
              </w:rPr>
            </w:pPr>
            <w:r w:rsidRPr="00106B43">
              <w:rPr>
                <w:rFonts w:ascii="Times New Roman" w:hAnsi="Times New Roman"/>
              </w:rPr>
              <w:t>n</w:t>
            </w:r>
          </w:p>
        </w:tc>
        <w:tc>
          <w:tcPr>
            <w:tcW w:w="1134" w:type="dxa"/>
            <w:tcBorders>
              <w:top w:val="single" w:sz="4" w:space="0" w:color="auto"/>
              <w:left w:val="nil"/>
              <w:bottom w:val="single" w:sz="4" w:space="0" w:color="auto"/>
              <w:right w:val="nil"/>
            </w:tcBorders>
            <w:vAlign w:val="center"/>
          </w:tcPr>
          <w:p w:rsidR="00106B43" w:rsidRPr="00106B43" w:rsidRDefault="00106B43" w:rsidP="000F714D">
            <w:pPr>
              <w:pStyle w:val="ListParagraph"/>
              <w:spacing w:line="240" w:lineRule="auto"/>
              <w:ind w:left="-391" w:firstLine="391"/>
              <w:jc w:val="center"/>
              <w:rPr>
                <w:rFonts w:ascii="Times New Roman" w:hAnsi="Times New Roman"/>
              </w:rPr>
            </w:pPr>
            <w:r w:rsidRPr="00106B43">
              <w:rPr>
                <w:rFonts w:ascii="Times New Roman" w:hAnsi="Times New Roman"/>
              </w:rPr>
              <w:t>%</w:t>
            </w:r>
          </w:p>
        </w:tc>
      </w:tr>
      <w:tr w:rsidR="00106B43" w:rsidRPr="00106B43" w:rsidTr="000F714D">
        <w:tc>
          <w:tcPr>
            <w:tcW w:w="475" w:type="dxa"/>
            <w:tcBorders>
              <w:top w:val="single" w:sz="4" w:space="0" w:color="auto"/>
              <w:left w:val="nil"/>
              <w:bottom w:val="single" w:sz="4" w:space="0" w:color="auto"/>
              <w:right w:val="nil"/>
            </w:tcBorders>
          </w:tcPr>
          <w:p w:rsidR="00106B43" w:rsidRPr="00106B43" w:rsidRDefault="00106B43" w:rsidP="000F714D">
            <w:pPr>
              <w:pStyle w:val="ListParagraph"/>
              <w:spacing w:line="240" w:lineRule="auto"/>
              <w:ind w:left="-391" w:firstLine="391"/>
              <w:jc w:val="center"/>
              <w:rPr>
                <w:rFonts w:ascii="Times New Roman" w:hAnsi="Times New Roman"/>
              </w:rPr>
            </w:pPr>
            <w:r w:rsidRPr="00106B43">
              <w:rPr>
                <w:rFonts w:ascii="Times New Roman" w:hAnsi="Times New Roman"/>
              </w:rPr>
              <w:t>1.</w:t>
            </w:r>
          </w:p>
          <w:p w:rsidR="00106B43" w:rsidRPr="00106B43" w:rsidRDefault="00106B43" w:rsidP="000F714D">
            <w:pPr>
              <w:pStyle w:val="ListParagraph"/>
              <w:spacing w:line="240" w:lineRule="auto"/>
              <w:ind w:left="-391" w:firstLine="391"/>
              <w:jc w:val="center"/>
              <w:rPr>
                <w:rFonts w:ascii="Times New Roman" w:hAnsi="Times New Roman"/>
              </w:rPr>
            </w:pPr>
            <w:r w:rsidRPr="00106B43">
              <w:rPr>
                <w:rFonts w:ascii="Times New Roman" w:hAnsi="Times New Roman"/>
              </w:rPr>
              <w:t>2.</w:t>
            </w:r>
          </w:p>
        </w:tc>
        <w:tc>
          <w:tcPr>
            <w:tcW w:w="1368" w:type="dxa"/>
            <w:tcBorders>
              <w:top w:val="single" w:sz="4" w:space="0" w:color="auto"/>
              <w:left w:val="nil"/>
              <w:bottom w:val="single" w:sz="4" w:space="0" w:color="auto"/>
              <w:right w:val="nil"/>
            </w:tcBorders>
          </w:tcPr>
          <w:p w:rsidR="00106B43" w:rsidRPr="00106B43" w:rsidRDefault="00106B43" w:rsidP="000F714D">
            <w:pPr>
              <w:pStyle w:val="ListParagraph"/>
              <w:spacing w:line="240" w:lineRule="auto"/>
              <w:ind w:left="-391" w:firstLine="391"/>
              <w:rPr>
                <w:rFonts w:ascii="Times New Roman" w:hAnsi="Times New Roman"/>
              </w:rPr>
            </w:pPr>
            <w:proofErr w:type="spellStart"/>
            <w:r w:rsidRPr="00106B43">
              <w:rPr>
                <w:rFonts w:ascii="Times New Roman" w:hAnsi="Times New Roman"/>
              </w:rPr>
              <w:t>Ya</w:t>
            </w:r>
            <w:proofErr w:type="spellEnd"/>
          </w:p>
          <w:p w:rsidR="00106B43" w:rsidRPr="00106B43" w:rsidRDefault="00106B43" w:rsidP="000F714D">
            <w:pPr>
              <w:pStyle w:val="ListParagraph"/>
              <w:spacing w:line="240" w:lineRule="auto"/>
              <w:ind w:left="-391" w:firstLine="391"/>
              <w:rPr>
                <w:rFonts w:ascii="Times New Roman" w:hAnsi="Times New Roman"/>
              </w:rPr>
            </w:pPr>
            <w:proofErr w:type="spellStart"/>
            <w:r w:rsidRPr="00106B43">
              <w:rPr>
                <w:rFonts w:ascii="Times New Roman" w:hAnsi="Times New Roman"/>
              </w:rPr>
              <w:t>Tidak</w:t>
            </w:r>
            <w:proofErr w:type="spellEnd"/>
            <w:r w:rsidRPr="00106B43">
              <w:rPr>
                <w:rFonts w:ascii="Times New Roman" w:hAnsi="Times New Roman"/>
              </w:rPr>
              <w:t xml:space="preserve"> </w:t>
            </w:r>
          </w:p>
        </w:tc>
        <w:tc>
          <w:tcPr>
            <w:tcW w:w="1134" w:type="dxa"/>
            <w:tcBorders>
              <w:top w:val="single" w:sz="4" w:space="0" w:color="auto"/>
              <w:left w:val="nil"/>
              <w:bottom w:val="single" w:sz="4" w:space="0" w:color="auto"/>
              <w:right w:val="nil"/>
            </w:tcBorders>
          </w:tcPr>
          <w:p w:rsidR="00106B43" w:rsidRPr="00106B43" w:rsidRDefault="00106B43" w:rsidP="000F714D">
            <w:pPr>
              <w:pStyle w:val="ListParagraph"/>
              <w:spacing w:line="240" w:lineRule="auto"/>
              <w:ind w:left="-391" w:firstLine="391"/>
              <w:jc w:val="center"/>
              <w:rPr>
                <w:rFonts w:ascii="Times New Roman" w:hAnsi="Times New Roman"/>
              </w:rPr>
            </w:pPr>
            <w:r w:rsidRPr="00106B43">
              <w:rPr>
                <w:rFonts w:ascii="Times New Roman" w:hAnsi="Times New Roman"/>
              </w:rPr>
              <w:t>19</w:t>
            </w:r>
          </w:p>
          <w:p w:rsidR="00106B43" w:rsidRPr="00106B43" w:rsidRDefault="00106B43" w:rsidP="000F714D">
            <w:pPr>
              <w:pStyle w:val="ListParagraph"/>
              <w:spacing w:line="240" w:lineRule="auto"/>
              <w:ind w:left="-391" w:firstLine="391"/>
              <w:jc w:val="center"/>
              <w:rPr>
                <w:rFonts w:ascii="Times New Roman" w:hAnsi="Times New Roman"/>
              </w:rPr>
            </w:pPr>
            <w:r w:rsidRPr="00106B43">
              <w:rPr>
                <w:rFonts w:ascii="Times New Roman" w:hAnsi="Times New Roman"/>
              </w:rPr>
              <w:t>22</w:t>
            </w:r>
          </w:p>
        </w:tc>
        <w:tc>
          <w:tcPr>
            <w:tcW w:w="1134" w:type="dxa"/>
            <w:tcBorders>
              <w:top w:val="single" w:sz="4" w:space="0" w:color="auto"/>
              <w:left w:val="nil"/>
              <w:bottom w:val="single" w:sz="4" w:space="0" w:color="auto"/>
              <w:right w:val="nil"/>
            </w:tcBorders>
          </w:tcPr>
          <w:p w:rsidR="00106B43" w:rsidRPr="00106B43" w:rsidRDefault="00106B43" w:rsidP="000F714D">
            <w:pPr>
              <w:pStyle w:val="ListParagraph"/>
              <w:spacing w:line="240" w:lineRule="auto"/>
              <w:ind w:left="-391" w:firstLine="391"/>
              <w:jc w:val="center"/>
              <w:rPr>
                <w:rFonts w:ascii="Times New Roman" w:hAnsi="Times New Roman"/>
              </w:rPr>
            </w:pPr>
            <w:r w:rsidRPr="00106B43">
              <w:rPr>
                <w:rFonts w:ascii="Times New Roman" w:hAnsi="Times New Roman"/>
              </w:rPr>
              <w:t>46,3</w:t>
            </w:r>
          </w:p>
          <w:p w:rsidR="00106B43" w:rsidRPr="00106B43" w:rsidRDefault="00106B43" w:rsidP="000F714D">
            <w:pPr>
              <w:pStyle w:val="ListParagraph"/>
              <w:spacing w:line="240" w:lineRule="auto"/>
              <w:ind w:left="-391" w:firstLine="391"/>
              <w:jc w:val="center"/>
              <w:rPr>
                <w:rFonts w:ascii="Times New Roman" w:hAnsi="Times New Roman"/>
              </w:rPr>
            </w:pPr>
            <w:r w:rsidRPr="00106B43">
              <w:rPr>
                <w:rFonts w:ascii="Times New Roman" w:hAnsi="Times New Roman"/>
              </w:rPr>
              <w:t>53,7</w:t>
            </w:r>
          </w:p>
        </w:tc>
      </w:tr>
      <w:tr w:rsidR="00106B43" w:rsidRPr="00106B43" w:rsidTr="000F714D">
        <w:trPr>
          <w:trHeight w:val="322"/>
        </w:trPr>
        <w:tc>
          <w:tcPr>
            <w:tcW w:w="1843" w:type="dxa"/>
            <w:gridSpan w:val="2"/>
            <w:tcBorders>
              <w:top w:val="single" w:sz="4" w:space="0" w:color="auto"/>
              <w:left w:val="nil"/>
              <w:bottom w:val="single" w:sz="4" w:space="0" w:color="auto"/>
              <w:right w:val="nil"/>
            </w:tcBorders>
          </w:tcPr>
          <w:p w:rsidR="00106B43" w:rsidRPr="00106B43" w:rsidRDefault="00106B43" w:rsidP="000F714D">
            <w:pPr>
              <w:pStyle w:val="ListParagraph"/>
              <w:spacing w:line="240" w:lineRule="auto"/>
              <w:ind w:left="-391" w:firstLine="391"/>
              <w:jc w:val="center"/>
              <w:rPr>
                <w:rFonts w:ascii="Times New Roman" w:hAnsi="Times New Roman"/>
              </w:rPr>
            </w:pPr>
            <w:proofErr w:type="spellStart"/>
            <w:r w:rsidRPr="00106B43">
              <w:rPr>
                <w:rFonts w:ascii="Times New Roman" w:hAnsi="Times New Roman"/>
              </w:rPr>
              <w:t>Jumlah</w:t>
            </w:r>
            <w:proofErr w:type="spellEnd"/>
          </w:p>
        </w:tc>
        <w:tc>
          <w:tcPr>
            <w:tcW w:w="1134" w:type="dxa"/>
            <w:tcBorders>
              <w:top w:val="single" w:sz="4" w:space="0" w:color="auto"/>
              <w:left w:val="nil"/>
              <w:bottom w:val="single" w:sz="4" w:space="0" w:color="auto"/>
              <w:right w:val="nil"/>
            </w:tcBorders>
          </w:tcPr>
          <w:p w:rsidR="00106B43" w:rsidRPr="00106B43" w:rsidRDefault="00106B43" w:rsidP="000F714D">
            <w:pPr>
              <w:pStyle w:val="ListParagraph"/>
              <w:spacing w:line="240" w:lineRule="auto"/>
              <w:ind w:left="-391" w:firstLine="391"/>
              <w:jc w:val="center"/>
              <w:rPr>
                <w:rFonts w:ascii="Times New Roman" w:hAnsi="Times New Roman"/>
              </w:rPr>
            </w:pPr>
            <w:r w:rsidRPr="00106B43">
              <w:rPr>
                <w:rFonts w:ascii="Times New Roman" w:hAnsi="Times New Roman"/>
              </w:rPr>
              <w:t>41</w:t>
            </w:r>
          </w:p>
        </w:tc>
        <w:tc>
          <w:tcPr>
            <w:tcW w:w="1134" w:type="dxa"/>
            <w:tcBorders>
              <w:top w:val="single" w:sz="4" w:space="0" w:color="auto"/>
              <w:left w:val="nil"/>
              <w:bottom w:val="single" w:sz="4" w:space="0" w:color="auto"/>
              <w:right w:val="nil"/>
            </w:tcBorders>
          </w:tcPr>
          <w:p w:rsidR="00106B43" w:rsidRPr="00106B43" w:rsidRDefault="00106B43" w:rsidP="000F714D">
            <w:pPr>
              <w:pStyle w:val="ListParagraph"/>
              <w:spacing w:line="240" w:lineRule="auto"/>
              <w:ind w:left="-391" w:firstLine="391"/>
              <w:jc w:val="center"/>
              <w:rPr>
                <w:rFonts w:ascii="Times New Roman" w:hAnsi="Times New Roman"/>
              </w:rPr>
            </w:pPr>
            <w:r w:rsidRPr="00106B43">
              <w:rPr>
                <w:rFonts w:ascii="Times New Roman" w:hAnsi="Times New Roman"/>
              </w:rPr>
              <w:t>100</w:t>
            </w:r>
          </w:p>
        </w:tc>
      </w:tr>
    </w:tbl>
    <w:p w:rsidR="00106B43" w:rsidRPr="00106B43" w:rsidRDefault="00106B43" w:rsidP="00106B43">
      <w:pPr>
        <w:autoSpaceDE w:val="0"/>
        <w:autoSpaceDN w:val="0"/>
        <w:adjustRightInd w:val="0"/>
        <w:spacing w:after="0" w:line="240" w:lineRule="auto"/>
        <w:jc w:val="both"/>
        <w:rPr>
          <w:rFonts w:ascii="Times New Roman" w:hAnsi="Times New Roman" w:cs="Times New Roman"/>
          <w:b/>
          <w:bCs/>
          <w:sz w:val="24"/>
          <w:szCs w:val="24"/>
        </w:rPr>
      </w:pPr>
      <w:r w:rsidRPr="00106B43">
        <w:rPr>
          <w:rFonts w:ascii="Times New Roman" w:hAnsi="Times New Roman" w:cs="Times New Roman"/>
          <w:b/>
          <w:bCs/>
          <w:sz w:val="24"/>
          <w:szCs w:val="24"/>
        </w:rPr>
        <w:t>Tabel 2. Distribusi Perkembangan Motorik Batita di Kelurahan Limbungan Baru Wilayah Kerja Puskesmas Rawat Inap Karya Wanita tahun 2017</w:t>
      </w:r>
    </w:p>
    <w:p w:rsidR="00106B43" w:rsidRPr="00106B43" w:rsidRDefault="00106B43" w:rsidP="00106B43">
      <w:pPr>
        <w:autoSpaceDE w:val="0"/>
        <w:autoSpaceDN w:val="0"/>
        <w:adjustRightInd w:val="0"/>
        <w:spacing w:after="0" w:line="240" w:lineRule="auto"/>
        <w:jc w:val="center"/>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609"/>
        <w:gridCol w:w="1524"/>
        <w:gridCol w:w="607"/>
        <w:gridCol w:w="1281"/>
      </w:tblGrid>
      <w:tr w:rsidR="00106B43" w:rsidRPr="00106B43" w:rsidTr="000F714D">
        <w:tc>
          <w:tcPr>
            <w:tcW w:w="609" w:type="dxa"/>
            <w:tcBorders>
              <w:top w:val="single" w:sz="4" w:space="0" w:color="auto"/>
              <w:left w:val="nil"/>
              <w:bottom w:val="single" w:sz="4" w:space="0" w:color="auto"/>
              <w:right w:val="nil"/>
            </w:tcBorders>
            <w:vAlign w:val="center"/>
          </w:tcPr>
          <w:p w:rsidR="00106B43" w:rsidRPr="00106B43" w:rsidRDefault="00106B43" w:rsidP="000F714D">
            <w:pPr>
              <w:pStyle w:val="ListParagraph"/>
              <w:spacing w:line="240" w:lineRule="auto"/>
              <w:ind w:left="0"/>
              <w:jc w:val="center"/>
              <w:rPr>
                <w:rFonts w:ascii="Times New Roman" w:hAnsi="Times New Roman"/>
              </w:rPr>
            </w:pPr>
            <w:r w:rsidRPr="00106B43">
              <w:rPr>
                <w:rFonts w:ascii="Times New Roman" w:hAnsi="Times New Roman"/>
              </w:rPr>
              <w:t>No</w:t>
            </w:r>
          </w:p>
        </w:tc>
        <w:tc>
          <w:tcPr>
            <w:tcW w:w="1524" w:type="dxa"/>
            <w:tcBorders>
              <w:top w:val="single" w:sz="4" w:space="0" w:color="auto"/>
              <w:left w:val="nil"/>
              <w:bottom w:val="single" w:sz="4" w:space="0" w:color="auto"/>
              <w:right w:val="nil"/>
            </w:tcBorders>
            <w:vAlign w:val="center"/>
          </w:tcPr>
          <w:p w:rsidR="00106B43" w:rsidRPr="00106B43" w:rsidRDefault="00106B43" w:rsidP="000F714D">
            <w:pPr>
              <w:pStyle w:val="ListParagraph"/>
              <w:spacing w:line="240" w:lineRule="auto"/>
              <w:ind w:left="0"/>
              <w:jc w:val="center"/>
              <w:rPr>
                <w:rFonts w:ascii="Times New Roman" w:hAnsi="Times New Roman"/>
              </w:rPr>
            </w:pPr>
            <w:proofErr w:type="spellStart"/>
            <w:r w:rsidRPr="00106B43">
              <w:rPr>
                <w:rFonts w:ascii="Times New Roman" w:hAnsi="Times New Roman"/>
              </w:rPr>
              <w:t>Perkembangan</w:t>
            </w:r>
            <w:proofErr w:type="spellEnd"/>
            <w:r w:rsidRPr="00106B43">
              <w:rPr>
                <w:rFonts w:ascii="Times New Roman" w:hAnsi="Times New Roman"/>
              </w:rPr>
              <w:t xml:space="preserve"> </w:t>
            </w:r>
            <w:proofErr w:type="spellStart"/>
            <w:r w:rsidRPr="00106B43">
              <w:rPr>
                <w:rFonts w:ascii="Times New Roman" w:hAnsi="Times New Roman"/>
              </w:rPr>
              <w:t>Motorik</w:t>
            </w:r>
            <w:proofErr w:type="spellEnd"/>
            <w:r w:rsidRPr="00106B43">
              <w:rPr>
                <w:rFonts w:ascii="Times New Roman" w:hAnsi="Times New Roman"/>
              </w:rPr>
              <w:t xml:space="preserve"> </w:t>
            </w:r>
          </w:p>
        </w:tc>
        <w:tc>
          <w:tcPr>
            <w:tcW w:w="607" w:type="dxa"/>
            <w:tcBorders>
              <w:top w:val="single" w:sz="4" w:space="0" w:color="auto"/>
              <w:left w:val="nil"/>
              <w:bottom w:val="single" w:sz="4" w:space="0" w:color="auto"/>
              <w:right w:val="nil"/>
            </w:tcBorders>
            <w:vAlign w:val="center"/>
          </w:tcPr>
          <w:p w:rsidR="00106B43" w:rsidRPr="00106B43" w:rsidRDefault="00106B43" w:rsidP="000F714D">
            <w:pPr>
              <w:pStyle w:val="ListParagraph"/>
              <w:spacing w:line="240" w:lineRule="auto"/>
              <w:ind w:left="0"/>
              <w:jc w:val="center"/>
              <w:rPr>
                <w:rFonts w:ascii="Times New Roman" w:hAnsi="Times New Roman"/>
              </w:rPr>
            </w:pPr>
            <w:r w:rsidRPr="00106B43">
              <w:rPr>
                <w:rFonts w:ascii="Times New Roman" w:hAnsi="Times New Roman"/>
              </w:rPr>
              <w:t>n</w:t>
            </w:r>
          </w:p>
        </w:tc>
        <w:tc>
          <w:tcPr>
            <w:tcW w:w="1281" w:type="dxa"/>
            <w:tcBorders>
              <w:top w:val="single" w:sz="4" w:space="0" w:color="auto"/>
              <w:left w:val="nil"/>
              <w:bottom w:val="single" w:sz="4" w:space="0" w:color="auto"/>
              <w:right w:val="nil"/>
            </w:tcBorders>
            <w:vAlign w:val="center"/>
          </w:tcPr>
          <w:p w:rsidR="00106B43" w:rsidRPr="00106B43" w:rsidRDefault="00106B43" w:rsidP="000F714D">
            <w:pPr>
              <w:pStyle w:val="ListParagraph"/>
              <w:spacing w:line="240" w:lineRule="auto"/>
              <w:ind w:left="0"/>
              <w:jc w:val="center"/>
              <w:rPr>
                <w:rFonts w:ascii="Times New Roman" w:hAnsi="Times New Roman"/>
              </w:rPr>
            </w:pPr>
            <w:r w:rsidRPr="00106B43">
              <w:rPr>
                <w:rFonts w:ascii="Times New Roman" w:hAnsi="Times New Roman"/>
              </w:rPr>
              <w:t>%</w:t>
            </w:r>
          </w:p>
        </w:tc>
      </w:tr>
      <w:tr w:rsidR="00106B43" w:rsidRPr="00106B43" w:rsidTr="000F714D">
        <w:tc>
          <w:tcPr>
            <w:tcW w:w="609" w:type="dxa"/>
            <w:tcBorders>
              <w:top w:val="single" w:sz="4" w:space="0" w:color="auto"/>
              <w:left w:val="nil"/>
              <w:bottom w:val="single" w:sz="4" w:space="0" w:color="auto"/>
              <w:right w:val="nil"/>
            </w:tcBorders>
          </w:tcPr>
          <w:p w:rsidR="00106B43" w:rsidRPr="00106B43" w:rsidRDefault="00106B43" w:rsidP="000F714D">
            <w:pPr>
              <w:pStyle w:val="ListParagraph"/>
              <w:spacing w:line="240" w:lineRule="auto"/>
              <w:ind w:left="0"/>
              <w:jc w:val="center"/>
              <w:rPr>
                <w:rFonts w:ascii="Times New Roman" w:hAnsi="Times New Roman"/>
              </w:rPr>
            </w:pPr>
            <w:r w:rsidRPr="00106B43">
              <w:rPr>
                <w:rFonts w:ascii="Times New Roman" w:hAnsi="Times New Roman"/>
              </w:rPr>
              <w:t>1.</w:t>
            </w:r>
          </w:p>
          <w:p w:rsidR="00106B43" w:rsidRPr="00106B43" w:rsidRDefault="00106B43" w:rsidP="000F714D">
            <w:pPr>
              <w:pStyle w:val="ListParagraph"/>
              <w:spacing w:line="240" w:lineRule="auto"/>
              <w:ind w:left="0"/>
              <w:jc w:val="center"/>
              <w:rPr>
                <w:rFonts w:ascii="Times New Roman" w:hAnsi="Times New Roman"/>
              </w:rPr>
            </w:pPr>
            <w:r w:rsidRPr="00106B43">
              <w:rPr>
                <w:rFonts w:ascii="Times New Roman" w:hAnsi="Times New Roman"/>
              </w:rPr>
              <w:t>2.</w:t>
            </w:r>
          </w:p>
        </w:tc>
        <w:tc>
          <w:tcPr>
            <w:tcW w:w="1524" w:type="dxa"/>
            <w:tcBorders>
              <w:top w:val="single" w:sz="4" w:space="0" w:color="auto"/>
              <w:left w:val="nil"/>
              <w:bottom w:val="single" w:sz="4" w:space="0" w:color="auto"/>
              <w:right w:val="nil"/>
            </w:tcBorders>
          </w:tcPr>
          <w:p w:rsidR="00106B43" w:rsidRPr="00106B43" w:rsidRDefault="00106B43" w:rsidP="000F714D">
            <w:pPr>
              <w:pStyle w:val="ListParagraph"/>
              <w:spacing w:line="240" w:lineRule="auto"/>
              <w:ind w:left="0"/>
              <w:rPr>
                <w:rFonts w:ascii="Times New Roman" w:hAnsi="Times New Roman"/>
              </w:rPr>
            </w:pPr>
            <w:proofErr w:type="spellStart"/>
            <w:r w:rsidRPr="00106B43">
              <w:rPr>
                <w:rFonts w:ascii="Times New Roman" w:hAnsi="Times New Roman"/>
              </w:rPr>
              <w:t>Sesuai</w:t>
            </w:r>
            <w:proofErr w:type="spellEnd"/>
          </w:p>
          <w:p w:rsidR="00106B43" w:rsidRPr="00106B43" w:rsidRDefault="00106B43" w:rsidP="000F714D">
            <w:pPr>
              <w:pStyle w:val="ListParagraph"/>
              <w:spacing w:line="240" w:lineRule="auto"/>
              <w:ind w:left="0"/>
              <w:rPr>
                <w:rFonts w:ascii="Times New Roman" w:hAnsi="Times New Roman"/>
              </w:rPr>
            </w:pPr>
            <w:proofErr w:type="spellStart"/>
            <w:r w:rsidRPr="00106B43">
              <w:rPr>
                <w:rFonts w:ascii="Times New Roman" w:hAnsi="Times New Roman"/>
              </w:rPr>
              <w:t>Meragukan</w:t>
            </w:r>
            <w:proofErr w:type="spellEnd"/>
            <w:r w:rsidRPr="00106B43">
              <w:rPr>
                <w:rFonts w:ascii="Times New Roman" w:hAnsi="Times New Roman"/>
              </w:rPr>
              <w:t xml:space="preserve"> </w:t>
            </w:r>
          </w:p>
        </w:tc>
        <w:tc>
          <w:tcPr>
            <w:tcW w:w="607" w:type="dxa"/>
            <w:tcBorders>
              <w:top w:val="single" w:sz="4" w:space="0" w:color="auto"/>
              <w:left w:val="nil"/>
              <w:bottom w:val="single" w:sz="4" w:space="0" w:color="auto"/>
              <w:right w:val="nil"/>
            </w:tcBorders>
          </w:tcPr>
          <w:p w:rsidR="00106B43" w:rsidRPr="00106B43" w:rsidRDefault="00106B43" w:rsidP="000F714D">
            <w:pPr>
              <w:pStyle w:val="ListParagraph"/>
              <w:spacing w:line="240" w:lineRule="auto"/>
              <w:ind w:left="0"/>
              <w:jc w:val="center"/>
              <w:rPr>
                <w:rFonts w:ascii="Times New Roman" w:hAnsi="Times New Roman"/>
              </w:rPr>
            </w:pPr>
            <w:r w:rsidRPr="00106B43">
              <w:rPr>
                <w:rFonts w:ascii="Times New Roman" w:hAnsi="Times New Roman"/>
              </w:rPr>
              <w:t>24</w:t>
            </w:r>
          </w:p>
          <w:p w:rsidR="00106B43" w:rsidRPr="00106B43" w:rsidRDefault="00106B43" w:rsidP="000F714D">
            <w:pPr>
              <w:pStyle w:val="ListParagraph"/>
              <w:spacing w:line="240" w:lineRule="auto"/>
              <w:ind w:left="0"/>
              <w:jc w:val="center"/>
              <w:rPr>
                <w:rFonts w:ascii="Times New Roman" w:hAnsi="Times New Roman"/>
              </w:rPr>
            </w:pPr>
            <w:r w:rsidRPr="00106B43">
              <w:rPr>
                <w:rFonts w:ascii="Times New Roman" w:hAnsi="Times New Roman"/>
              </w:rPr>
              <w:t>17</w:t>
            </w:r>
          </w:p>
        </w:tc>
        <w:tc>
          <w:tcPr>
            <w:tcW w:w="1281" w:type="dxa"/>
            <w:tcBorders>
              <w:top w:val="single" w:sz="4" w:space="0" w:color="auto"/>
              <w:left w:val="nil"/>
              <w:bottom w:val="single" w:sz="4" w:space="0" w:color="auto"/>
              <w:right w:val="nil"/>
            </w:tcBorders>
          </w:tcPr>
          <w:p w:rsidR="00106B43" w:rsidRPr="00106B43" w:rsidRDefault="00106B43" w:rsidP="000F714D">
            <w:pPr>
              <w:pStyle w:val="ListParagraph"/>
              <w:spacing w:line="240" w:lineRule="auto"/>
              <w:ind w:left="0"/>
              <w:jc w:val="center"/>
              <w:rPr>
                <w:rFonts w:ascii="Times New Roman" w:hAnsi="Times New Roman"/>
              </w:rPr>
            </w:pPr>
            <w:r w:rsidRPr="00106B43">
              <w:rPr>
                <w:rFonts w:ascii="Times New Roman" w:hAnsi="Times New Roman"/>
              </w:rPr>
              <w:t>58,5</w:t>
            </w:r>
          </w:p>
          <w:p w:rsidR="00106B43" w:rsidRPr="00106B43" w:rsidRDefault="00106B43" w:rsidP="000F714D">
            <w:pPr>
              <w:pStyle w:val="ListParagraph"/>
              <w:spacing w:line="240" w:lineRule="auto"/>
              <w:ind w:left="0"/>
              <w:jc w:val="center"/>
              <w:rPr>
                <w:rFonts w:ascii="Times New Roman" w:hAnsi="Times New Roman"/>
              </w:rPr>
            </w:pPr>
            <w:r w:rsidRPr="00106B43">
              <w:rPr>
                <w:rFonts w:ascii="Times New Roman" w:hAnsi="Times New Roman"/>
              </w:rPr>
              <w:t>41,5</w:t>
            </w:r>
          </w:p>
        </w:tc>
      </w:tr>
      <w:tr w:rsidR="00106B43" w:rsidRPr="00106B43" w:rsidTr="000F714D">
        <w:tc>
          <w:tcPr>
            <w:tcW w:w="2133" w:type="dxa"/>
            <w:gridSpan w:val="2"/>
            <w:tcBorders>
              <w:top w:val="single" w:sz="4" w:space="0" w:color="auto"/>
              <w:left w:val="nil"/>
              <w:bottom w:val="single" w:sz="4" w:space="0" w:color="auto"/>
              <w:right w:val="nil"/>
            </w:tcBorders>
          </w:tcPr>
          <w:p w:rsidR="00106B43" w:rsidRPr="00106B43" w:rsidRDefault="00106B43" w:rsidP="000F714D">
            <w:pPr>
              <w:pStyle w:val="ListParagraph"/>
              <w:spacing w:line="240" w:lineRule="auto"/>
              <w:ind w:left="0"/>
              <w:jc w:val="center"/>
              <w:rPr>
                <w:rFonts w:ascii="Times New Roman" w:hAnsi="Times New Roman"/>
              </w:rPr>
            </w:pPr>
            <w:proofErr w:type="spellStart"/>
            <w:r w:rsidRPr="00106B43">
              <w:rPr>
                <w:rFonts w:ascii="Times New Roman" w:hAnsi="Times New Roman"/>
              </w:rPr>
              <w:t>Jumlah</w:t>
            </w:r>
            <w:proofErr w:type="spellEnd"/>
          </w:p>
        </w:tc>
        <w:tc>
          <w:tcPr>
            <w:tcW w:w="607" w:type="dxa"/>
            <w:tcBorders>
              <w:top w:val="single" w:sz="4" w:space="0" w:color="auto"/>
              <w:left w:val="nil"/>
              <w:bottom w:val="single" w:sz="4" w:space="0" w:color="auto"/>
              <w:right w:val="nil"/>
            </w:tcBorders>
          </w:tcPr>
          <w:p w:rsidR="00106B43" w:rsidRPr="00106B43" w:rsidRDefault="00106B43" w:rsidP="000F714D">
            <w:pPr>
              <w:pStyle w:val="ListParagraph"/>
              <w:spacing w:line="240" w:lineRule="auto"/>
              <w:ind w:left="0"/>
              <w:jc w:val="center"/>
              <w:rPr>
                <w:rFonts w:ascii="Times New Roman" w:hAnsi="Times New Roman"/>
              </w:rPr>
            </w:pPr>
            <w:r w:rsidRPr="00106B43">
              <w:rPr>
                <w:rFonts w:ascii="Times New Roman" w:hAnsi="Times New Roman"/>
              </w:rPr>
              <w:t>41</w:t>
            </w:r>
          </w:p>
        </w:tc>
        <w:tc>
          <w:tcPr>
            <w:tcW w:w="1281" w:type="dxa"/>
            <w:tcBorders>
              <w:top w:val="single" w:sz="4" w:space="0" w:color="auto"/>
              <w:left w:val="nil"/>
              <w:bottom w:val="single" w:sz="4" w:space="0" w:color="auto"/>
              <w:right w:val="nil"/>
            </w:tcBorders>
          </w:tcPr>
          <w:p w:rsidR="00106B43" w:rsidRPr="00106B43" w:rsidRDefault="00106B43" w:rsidP="000F714D">
            <w:pPr>
              <w:pStyle w:val="ListParagraph"/>
              <w:spacing w:line="240" w:lineRule="auto"/>
              <w:ind w:left="0"/>
              <w:jc w:val="center"/>
              <w:rPr>
                <w:rFonts w:ascii="Times New Roman" w:hAnsi="Times New Roman"/>
              </w:rPr>
            </w:pPr>
            <w:r w:rsidRPr="00106B43">
              <w:rPr>
                <w:rFonts w:ascii="Times New Roman" w:hAnsi="Times New Roman"/>
              </w:rPr>
              <w:t>100</w:t>
            </w:r>
          </w:p>
        </w:tc>
      </w:tr>
    </w:tbl>
    <w:p w:rsidR="00106B43" w:rsidRPr="00106B43" w:rsidRDefault="00106B43" w:rsidP="00106B43">
      <w:pPr>
        <w:spacing w:after="0" w:line="240" w:lineRule="auto"/>
        <w:jc w:val="both"/>
        <w:rPr>
          <w:rFonts w:ascii="Times New Roman" w:hAnsi="Times New Roman" w:cs="Times New Roman"/>
          <w:b/>
          <w:bCs/>
          <w:color w:val="000000"/>
          <w:sz w:val="24"/>
          <w:szCs w:val="24"/>
        </w:rPr>
      </w:pPr>
    </w:p>
    <w:p w:rsidR="00106B43" w:rsidRPr="00106B43" w:rsidRDefault="00106B43" w:rsidP="00106B43">
      <w:pPr>
        <w:autoSpaceDE w:val="0"/>
        <w:autoSpaceDN w:val="0"/>
        <w:adjustRightInd w:val="0"/>
        <w:spacing w:after="0" w:line="240" w:lineRule="auto"/>
        <w:jc w:val="both"/>
        <w:rPr>
          <w:rFonts w:ascii="Times New Roman" w:hAnsi="Times New Roman" w:cs="Times New Roman"/>
          <w:b/>
          <w:bCs/>
          <w:sz w:val="24"/>
          <w:szCs w:val="24"/>
        </w:rPr>
      </w:pPr>
      <w:r w:rsidRPr="00106B43">
        <w:rPr>
          <w:rFonts w:ascii="Times New Roman" w:hAnsi="Times New Roman" w:cs="Times New Roman"/>
          <w:b/>
          <w:bCs/>
          <w:sz w:val="24"/>
          <w:szCs w:val="24"/>
        </w:rPr>
        <w:t xml:space="preserve">Tabel 3. Hubungan Pemberian ASI Eksklusif dengan Perkembangan Motorik Batita </w:t>
      </w:r>
    </w:p>
    <w:p w:rsidR="00106B43" w:rsidRPr="00106B43" w:rsidRDefault="00106B43" w:rsidP="00106B43">
      <w:pPr>
        <w:autoSpaceDE w:val="0"/>
        <w:autoSpaceDN w:val="0"/>
        <w:adjustRightInd w:val="0"/>
        <w:spacing w:after="0" w:line="240" w:lineRule="auto"/>
        <w:jc w:val="both"/>
        <w:rPr>
          <w:rFonts w:ascii="Times New Roman" w:hAnsi="Times New Roman" w:cs="Times New Roman"/>
          <w:b/>
          <w:bCs/>
          <w:sz w:val="24"/>
          <w:szCs w:val="24"/>
        </w:rPr>
      </w:pPr>
      <w:r w:rsidRPr="00106B43">
        <w:rPr>
          <w:rFonts w:ascii="Times New Roman" w:hAnsi="Times New Roman" w:cs="Times New Roman"/>
          <w:b/>
          <w:bCs/>
          <w:sz w:val="24"/>
          <w:szCs w:val="24"/>
        </w:rPr>
        <w:t xml:space="preserve">di Kelurahan Limbungan Baru Wilayah Kerja Puskesmas </w:t>
      </w:r>
    </w:p>
    <w:p w:rsidR="00106B43" w:rsidRPr="00106B43" w:rsidRDefault="00106B43" w:rsidP="00106B43">
      <w:pPr>
        <w:autoSpaceDE w:val="0"/>
        <w:autoSpaceDN w:val="0"/>
        <w:adjustRightInd w:val="0"/>
        <w:spacing w:after="0" w:line="240" w:lineRule="auto"/>
        <w:jc w:val="both"/>
        <w:rPr>
          <w:rFonts w:ascii="Times New Roman" w:hAnsi="Times New Roman" w:cs="Times New Roman"/>
          <w:b/>
          <w:bCs/>
          <w:sz w:val="24"/>
          <w:szCs w:val="24"/>
        </w:rPr>
      </w:pPr>
      <w:r w:rsidRPr="00106B43">
        <w:rPr>
          <w:rFonts w:ascii="Times New Roman" w:hAnsi="Times New Roman" w:cs="Times New Roman"/>
          <w:b/>
          <w:bCs/>
          <w:sz w:val="24"/>
          <w:szCs w:val="24"/>
        </w:rPr>
        <w:t>RI Karya Wanita tahun 2017</w:t>
      </w:r>
    </w:p>
    <w:p w:rsidR="00106B43" w:rsidRPr="00106B43" w:rsidRDefault="00106B43" w:rsidP="00106B43">
      <w:pPr>
        <w:autoSpaceDE w:val="0"/>
        <w:autoSpaceDN w:val="0"/>
        <w:adjustRightInd w:val="0"/>
        <w:spacing w:after="0" w:line="240" w:lineRule="auto"/>
        <w:jc w:val="center"/>
        <w:rPr>
          <w:rFonts w:ascii="Times New Roman" w:hAnsi="Times New Roman" w:cs="Times New Roman"/>
          <w:sz w:val="24"/>
          <w:szCs w:val="24"/>
        </w:rPr>
      </w:pPr>
    </w:p>
    <w:tbl>
      <w:tblPr>
        <w:tblW w:w="4395" w:type="dxa"/>
        <w:tblInd w:w="-176" w:type="dxa"/>
        <w:tblBorders>
          <w:top w:val="single" w:sz="4" w:space="0" w:color="auto"/>
          <w:bottom w:val="single" w:sz="4" w:space="0" w:color="auto"/>
        </w:tblBorders>
        <w:tblLayout w:type="fixed"/>
        <w:tblLook w:val="0000" w:firstRow="0" w:lastRow="0" w:firstColumn="0" w:lastColumn="0" w:noHBand="0" w:noVBand="0"/>
      </w:tblPr>
      <w:tblGrid>
        <w:gridCol w:w="710"/>
        <w:gridCol w:w="283"/>
        <w:gridCol w:w="425"/>
        <w:gridCol w:w="284"/>
        <w:gridCol w:w="567"/>
        <w:gridCol w:w="425"/>
        <w:gridCol w:w="567"/>
        <w:gridCol w:w="567"/>
        <w:gridCol w:w="567"/>
      </w:tblGrid>
      <w:tr w:rsidR="00B51ADC" w:rsidRPr="00106B43" w:rsidTr="00B51ADC">
        <w:tc>
          <w:tcPr>
            <w:tcW w:w="710" w:type="dxa"/>
            <w:vMerge w:val="restart"/>
            <w:tcBorders>
              <w:top w:val="single" w:sz="4" w:space="0" w:color="auto"/>
              <w:left w:val="nil"/>
              <w:bottom w:val="single" w:sz="4" w:space="0" w:color="auto"/>
              <w:right w:val="nil"/>
            </w:tcBorders>
            <w:vAlign w:val="center"/>
          </w:tcPr>
          <w:p w:rsidR="00106B43" w:rsidRPr="00106B43" w:rsidRDefault="00106B43" w:rsidP="00B51ADC">
            <w:pPr>
              <w:pStyle w:val="ListParagraph"/>
              <w:spacing w:line="240" w:lineRule="auto"/>
              <w:ind w:left="-108" w:right="-108"/>
              <w:jc w:val="center"/>
              <w:rPr>
                <w:rFonts w:ascii="Times New Roman" w:hAnsi="Times New Roman"/>
                <w:sz w:val="18"/>
                <w:szCs w:val="18"/>
              </w:rPr>
            </w:pPr>
            <w:r w:rsidRPr="00106B43">
              <w:rPr>
                <w:rFonts w:ascii="Times New Roman" w:hAnsi="Times New Roman"/>
                <w:sz w:val="18"/>
                <w:szCs w:val="18"/>
              </w:rPr>
              <w:t xml:space="preserve">ASI </w:t>
            </w:r>
            <w:proofErr w:type="spellStart"/>
            <w:r w:rsidRPr="00106B43">
              <w:rPr>
                <w:rFonts w:ascii="Times New Roman" w:hAnsi="Times New Roman"/>
                <w:sz w:val="18"/>
                <w:szCs w:val="18"/>
              </w:rPr>
              <w:t>eksklusif</w:t>
            </w:r>
            <w:proofErr w:type="spellEnd"/>
          </w:p>
        </w:tc>
        <w:tc>
          <w:tcPr>
            <w:tcW w:w="1559" w:type="dxa"/>
            <w:gridSpan w:val="4"/>
            <w:tcBorders>
              <w:top w:val="single" w:sz="4" w:space="0" w:color="auto"/>
              <w:left w:val="nil"/>
              <w:bottom w:val="single" w:sz="4" w:space="0" w:color="auto"/>
              <w:right w:val="nil"/>
            </w:tcBorders>
            <w:vAlign w:val="center"/>
          </w:tcPr>
          <w:p w:rsidR="00106B43" w:rsidRPr="00106B43" w:rsidRDefault="00106B43" w:rsidP="00B51ADC">
            <w:pPr>
              <w:pStyle w:val="ListParagraph"/>
              <w:spacing w:line="240" w:lineRule="auto"/>
              <w:ind w:left="-108" w:right="-108"/>
              <w:jc w:val="center"/>
              <w:rPr>
                <w:rFonts w:ascii="Times New Roman" w:hAnsi="Times New Roman"/>
                <w:sz w:val="18"/>
                <w:szCs w:val="18"/>
              </w:rPr>
            </w:pPr>
            <w:r w:rsidRPr="00106B43">
              <w:rPr>
                <w:rFonts w:ascii="Times New Roman" w:hAnsi="Times New Roman"/>
                <w:sz w:val="18"/>
                <w:szCs w:val="18"/>
              </w:rPr>
              <w:t xml:space="preserve">P. </w:t>
            </w:r>
            <w:proofErr w:type="spellStart"/>
            <w:r w:rsidRPr="00106B43">
              <w:rPr>
                <w:rFonts w:ascii="Times New Roman" w:hAnsi="Times New Roman"/>
                <w:sz w:val="18"/>
                <w:szCs w:val="18"/>
              </w:rPr>
              <w:t>Motorik</w:t>
            </w:r>
            <w:proofErr w:type="spellEnd"/>
          </w:p>
        </w:tc>
        <w:tc>
          <w:tcPr>
            <w:tcW w:w="992" w:type="dxa"/>
            <w:gridSpan w:val="2"/>
            <w:vMerge w:val="restart"/>
            <w:tcBorders>
              <w:top w:val="single" w:sz="4" w:space="0" w:color="auto"/>
              <w:left w:val="nil"/>
              <w:bottom w:val="single" w:sz="4" w:space="0" w:color="auto"/>
              <w:right w:val="nil"/>
            </w:tcBorders>
            <w:vAlign w:val="center"/>
          </w:tcPr>
          <w:p w:rsidR="00106B43" w:rsidRPr="00106B43" w:rsidRDefault="00106B43" w:rsidP="00B51ADC">
            <w:pPr>
              <w:pStyle w:val="ListParagraph"/>
              <w:spacing w:line="240" w:lineRule="auto"/>
              <w:ind w:left="-108" w:right="-108"/>
              <w:jc w:val="center"/>
              <w:rPr>
                <w:rFonts w:ascii="Times New Roman" w:hAnsi="Times New Roman"/>
                <w:sz w:val="18"/>
                <w:szCs w:val="18"/>
              </w:rPr>
            </w:pPr>
            <w:proofErr w:type="spellStart"/>
            <w:r w:rsidRPr="00106B43">
              <w:rPr>
                <w:rFonts w:ascii="Times New Roman" w:hAnsi="Times New Roman"/>
                <w:sz w:val="18"/>
                <w:szCs w:val="18"/>
              </w:rPr>
              <w:t>Jumlah</w:t>
            </w:r>
            <w:proofErr w:type="spellEnd"/>
          </w:p>
        </w:tc>
        <w:tc>
          <w:tcPr>
            <w:tcW w:w="567" w:type="dxa"/>
            <w:vMerge w:val="restart"/>
            <w:tcBorders>
              <w:top w:val="single" w:sz="4" w:space="0" w:color="auto"/>
              <w:left w:val="nil"/>
              <w:bottom w:val="single" w:sz="4" w:space="0" w:color="auto"/>
              <w:right w:val="nil"/>
            </w:tcBorders>
            <w:vAlign w:val="center"/>
          </w:tcPr>
          <w:p w:rsidR="00106B43" w:rsidRPr="00106B43" w:rsidRDefault="00106B43" w:rsidP="00B51ADC">
            <w:pPr>
              <w:pStyle w:val="ListParagraph"/>
              <w:spacing w:line="240" w:lineRule="auto"/>
              <w:ind w:left="-108" w:right="-108"/>
              <w:jc w:val="center"/>
              <w:rPr>
                <w:rFonts w:ascii="Times New Roman" w:hAnsi="Times New Roman"/>
                <w:i/>
                <w:iCs/>
                <w:sz w:val="18"/>
                <w:szCs w:val="18"/>
              </w:rPr>
            </w:pPr>
            <w:r w:rsidRPr="00106B43">
              <w:rPr>
                <w:rFonts w:ascii="Times New Roman" w:hAnsi="Times New Roman"/>
                <w:i/>
                <w:iCs/>
                <w:sz w:val="18"/>
                <w:szCs w:val="18"/>
              </w:rPr>
              <w:t>p value</w:t>
            </w:r>
          </w:p>
        </w:tc>
        <w:tc>
          <w:tcPr>
            <w:tcW w:w="567" w:type="dxa"/>
            <w:vMerge w:val="restart"/>
            <w:tcBorders>
              <w:top w:val="single" w:sz="4" w:space="0" w:color="auto"/>
              <w:left w:val="nil"/>
              <w:bottom w:val="nil"/>
              <w:right w:val="nil"/>
            </w:tcBorders>
            <w:vAlign w:val="center"/>
          </w:tcPr>
          <w:p w:rsidR="00106B43" w:rsidRPr="00106B43" w:rsidRDefault="00106B43" w:rsidP="000F714D">
            <w:pPr>
              <w:spacing w:line="240" w:lineRule="auto"/>
              <w:jc w:val="center"/>
              <w:rPr>
                <w:rFonts w:ascii="Times New Roman" w:hAnsi="Times New Roman" w:cs="Times New Roman"/>
                <w:sz w:val="18"/>
                <w:szCs w:val="18"/>
              </w:rPr>
            </w:pPr>
            <w:r w:rsidRPr="00106B43">
              <w:rPr>
                <w:rFonts w:ascii="Times New Roman" w:hAnsi="Times New Roman" w:cs="Times New Roman"/>
                <w:sz w:val="18"/>
                <w:szCs w:val="18"/>
              </w:rPr>
              <w:t>OR</w:t>
            </w:r>
          </w:p>
        </w:tc>
      </w:tr>
      <w:tr w:rsidR="00B51ADC" w:rsidRPr="00106B43" w:rsidTr="00B51ADC">
        <w:tc>
          <w:tcPr>
            <w:tcW w:w="710" w:type="dxa"/>
            <w:vMerge/>
            <w:tcBorders>
              <w:top w:val="single" w:sz="4" w:space="0" w:color="auto"/>
              <w:left w:val="nil"/>
              <w:bottom w:val="nil"/>
              <w:right w:val="nil"/>
            </w:tcBorders>
          </w:tcPr>
          <w:p w:rsidR="00106B43" w:rsidRPr="00106B43" w:rsidRDefault="00106B43" w:rsidP="00B51ADC">
            <w:pPr>
              <w:pStyle w:val="ListParagraph"/>
              <w:spacing w:line="240" w:lineRule="auto"/>
              <w:ind w:left="-108" w:right="-108"/>
              <w:rPr>
                <w:rFonts w:ascii="Times New Roman" w:hAnsi="Times New Roman"/>
                <w:sz w:val="18"/>
                <w:szCs w:val="18"/>
              </w:rPr>
            </w:pPr>
          </w:p>
        </w:tc>
        <w:tc>
          <w:tcPr>
            <w:tcW w:w="708" w:type="dxa"/>
            <w:gridSpan w:val="2"/>
            <w:tcBorders>
              <w:top w:val="single" w:sz="4" w:space="0" w:color="auto"/>
              <w:left w:val="nil"/>
              <w:bottom w:val="single" w:sz="4" w:space="0" w:color="auto"/>
              <w:right w:val="nil"/>
            </w:tcBorders>
            <w:vAlign w:val="center"/>
          </w:tcPr>
          <w:p w:rsidR="00106B43" w:rsidRPr="00106B43" w:rsidRDefault="00106B43" w:rsidP="00B51ADC">
            <w:pPr>
              <w:pStyle w:val="ListParagraph"/>
              <w:spacing w:line="240" w:lineRule="auto"/>
              <w:ind w:left="-108" w:right="-108"/>
              <w:jc w:val="center"/>
              <w:rPr>
                <w:rFonts w:ascii="Times New Roman" w:hAnsi="Times New Roman"/>
                <w:sz w:val="18"/>
                <w:szCs w:val="18"/>
              </w:rPr>
            </w:pPr>
            <w:proofErr w:type="spellStart"/>
            <w:r w:rsidRPr="00106B43">
              <w:rPr>
                <w:rFonts w:ascii="Times New Roman" w:hAnsi="Times New Roman"/>
                <w:sz w:val="18"/>
                <w:szCs w:val="18"/>
              </w:rPr>
              <w:t>Sesuai</w:t>
            </w:r>
            <w:proofErr w:type="spellEnd"/>
            <w:r w:rsidRPr="00106B43">
              <w:rPr>
                <w:rFonts w:ascii="Times New Roman" w:hAnsi="Times New Roman"/>
                <w:sz w:val="18"/>
                <w:szCs w:val="18"/>
              </w:rPr>
              <w:t xml:space="preserve"> </w:t>
            </w:r>
          </w:p>
        </w:tc>
        <w:tc>
          <w:tcPr>
            <w:tcW w:w="851" w:type="dxa"/>
            <w:gridSpan w:val="2"/>
            <w:tcBorders>
              <w:top w:val="single" w:sz="4" w:space="0" w:color="auto"/>
              <w:left w:val="nil"/>
              <w:bottom w:val="single" w:sz="4" w:space="0" w:color="auto"/>
              <w:right w:val="nil"/>
            </w:tcBorders>
            <w:vAlign w:val="center"/>
          </w:tcPr>
          <w:p w:rsidR="00106B43" w:rsidRPr="00106B43" w:rsidRDefault="00106B43" w:rsidP="00B51ADC">
            <w:pPr>
              <w:pStyle w:val="ListParagraph"/>
              <w:spacing w:line="240" w:lineRule="auto"/>
              <w:ind w:left="-108" w:right="-108"/>
              <w:jc w:val="center"/>
              <w:rPr>
                <w:rFonts w:ascii="Times New Roman" w:hAnsi="Times New Roman"/>
                <w:sz w:val="18"/>
                <w:szCs w:val="18"/>
              </w:rPr>
            </w:pPr>
            <w:proofErr w:type="spellStart"/>
            <w:r w:rsidRPr="00106B43">
              <w:rPr>
                <w:rFonts w:ascii="Times New Roman" w:hAnsi="Times New Roman"/>
                <w:sz w:val="18"/>
                <w:szCs w:val="18"/>
              </w:rPr>
              <w:t>Meragukan</w:t>
            </w:r>
            <w:proofErr w:type="spellEnd"/>
            <w:r w:rsidRPr="00106B43">
              <w:rPr>
                <w:rFonts w:ascii="Times New Roman" w:hAnsi="Times New Roman"/>
                <w:sz w:val="18"/>
                <w:szCs w:val="18"/>
              </w:rPr>
              <w:t xml:space="preserve"> </w:t>
            </w:r>
          </w:p>
        </w:tc>
        <w:tc>
          <w:tcPr>
            <w:tcW w:w="992" w:type="dxa"/>
            <w:gridSpan w:val="2"/>
            <w:vMerge/>
            <w:tcBorders>
              <w:top w:val="single" w:sz="4" w:space="0" w:color="auto"/>
              <w:left w:val="nil"/>
              <w:bottom w:val="single" w:sz="4" w:space="0" w:color="auto"/>
              <w:right w:val="nil"/>
            </w:tcBorders>
          </w:tcPr>
          <w:p w:rsidR="00106B43" w:rsidRPr="00106B43" w:rsidRDefault="00106B43" w:rsidP="00B51ADC">
            <w:pPr>
              <w:pStyle w:val="ListParagraph"/>
              <w:spacing w:line="240" w:lineRule="auto"/>
              <w:ind w:left="-108" w:right="-108"/>
              <w:jc w:val="center"/>
              <w:rPr>
                <w:rFonts w:ascii="Times New Roman" w:hAnsi="Times New Roman"/>
                <w:sz w:val="18"/>
                <w:szCs w:val="18"/>
              </w:rPr>
            </w:pPr>
          </w:p>
        </w:tc>
        <w:tc>
          <w:tcPr>
            <w:tcW w:w="567" w:type="dxa"/>
            <w:vMerge/>
            <w:tcBorders>
              <w:top w:val="single" w:sz="4" w:space="0" w:color="auto"/>
              <w:left w:val="nil"/>
              <w:bottom w:val="nil"/>
              <w:right w:val="nil"/>
            </w:tcBorders>
          </w:tcPr>
          <w:p w:rsidR="00106B43" w:rsidRPr="00106B43" w:rsidRDefault="00106B43" w:rsidP="00B51ADC">
            <w:pPr>
              <w:pStyle w:val="ListParagraph"/>
              <w:spacing w:line="240" w:lineRule="auto"/>
              <w:ind w:left="-108" w:right="-108"/>
              <w:rPr>
                <w:rFonts w:ascii="Times New Roman" w:hAnsi="Times New Roman"/>
                <w:sz w:val="18"/>
                <w:szCs w:val="18"/>
              </w:rPr>
            </w:pPr>
          </w:p>
        </w:tc>
        <w:tc>
          <w:tcPr>
            <w:tcW w:w="567" w:type="dxa"/>
            <w:vMerge/>
            <w:tcBorders>
              <w:top w:val="nil"/>
              <w:left w:val="nil"/>
              <w:bottom w:val="nil"/>
              <w:right w:val="nil"/>
            </w:tcBorders>
          </w:tcPr>
          <w:p w:rsidR="00106B43" w:rsidRPr="00106B43" w:rsidRDefault="00106B43" w:rsidP="000F714D">
            <w:pPr>
              <w:pStyle w:val="ListParagraph"/>
              <w:spacing w:line="240" w:lineRule="auto"/>
              <w:ind w:left="0"/>
              <w:rPr>
                <w:rFonts w:ascii="Times New Roman" w:hAnsi="Times New Roman"/>
                <w:sz w:val="18"/>
                <w:szCs w:val="18"/>
              </w:rPr>
            </w:pPr>
          </w:p>
        </w:tc>
      </w:tr>
      <w:tr w:rsidR="00B51ADC" w:rsidRPr="00106B43" w:rsidTr="00B51ADC">
        <w:tc>
          <w:tcPr>
            <w:tcW w:w="710" w:type="dxa"/>
            <w:vMerge/>
            <w:tcBorders>
              <w:top w:val="nil"/>
              <w:left w:val="nil"/>
              <w:bottom w:val="single" w:sz="4" w:space="0" w:color="auto"/>
              <w:right w:val="nil"/>
            </w:tcBorders>
          </w:tcPr>
          <w:p w:rsidR="00106B43" w:rsidRPr="00106B43" w:rsidRDefault="00106B43" w:rsidP="00B51ADC">
            <w:pPr>
              <w:pStyle w:val="ListParagraph"/>
              <w:spacing w:line="240" w:lineRule="auto"/>
              <w:ind w:left="-108" w:right="-108"/>
              <w:rPr>
                <w:rFonts w:ascii="Times New Roman" w:hAnsi="Times New Roman"/>
                <w:sz w:val="18"/>
                <w:szCs w:val="18"/>
              </w:rPr>
            </w:pPr>
          </w:p>
        </w:tc>
        <w:tc>
          <w:tcPr>
            <w:tcW w:w="283" w:type="dxa"/>
            <w:tcBorders>
              <w:top w:val="single" w:sz="4" w:space="0" w:color="auto"/>
              <w:left w:val="nil"/>
              <w:bottom w:val="single" w:sz="4" w:space="0" w:color="auto"/>
              <w:right w:val="nil"/>
            </w:tcBorders>
            <w:vAlign w:val="center"/>
          </w:tcPr>
          <w:p w:rsidR="00106B43" w:rsidRPr="00106B43" w:rsidRDefault="00106B43" w:rsidP="00B51ADC">
            <w:pPr>
              <w:pStyle w:val="ListParagraph"/>
              <w:spacing w:line="240" w:lineRule="auto"/>
              <w:ind w:left="-108" w:right="-108"/>
              <w:jc w:val="center"/>
              <w:rPr>
                <w:rFonts w:ascii="Times New Roman" w:hAnsi="Times New Roman"/>
                <w:sz w:val="18"/>
                <w:szCs w:val="18"/>
              </w:rPr>
            </w:pPr>
            <w:r w:rsidRPr="00106B43">
              <w:rPr>
                <w:rFonts w:ascii="Times New Roman" w:hAnsi="Times New Roman"/>
                <w:sz w:val="18"/>
                <w:szCs w:val="18"/>
              </w:rPr>
              <w:t>n</w:t>
            </w:r>
          </w:p>
        </w:tc>
        <w:tc>
          <w:tcPr>
            <w:tcW w:w="425" w:type="dxa"/>
            <w:tcBorders>
              <w:top w:val="single" w:sz="4" w:space="0" w:color="auto"/>
              <w:left w:val="nil"/>
              <w:bottom w:val="single" w:sz="4" w:space="0" w:color="auto"/>
              <w:right w:val="nil"/>
            </w:tcBorders>
            <w:vAlign w:val="center"/>
          </w:tcPr>
          <w:p w:rsidR="00106B43" w:rsidRPr="00106B43" w:rsidRDefault="00106B43" w:rsidP="00B51ADC">
            <w:pPr>
              <w:pStyle w:val="ListParagraph"/>
              <w:spacing w:line="240" w:lineRule="auto"/>
              <w:ind w:left="-108" w:right="-108"/>
              <w:jc w:val="center"/>
              <w:rPr>
                <w:rFonts w:ascii="Times New Roman" w:hAnsi="Times New Roman"/>
                <w:sz w:val="18"/>
                <w:szCs w:val="18"/>
              </w:rPr>
            </w:pPr>
            <w:r w:rsidRPr="00106B43">
              <w:rPr>
                <w:rFonts w:ascii="Times New Roman" w:hAnsi="Times New Roman"/>
                <w:sz w:val="18"/>
                <w:szCs w:val="18"/>
              </w:rPr>
              <w:t>%</w:t>
            </w:r>
          </w:p>
        </w:tc>
        <w:tc>
          <w:tcPr>
            <w:tcW w:w="284" w:type="dxa"/>
            <w:tcBorders>
              <w:top w:val="single" w:sz="4" w:space="0" w:color="auto"/>
              <w:left w:val="nil"/>
              <w:bottom w:val="single" w:sz="4" w:space="0" w:color="auto"/>
              <w:right w:val="nil"/>
            </w:tcBorders>
            <w:vAlign w:val="center"/>
          </w:tcPr>
          <w:p w:rsidR="00106B43" w:rsidRPr="00106B43" w:rsidRDefault="00106B43" w:rsidP="00B51ADC">
            <w:pPr>
              <w:pStyle w:val="ListParagraph"/>
              <w:spacing w:line="240" w:lineRule="auto"/>
              <w:ind w:left="-108" w:right="-108"/>
              <w:jc w:val="center"/>
              <w:rPr>
                <w:rFonts w:ascii="Times New Roman" w:hAnsi="Times New Roman"/>
                <w:sz w:val="18"/>
                <w:szCs w:val="18"/>
              </w:rPr>
            </w:pPr>
            <w:r w:rsidRPr="00106B43">
              <w:rPr>
                <w:rFonts w:ascii="Times New Roman" w:hAnsi="Times New Roman"/>
                <w:sz w:val="18"/>
                <w:szCs w:val="18"/>
              </w:rPr>
              <w:t>n</w:t>
            </w:r>
          </w:p>
        </w:tc>
        <w:tc>
          <w:tcPr>
            <w:tcW w:w="567" w:type="dxa"/>
            <w:tcBorders>
              <w:top w:val="single" w:sz="4" w:space="0" w:color="auto"/>
              <w:left w:val="nil"/>
              <w:bottom w:val="single" w:sz="4" w:space="0" w:color="auto"/>
              <w:right w:val="nil"/>
            </w:tcBorders>
            <w:vAlign w:val="center"/>
          </w:tcPr>
          <w:p w:rsidR="00106B43" w:rsidRPr="00106B43" w:rsidRDefault="00106B43" w:rsidP="00B51ADC">
            <w:pPr>
              <w:pStyle w:val="ListParagraph"/>
              <w:spacing w:line="240" w:lineRule="auto"/>
              <w:ind w:left="-108" w:right="-108"/>
              <w:jc w:val="center"/>
              <w:rPr>
                <w:rFonts w:ascii="Times New Roman" w:hAnsi="Times New Roman"/>
                <w:sz w:val="18"/>
                <w:szCs w:val="18"/>
              </w:rPr>
            </w:pPr>
            <w:r w:rsidRPr="00106B43">
              <w:rPr>
                <w:rFonts w:ascii="Times New Roman" w:hAnsi="Times New Roman"/>
                <w:sz w:val="18"/>
                <w:szCs w:val="18"/>
              </w:rPr>
              <w:t>%</w:t>
            </w:r>
          </w:p>
        </w:tc>
        <w:tc>
          <w:tcPr>
            <w:tcW w:w="425" w:type="dxa"/>
            <w:tcBorders>
              <w:top w:val="single" w:sz="4" w:space="0" w:color="auto"/>
              <w:left w:val="nil"/>
              <w:bottom w:val="single" w:sz="4" w:space="0" w:color="auto"/>
              <w:right w:val="nil"/>
            </w:tcBorders>
            <w:vAlign w:val="center"/>
          </w:tcPr>
          <w:p w:rsidR="00106B43" w:rsidRPr="00106B43" w:rsidRDefault="00106B43" w:rsidP="00B51ADC">
            <w:pPr>
              <w:pStyle w:val="ListParagraph"/>
              <w:spacing w:line="240" w:lineRule="auto"/>
              <w:ind w:left="-108" w:right="-108"/>
              <w:jc w:val="center"/>
              <w:rPr>
                <w:rFonts w:ascii="Times New Roman" w:hAnsi="Times New Roman"/>
                <w:sz w:val="18"/>
                <w:szCs w:val="18"/>
              </w:rPr>
            </w:pPr>
            <w:r w:rsidRPr="00106B43">
              <w:rPr>
                <w:rFonts w:ascii="Times New Roman" w:hAnsi="Times New Roman"/>
                <w:sz w:val="18"/>
                <w:szCs w:val="18"/>
              </w:rPr>
              <w:t>n</w:t>
            </w:r>
          </w:p>
        </w:tc>
        <w:tc>
          <w:tcPr>
            <w:tcW w:w="567" w:type="dxa"/>
            <w:tcBorders>
              <w:top w:val="single" w:sz="4" w:space="0" w:color="auto"/>
              <w:left w:val="nil"/>
              <w:bottom w:val="single" w:sz="4" w:space="0" w:color="auto"/>
              <w:right w:val="nil"/>
            </w:tcBorders>
            <w:vAlign w:val="center"/>
          </w:tcPr>
          <w:p w:rsidR="00106B43" w:rsidRPr="00106B43" w:rsidRDefault="00106B43" w:rsidP="00B51ADC">
            <w:pPr>
              <w:pStyle w:val="ListParagraph"/>
              <w:spacing w:line="240" w:lineRule="auto"/>
              <w:ind w:left="-108" w:right="-108"/>
              <w:jc w:val="center"/>
              <w:rPr>
                <w:rFonts w:ascii="Times New Roman" w:hAnsi="Times New Roman"/>
                <w:sz w:val="18"/>
                <w:szCs w:val="18"/>
              </w:rPr>
            </w:pPr>
            <w:r w:rsidRPr="00106B43">
              <w:rPr>
                <w:rFonts w:ascii="Times New Roman" w:hAnsi="Times New Roman"/>
                <w:sz w:val="18"/>
                <w:szCs w:val="18"/>
              </w:rPr>
              <w:t>%</w:t>
            </w:r>
          </w:p>
        </w:tc>
        <w:tc>
          <w:tcPr>
            <w:tcW w:w="567" w:type="dxa"/>
            <w:vMerge/>
            <w:tcBorders>
              <w:top w:val="nil"/>
              <w:left w:val="nil"/>
              <w:bottom w:val="single" w:sz="4" w:space="0" w:color="auto"/>
              <w:right w:val="nil"/>
            </w:tcBorders>
          </w:tcPr>
          <w:p w:rsidR="00106B43" w:rsidRPr="00106B43" w:rsidRDefault="00106B43" w:rsidP="00B51ADC">
            <w:pPr>
              <w:pStyle w:val="ListParagraph"/>
              <w:spacing w:line="240" w:lineRule="auto"/>
              <w:ind w:left="-108" w:right="-108"/>
              <w:rPr>
                <w:rFonts w:ascii="Times New Roman" w:hAnsi="Times New Roman"/>
                <w:sz w:val="18"/>
                <w:szCs w:val="18"/>
              </w:rPr>
            </w:pPr>
          </w:p>
        </w:tc>
        <w:tc>
          <w:tcPr>
            <w:tcW w:w="567" w:type="dxa"/>
            <w:vMerge/>
            <w:tcBorders>
              <w:top w:val="nil"/>
              <w:left w:val="nil"/>
              <w:bottom w:val="single" w:sz="4" w:space="0" w:color="auto"/>
              <w:right w:val="nil"/>
            </w:tcBorders>
          </w:tcPr>
          <w:p w:rsidR="00106B43" w:rsidRPr="00106B43" w:rsidRDefault="00106B43" w:rsidP="000F714D">
            <w:pPr>
              <w:pStyle w:val="ListParagraph"/>
              <w:spacing w:line="240" w:lineRule="auto"/>
              <w:ind w:left="0"/>
              <w:rPr>
                <w:rFonts w:ascii="Times New Roman" w:hAnsi="Times New Roman"/>
                <w:sz w:val="18"/>
                <w:szCs w:val="18"/>
              </w:rPr>
            </w:pPr>
          </w:p>
        </w:tc>
      </w:tr>
      <w:tr w:rsidR="00B51ADC" w:rsidRPr="00106B43" w:rsidTr="00B51ADC">
        <w:tc>
          <w:tcPr>
            <w:tcW w:w="710" w:type="dxa"/>
            <w:tcBorders>
              <w:top w:val="single" w:sz="4" w:space="0" w:color="auto"/>
              <w:left w:val="nil"/>
              <w:bottom w:val="nil"/>
              <w:right w:val="nil"/>
            </w:tcBorders>
          </w:tcPr>
          <w:p w:rsidR="00106B43" w:rsidRPr="00106B43" w:rsidRDefault="00106B43" w:rsidP="00B51ADC">
            <w:pPr>
              <w:pStyle w:val="ListParagraph"/>
              <w:spacing w:line="240" w:lineRule="auto"/>
              <w:ind w:left="-108" w:right="-108"/>
              <w:rPr>
                <w:rFonts w:ascii="Times New Roman" w:hAnsi="Times New Roman"/>
                <w:sz w:val="18"/>
                <w:szCs w:val="18"/>
              </w:rPr>
            </w:pPr>
            <w:proofErr w:type="spellStart"/>
            <w:r w:rsidRPr="00106B43">
              <w:rPr>
                <w:rFonts w:ascii="Times New Roman" w:hAnsi="Times New Roman"/>
                <w:sz w:val="18"/>
                <w:szCs w:val="18"/>
              </w:rPr>
              <w:t>Ya</w:t>
            </w:r>
            <w:proofErr w:type="spellEnd"/>
          </w:p>
        </w:tc>
        <w:tc>
          <w:tcPr>
            <w:tcW w:w="283" w:type="dxa"/>
            <w:tcBorders>
              <w:top w:val="single" w:sz="4" w:space="0" w:color="auto"/>
              <w:left w:val="nil"/>
              <w:bottom w:val="nil"/>
              <w:right w:val="nil"/>
            </w:tcBorders>
            <w:vAlign w:val="center"/>
          </w:tcPr>
          <w:p w:rsidR="00106B43" w:rsidRPr="00106B43" w:rsidRDefault="00106B43" w:rsidP="00B51ADC">
            <w:pPr>
              <w:pStyle w:val="ListParagraph"/>
              <w:spacing w:line="240" w:lineRule="auto"/>
              <w:ind w:left="-108" w:right="-108"/>
              <w:jc w:val="center"/>
              <w:rPr>
                <w:rFonts w:ascii="Times New Roman" w:hAnsi="Times New Roman"/>
                <w:sz w:val="18"/>
                <w:szCs w:val="18"/>
              </w:rPr>
            </w:pPr>
            <w:r w:rsidRPr="00106B43">
              <w:rPr>
                <w:rFonts w:ascii="Times New Roman" w:hAnsi="Times New Roman"/>
                <w:sz w:val="18"/>
                <w:szCs w:val="18"/>
              </w:rPr>
              <w:t>18</w:t>
            </w:r>
          </w:p>
        </w:tc>
        <w:tc>
          <w:tcPr>
            <w:tcW w:w="425" w:type="dxa"/>
            <w:tcBorders>
              <w:top w:val="single" w:sz="4" w:space="0" w:color="auto"/>
              <w:left w:val="nil"/>
              <w:bottom w:val="nil"/>
              <w:right w:val="nil"/>
            </w:tcBorders>
            <w:vAlign w:val="center"/>
          </w:tcPr>
          <w:p w:rsidR="00106B43" w:rsidRPr="00106B43" w:rsidRDefault="00106B43" w:rsidP="00B51ADC">
            <w:pPr>
              <w:pStyle w:val="ListParagraph"/>
              <w:spacing w:line="240" w:lineRule="auto"/>
              <w:ind w:left="-108" w:right="-108"/>
              <w:jc w:val="center"/>
              <w:rPr>
                <w:rFonts w:ascii="Times New Roman" w:hAnsi="Times New Roman"/>
                <w:sz w:val="18"/>
                <w:szCs w:val="18"/>
              </w:rPr>
            </w:pPr>
            <w:r w:rsidRPr="00106B43">
              <w:rPr>
                <w:rFonts w:ascii="Times New Roman" w:hAnsi="Times New Roman"/>
                <w:sz w:val="18"/>
                <w:szCs w:val="18"/>
              </w:rPr>
              <w:t>94,7</w:t>
            </w:r>
          </w:p>
        </w:tc>
        <w:tc>
          <w:tcPr>
            <w:tcW w:w="284" w:type="dxa"/>
            <w:tcBorders>
              <w:top w:val="single" w:sz="4" w:space="0" w:color="auto"/>
              <w:left w:val="nil"/>
              <w:bottom w:val="nil"/>
              <w:right w:val="nil"/>
            </w:tcBorders>
            <w:vAlign w:val="center"/>
          </w:tcPr>
          <w:p w:rsidR="00106B43" w:rsidRPr="00106B43" w:rsidRDefault="00106B43" w:rsidP="00B51ADC">
            <w:pPr>
              <w:pStyle w:val="ListParagraph"/>
              <w:spacing w:line="240" w:lineRule="auto"/>
              <w:ind w:left="-108" w:right="-108"/>
              <w:jc w:val="center"/>
              <w:rPr>
                <w:rFonts w:ascii="Times New Roman" w:hAnsi="Times New Roman"/>
                <w:sz w:val="18"/>
                <w:szCs w:val="18"/>
              </w:rPr>
            </w:pPr>
            <w:r w:rsidRPr="00106B43">
              <w:rPr>
                <w:rFonts w:ascii="Times New Roman" w:hAnsi="Times New Roman"/>
                <w:sz w:val="18"/>
                <w:szCs w:val="18"/>
              </w:rPr>
              <w:t>1</w:t>
            </w:r>
          </w:p>
        </w:tc>
        <w:tc>
          <w:tcPr>
            <w:tcW w:w="567" w:type="dxa"/>
            <w:tcBorders>
              <w:top w:val="single" w:sz="4" w:space="0" w:color="auto"/>
              <w:left w:val="nil"/>
              <w:bottom w:val="nil"/>
              <w:right w:val="nil"/>
            </w:tcBorders>
            <w:vAlign w:val="center"/>
          </w:tcPr>
          <w:p w:rsidR="00106B43" w:rsidRPr="00106B43" w:rsidRDefault="00106B43" w:rsidP="00B51ADC">
            <w:pPr>
              <w:pStyle w:val="ListParagraph"/>
              <w:spacing w:line="240" w:lineRule="auto"/>
              <w:ind w:left="-108" w:right="-108"/>
              <w:jc w:val="center"/>
              <w:rPr>
                <w:rFonts w:ascii="Times New Roman" w:hAnsi="Times New Roman"/>
                <w:sz w:val="18"/>
                <w:szCs w:val="18"/>
              </w:rPr>
            </w:pPr>
            <w:r w:rsidRPr="00106B43">
              <w:rPr>
                <w:rFonts w:ascii="Times New Roman" w:hAnsi="Times New Roman"/>
                <w:sz w:val="18"/>
                <w:szCs w:val="18"/>
              </w:rPr>
              <w:t>5,3</w:t>
            </w:r>
          </w:p>
        </w:tc>
        <w:tc>
          <w:tcPr>
            <w:tcW w:w="425" w:type="dxa"/>
            <w:tcBorders>
              <w:top w:val="single" w:sz="4" w:space="0" w:color="auto"/>
              <w:left w:val="nil"/>
              <w:bottom w:val="nil"/>
              <w:right w:val="nil"/>
            </w:tcBorders>
            <w:vAlign w:val="center"/>
          </w:tcPr>
          <w:p w:rsidR="00106B43" w:rsidRPr="00106B43" w:rsidRDefault="00106B43" w:rsidP="00B51ADC">
            <w:pPr>
              <w:pStyle w:val="ListParagraph"/>
              <w:spacing w:line="240" w:lineRule="auto"/>
              <w:ind w:left="-108" w:right="-108"/>
              <w:jc w:val="center"/>
              <w:rPr>
                <w:rFonts w:ascii="Times New Roman" w:hAnsi="Times New Roman"/>
                <w:sz w:val="18"/>
                <w:szCs w:val="18"/>
              </w:rPr>
            </w:pPr>
            <w:r w:rsidRPr="00106B43">
              <w:rPr>
                <w:rFonts w:ascii="Times New Roman" w:hAnsi="Times New Roman"/>
                <w:sz w:val="18"/>
                <w:szCs w:val="18"/>
              </w:rPr>
              <w:t>19</w:t>
            </w:r>
          </w:p>
        </w:tc>
        <w:tc>
          <w:tcPr>
            <w:tcW w:w="567" w:type="dxa"/>
            <w:tcBorders>
              <w:top w:val="single" w:sz="4" w:space="0" w:color="auto"/>
              <w:left w:val="nil"/>
              <w:bottom w:val="nil"/>
              <w:right w:val="nil"/>
            </w:tcBorders>
            <w:vAlign w:val="center"/>
          </w:tcPr>
          <w:p w:rsidR="00106B43" w:rsidRPr="00106B43" w:rsidRDefault="00106B43" w:rsidP="00B51ADC">
            <w:pPr>
              <w:pStyle w:val="ListParagraph"/>
              <w:spacing w:line="240" w:lineRule="auto"/>
              <w:ind w:left="-108" w:right="-108"/>
              <w:jc w:val="center"/>
              <w:rPr>
                <w:rFonts w:ascii="Times New Roman" w:hAnsi="Times New Roman"/>
                <w:sz w:val="18"/>
                <w:szCs w:val="18"/>
              </w:rPr>
            </w:pPr>
            <w:r w:rsidRPr="00106B43">
              <w:rPr>
                <w:rFonts w:ascii="Times New Roman" w:hAnsi="Times New Roman"/>
                <w:sz w:val="18"/>
                <w:szCs w:val="18"/>
              </w:rPr>
              <w:t>100</w:t>
            </w:r>
          </w:p>
        </w:tc>
        <w:tc>
          <w:tcPr>
            <w:tcW w:w="567" w:type="dxa"/>
            <w:vMerge w:val="restart"/>
            <w:tcBorders>
              <w:top w:val="single" w:sz="4" w:space="0" w:color="auto"/>
              <w:left w:val="nil"/>
              <w:bottom w:val="nil"/>
              <w:right w:val="nil"/>
            </w:tcBorders>
          </w:tcPr>
          <w:p w:rsidR="00106B43" w:rsidRPr="00106B43" w:rsidRDefault="00106B43" w:rsidP="00B51ADC">
            <w:pPr>
              <w:pStyle w:val="ListParagraph"/>
              <w:spacing w:line="240" w:lineRule="auto"/>
              <w:ind w:left="-108" w:right="-108"/>
              <w:jc w:val="center"/>
              <w:rPr>
                <w:rFonts w:ascii="Times New Roman" w:hAnsi="Times New Roman"/>
                <w:sz w:val="18"/>
                <w:szCs w:val="18"/>
              </w:rPr>
            </w:pPr>
            <w:r w:rsidRPr="00106B43">
              <w:rPr>
                <w:rFonts w:ascii="Times New Roman" w:hAnsi="Times New Roman"/>
                <w:sz w:val="18"/>
                <w:szCs w:val="18"/>
              </w:rPr>
              <w:t>0,000</w:t>
            </w:r>
          </w:p>
        </w:tc>
        <w:tc>
          <w:tcPr>
            <w:tcW w:w="567" w:type="dxa"/>
            <w:vMerge w:val="restart"/>
            <w:tcBorders>
              <w:top w:val="single" w:sz="4" w:space="0" w:color="auto"/>
              <w:left w:val="nil"/>
              <w:bottom w:val="nil"/>
              <w:right w:val="nil"/>
            </w:tcBorders>
          </w:tcPr>
          <w:p w:rsidR="00106B43" w:rsidRPr="00106B43" w:rsidRDefault="00106B43" w:rsidP="00B51ADC">
            <w:pPr>
              <w:pStyle w:val="ListParagraph"/>
              <w:spacing w:line="240" w:lineRule="auto"/>
              <w:ind w:left="-108"/>
              <w:jc w:val="center"/>
              <w:rPr>
                <w:rFonts w:ascii="Times New Roman" w:hAnsi="Times New Roman"/>
                <w:sz w:val="18"/>
                <w:szCs w:val="18"/>
              </w:rPr>
            </w:pPr>
            <w:r w:rsidRPr="00106B43">
              <w:rPr>
                <w:rFonts w:ascii="Times New Roman" w:hAnsi="Times New Roman"/>
                <w:sz w:val="18"/>
                <w:szCs w:val="18"/>
              </w:rPr>
              <w:t>48,00</w:t>
            </w:r>
          </w:p>
        </w:tc>
      </w:tr>
      <w:tr w:rsidR="00B51ADC" w:rsidRPr="00106B43" w:rsidTr="00B51ADC">
        <w:tc>
          <w:tcPr>
            <w:tcW w:w="710" w:type="dxa"/>
            <w:tcBorders>
              <w:top w:val="nil"/>
              <w:left w:val="nil"/>
              <w:bottom w:val="single" w:sz="4" w:space="0" w:color="auto"/>
              <w:right w:val="nil"/>
            </w:tcBorders>
          </w:tcPr>
          <w:p w:rsidR="00106B43" w:rsidRPr="00106B43" w:rsidRDefault="00106B43" w:rsidP="00B51ADC">
            <w:pPr>
              <w:pStyle w:val="ListParagraph"/>
              <w:spacing w:line="240" w:lineRule="auto"/>
              <w:ind w:left="-108" w:right="-108"/>
              <w:rPr>
                <w:rFonts w:ascii="Times New Roman" w:hAnsi="Times New Roman"/>
                <w:sz w:val="18"/>
                <w:szCs w:val="18"/>
              </w:rPr>
            </w:pPr>
            <w:proofErr w:type="spellStart"/>
            <w:r w:rsidRPr="00106B43">
              <w:rPr>
                <w:rFonts w:ascii="Times New Roman" w:hAnsi="Times New Roman"/>
                <w:sz w:val="18"/>
                <w:szCs w:val="18"/>
              </w:rPr>
              <w:t>Tidak</w:t>
            </w:r>
            <w:proofErr w:type="spellEnd"/>
            <w:r w:rsidRPr="00106B43">
              <w:rPr>
                <w:rFonts w:ascii="Times New Roman" w:hAnsi="Times New Roman"/>
                <w:sz w:val="18"/>
                <w:szCs w:val="18"/>
              </w:rPr>
              <w:t xml:space="preserve"> </w:t>
            </w:r>
          </w:p>
        </w:tc>
        <w:tc>
          <w:tcPr>
            <w:tcW w:w="283" w:type="dxa"/>
            <w:tcBorders>
              <w:top w:val="nil"/>
              <w:left w:val="nil"/>
              <w:bottom w:val="single" w:sz="4" w:space="0" w:color="auto"/>
              <w:right w:val="nil"/>
            </w:tcBorders>
            <w:vAlign w:val="center"/>
          </w:tcPr>
          <w:p w:rsidR="00106B43" w:rsidRPr="00106B43" w:rsidRDefault="00106B43" w:rsidP="00B51ADC">
            <w:pPr>
              <w:pStyle w:val="ListParagraph"/>
              <w:spacing w:line="240" w:lineRule="auto"/>
              <w:ind w:left="-108" w:right="-108"/>
              <w:jc w:val="center"/>
              <w:rPr>
                <w:rFonts w:ascii="Times New Roman" w:hAnsi="Times New Roman"/>
                <w:sz w:val="18"/>
                <w:szCs w:val="18"/>
              </w:rPr>
            </w:pPr>
            <w:r w:rsidRPr="00106B43">
              <w:rPr>
                <w:rFonts w:ascii="Times New Roman" w:hAnsi="Times New Roman"/>
                <w:sz w:val="18"/>
                <w:szCs w:val="18"/>
              </w:rPr>
              <w:t>6</w:t>
            </w:r>
          </w:p>
        </w:tc>
        <w:tc>
          <w:tcPr>
            <w:tcW w:w="425" w:type="dxa"/>
            <w:tcBorders>
              <w:top w:val="nil"/>
              <w:left w:val="nil"/>
              <w:bottom w:val="single" w:sz="4" w:space="0" w:color="auto"/>
              <w:right w:val="nil"/>
            </w:tcBorders>
            <w:vAlign w:val="center"/>
          </w:tcPr>
          <w:p w:rsidR="00106B43" w:rsidRPr="00106B43" w:rsidRDefault="00106B43" w:rsidP="00B51ADC">
            <w:pPr>
              <w:pStyle w:val="ListParagraph"/>
              <w:spacing w:line="240" w:lineRule="auto"/>
              <w:ind w:left="-108" w:right="-108"/>
              <w:jc w:val="center"/>
              <w:rPr>
                <w:rFonts w:ascii="Times New Roman" w:hAnsi="Times New Roman"/>
                <w:sz w:val="18"/>
                <w:szCs w:val="18"/>
              </w:rPr>
            </w:pPr>
            <w:r w:rsidRPr="00106B43">
              <w:rPr>
                <w:rFonts w:ascii="Times New Roman" w:hAnsi="Times New Roman"/>
                <w:sz w:val="18"/>
                <w:szCs w:val="18"/>
              </w:rPr>
              <w:t>27,3</w:t>
            </w:r>
          </w:p>
        </w:tc>
        <w:tc>
          <w:tcPr>
            <w:tcW w:w="284" w:type="dxa"/>
            <w:tcBorders>
              <w:top w:val="nil"/>
              <w:left w:val="nil"/>
              <w:bottom w:val="single" w:sz="4" w:space="0" w:color="auto"/>
              <w:right w:val="nil"/>
            </w:tcBorders>
            <w:vAlign w:val="center"/>
          </w:tcPr>
          <w:p w:rsidR="00106B43" w:rsidRPr="00106B43" w:rsidRDefault="00106B43" w:rsidP="00B51ADC">
            <w:pPr>
              <w:pStyle w:val="ListParagraph"/>
              <w:spacing w:line="240" w:lineRule="auto"/>
              <w:ind w:left="-108" w:right="-108"/>
              <w:jc w:val="center"/>
              <w:rPr>
                <w:rFonts w:ascii="Times New Roman" w:hAnsi="Times New Roman"/>
                <w:sz w:val="18"/>
                <w:szCs w:val="18"/>
              </w:rPr>
            </w:pPr>
            <w:r w:rsidRPr="00106B43">
              <w:rPr>
                <w:rFonts w:ascii="Times New Roman" w:hAnsi="Times New Roman"/>
                <w:sz w:val="18"/>
                <w:szCs w:val="18"/>
              </w:rPr>
              <w:t>16</w:t>
            </w:r>
          </w:p>
        </w:tc>
        <w:tc>
          <w:tcPr>
            <w:tcW w:w="567" w:type="dxa"/>
            <w:tcBorders>
              <w:top w:val="nil"/>
              <w:left w:val="nil"/>
              <w:bottom w:val="single" w:sz="4" w:space="0" w:color="auto"/>
              <w:right w:val="nil"/>
            </w:tcBorders>
            <w:vAlign w:val="center"/>
          </w:tcPr>
          <w:p w:rsidR="00106B43" w:rsidRPr="00106B43" w:rsidRDefault="00106B43" w:rsidP="00B51ADC">
            <w:pPr>
              <w:pStyle w:val="ListParagraph"/>
              <w:spacing w:line="240" w:lineRule="auto"/>
              <w:ind w:left="-108" w:right="-108"/>
              <w:jc w:val="center"/>
              <w:rPr>
                <w:rFonts w:ascii="Times New Roman" w:hAnsi="Times New Roman"/>
                <w:sz w:val="18"/>
                <w:szCs w:val="18"/>
              </w:rPr>
            </w:pPr>
            <w:r w:rsidRPr="00106B43">
              <w:rPr>
                <w:rFonts w:ascii="Times New Roman" w:hAnsi="Times New Roman"/>
                <w:sz w:val="18"/>
                <w:szCs w:val="18"/>
              </w:rPr>
              <w:t>72,7</w:t>
            </w:r>
          </w:p>
        </w:tc>
        <w:tc>
          <w:tcPr>
            <w:tcW w:w="425" w:type="dxa"/>
            <w:tcBorders>
              <w:top w:val="nil"/>
              <w:left w:val="nil"/>
              <w:bottom w:val="single" w:sz="4" w:space="0" w:color="auto"/>
              <w:right w:val="nil"/>
            </w:tcBorders>
            <w:vAlign w:val="center"/>
          </w:tcPr>
          <w:p w:rsidR="00106B43" w:rsidRPr="00106B43" w:rsidRDefault="00106B43" w:rsidP="00B51ADC">
            <w:pPr>
              <w:pStyle w:val="ListParagraph"/>
              <w:spacing w:line="240" w:lineRule="auto"/>
              <w:ind w:left="-108" w:right="-108"/>
              <w:jc w:val="center"/>
              <w:rPr>
                <w:rFonts w:ascii="Times New Roman" w:hAnsi="Times New Roman"/>
                <w:sz w:val="18"/>
                <w:szCs w:val="18"/>
              </w:rPr>
            </w:pPr>
            <w:r w:rsidRPr="00106B43">
              <w:rPr>
                <w:rFonts w:ascii="Times New Roman" w:hAnsi="Times New Roman"/>
                <w:sz w:val="18"/>
                <w:szCs w:val="18"/>
              </w:rPr>
              <w:t>22</w:t>
            </w:r>
          </w:p>
        </w:tc>
        <w:tc>
          <w:tcPr>
            <w:tcW w:w="567" w:type="dxa"/>
            <w:tcBorders>
              <w:top w:val="nil"/>
              <w:left w:val="nil"/>
              <w:bottom w:val="single" w:sz="4" w:space="0" w:color="auto"/>
              <w:right w:val="nil"/>
            </w:tcBorders>
            <w:vAlign w:val="center"/>
          </w:tcPr>
          <w:p w:rsidR="00106B43" w:rsidRPr="00106B43" w:rsidRDefault="00106B43" w:rsidP="00B51ADC">
            <w:pPr>
              <w:pStyle w:val="ListParagraph"/>
              <w:spacing w:line="240" w:lineRule="auto"/>
              <w:ind w:left="-108" w:right="-108"/>
              <w:jc w:val="center"/>
              <w:rPr>
                <w:rFonts w:ascii="Times New Roman" w:hAnsi="Times New Roman"/>
                <w:sz w:val="18"/>
                <w:szCs w:val="18"/>
              </w:rPr>
            </w:pPr>
            <w:r w:rsidRPr="00106B43">
              <w:rPr>
                <w:rFonts w:ascii="Times New Roman" w:hAnsi="Times New Roman"/>
                <w:sz w:val="18"/>
                <w:szCs w:val="18"/>
              </w:rPr>
              <w:t>100</w:t>
            </w:r>
          </w:p>
        </w:tc>
        <w:tc>
          <w:tcPr>
            <w:tcW w:w="567" w:type="dxa"/>
            <w:vMerge/>
            <w:tcBorders>
              <w:top w:val="nil"/>
              <w:left w:val="nil"/>
              <w:bottom w:val="single" w:sz="4" w:space="0" w:color="auto"/>
              <w:right w:val="nil"/>
            </w:tcBorders>
            <w:vAlign w:val="center"/>
          </w:tcPr>
          <w:p w:rsidR="00106B43" w:rsidRPr="00106B43" w:rsidRDefault="00106B43" w:rsidP="00B51ADC">
            <w:pPr>
              <w:pStyle w:val="ListParagraph"/>
              <w:spacing w:line="240" w:lineRule="auto"/>
              <w:ind w:left="-108" w:right="-108"/>
              <w:jc w:val="center"/>
              <w:rPr>
                <w:rFonts w:ascii="Times New Roman" w:hAnsi="Times New Roman"/>
                <w:sz w:val="18"/>
                <w:szCs w:val="18"/>
              </w:rPr>
            </w:pPr>
          </w:p>
        </w:tc>
        <w:tc>
          <w:tcPr>
            <w:tcW w:w="567" w:type="dxa"/>
            <w:vMerge/>
            <w:tcBorders>
              <w:top w:val="nil"/>
              <w:left w:val="nil"/>
              <w:bottom w:val="single" w:sz="4" w:space="0" w:color="auto"/>
              <w:right w:val="nil"/>
            </w:tcBorders>
          </w:tcPr>
          <w:p w:rsidR="00106B43" w:rsidRPr="00106B43" w:rsidRDefault="00106B43" w:rsidP="000F714D">
            <w:pPr>
              <w:pStyle w:val="ListParagraph"/>
              <w:spacing w:line="240" w:lineRule="auto"/>
              <w:ind w:left="0"/>
              <w:jc w:val="center"/>
              <w:rPr>
                <w:rFonts w:ascii="Times New Roman" w:hAnsi="Times New Roman"/>
                <w:sz w:val="18"/>
                <w:szCs w:val="18"/>
              </w:rPr>
            </w:pPr>
          </w:p>
        </w:tc>
      </w:tr>
      <w:tr w:rsidR="00B51ADC" w:rsidRPr="00106B43" w:rsidTr="00B51ADC">
        <w:trPr>
          <w:trHeight w:val="181"/>
        </w:trPr>
        <w:tc>
          <w:tcPr>
            <w:tcW w:w="710" w:type="dxa"/>
            <w:tcBorders>
              <w:top w:val="single" w:sz="4" w:space="0" w:color="auto"/>
              <w:left w:val="nil"/>
              <w:bottom w:val="single" w:sz="4" w:space="0" w:color="auto"/>
              <w:right w:val="nil"/>
            </w:tcBorders>
          </w:tcPr>
          <w:p w:rsidR="00106B43" w:rsidRPr="00106B43" w:rsidRDefault="00106B43" w:rsidP="00B51ADC">
            <w:pPr>
              <w:pStyle w:val="ListParagraph"/>
              <w:spacing w:line="240" w:lineRule="auto"/>
              <w:ind w:left="-108" w:right="-108"/>
              <w:jc w:val="center"/>
              <w:rPr>
                <w:rFonts w:ascii="Times New Roman" w:hAnsi="Times New Roman"/>
                <w:sz w:val="18"/>
                <w:szCs w:val="18"/>
              </w:rPr>
            </w:pPr>
            <w:r w:rsidRPr="00106B43">
              <w:rPr>
                <w:rFonts w:ascii="Times New Roman" w:hAnsi="Times New Roman"/>
                <w:sz w:val="18"/>
                <w:szCs w:val="18"/>
              </w:rPr>
              <w:t>Total</w:t>
            </w:r>
          </w:p>
        </w:tc>
        <w:tc>
          <w:tcPr>
            <w:tcW w:w="283" w:type="dxa"/>
            <w:tcBorders>
              <w:top w:val="single" w:sz="4" w:space="0" w:color="auto"/>
              <w:left w:val="nil"/>
              <w:bottom w:val="single" w:sz="4" w:space="0" w:color="auto"/>
              <w:right w:val="nil"/>
            </w:tcBorders>
            <w:vAlign w:val="center"/>
          </w:tcPr>
          <w:p w:rsidR="00106B43" w:rsidRPr="00106B43" w:rsidRDefault="00106B43" w:rsidP="00B51ADC">
            <w:pPr>
              <w:pStyle w:val="ListParagraph"/>
              <w:spacing w:line="240" w:lineRule="auto"/>
              <w:ind w:left="-108" w:right="-108"/>
              <w:rPr>
                <w:rFonts w:ascii="Times New Roman" w:hAnsi="Times New Roman"/>
                <w:sz w:val="18"/>
                <w:szCs w:val="18"/>
              </w:rPr>
            </w:pPr>
            <w:r w:rsidRPr="00106B43">
              <w:rPr>
                <w:rFonts w:ascii="Times New Roman" w:hAnsi="Times New Roman"/>
                <w:sz w:val="18"/>
                <w:szCs w:val="18"/>
              </w:rPr>
              <w:t>24</w:t>
            </w:r>
          </w:p>
        </w:tc>
        <w:tc>
          <w:tcPr>
            <w:tcW w:w="425" w:type="dxa"/>
            <w:tcBorders>
              <w:top w:val="single" w:sz="4" w:space="0" w:color="auto"/>
              <w:left w:val="nil"/>
              <w:bottom w:val="single" w:sz="4" w:space="0" w:color="auto"/>
              <w:right w:val="nil"/>
            </w:tcBorders>
            <w:vAlign w:val="center"/>
          </w:tcPr>
          <w:p w:rsidR="00106B43" w:rsidRPr="00106B43" w:rsidRDefault="00106B43" w:rsidP="00B51ADC">
            <w:pPr>
              <w:pStyle w:val="ListParagraph"/>
              <w:spacing w:line="240" w:lineRule="auto"/>
              <w:ind w:left="-108" w:right="-108"/>
              <w:jc w:val="center"/>
              <w:rPr>
                <w:rFonts w:ascii="Times New Roman" w:hAnsi="Times New Roman"/>
                <w:sz w:val="18"/>
                <w:szCs w:val="18"/>
              </w:rPr>
            </w:pPr>
            <w:r w:rsidRPr="00106B43">
              <w:rPr>
                <w:rFonts w:ascii="Times New Roman" w:hAnsi="Times New Roman"/>
                <w:sz w:val="18"/>
                <w:szCs w:val="18"/>
              </w:rPr>
              <w:t>58,5</w:t>
            </w:r>
          </w:p>
        </w:tc>
        <w:tc>
          <w:tcPr>
            <w:tcW w:w="284" w:type="dxa"/>
            <w:tcBorders>
              <w:top w:val="single" w:sz="4" w:space="0" w:color="auto"/>
              <w:left w:val="nil"/>
              <w:bottom w:val="single" w:sz="4" w:space="0" w:color="auto"/>
              <w:right w:val="nil"/>
            </w:tcBorders>
            <w:vAlign w:val="center"/>
          </w:tcPr>
          <w:p w:rsidR="00106B43" w:rsidRPr="00106B43" w:rsidRDefault="00106B43" w:rsidP="00B51ADC">
            <w:pPr>
              <w:pStyle w:val="ListParagraph"/>
              <w:spacing w:line="240" w:lineRule="auto"/>
              <w:ind w:left="-108" w:right="-108"/>
              <w:jc w:val="center"/>
              <w:rPr>
                <w:rFonts w:ascii="Times New Roman" w:hAnsi="Times New Roman"/>
                <w:sz w:val="18"/>
                <w:szCs w:val="18"/>
              </w:rPr>
            </w:pPr>
            <w:r w:rsidRPr="00106B43">
              <w:rPr>
                <w:rFonts w:ascii="Times New Roman" w:hAnsi="Times New Roman"/>
                <w:sz w:val="18"/>
                <w:szCs w:val="18"/>
              </w:rPr>
              <w:t>17</w:t>
            </w:r>
          </w:p>
        </w:tc>
        <w:tc>
          <w:tcPr>
            <w:tcW w:w="567" w:type="dxa"/>
            <w:tcBorders>
              <w:top w:val="single" w:sz="4" w:space="0" w:color="auto"/>
              <w:left w:val="nil"/>
              <w:bottom w:val="single" w:sz="4" w:space="0" w:color="auto"/>
              <w:right w:val="nil"/>
            </w:tcBorders>
            <w:vAlign w:val="center"/>
          </w:tcPr>
          <w:p w:rsidR="00106B43" w:rsidRPr="00106B43" w:rsidRDefault="00106B43" w:rsidP="00B51ADC">
            <w:pPr>
              <w:pStyle w:val="ListParagraph"/>
              <w:spacing w:line="240" w:lineRule="auto"/>
              <w:ind w:left="-108" w:right="-108"/>
              <w:jc w:val="center"/>
              <w:rPr>
                <w:rFonts w:ascii="Times New Roman" w:hAnsi="Times New Roman"/>
                <w:sz w:val="18"/>
                <w:szCs w:val="18"/>
              </w:rPr>
            </w:pPr>
            <w:r w:rsidRPr="00106B43">
              <w:rPr>
                <w:rFonts w:ascii="Times New Roman" w:hAnsi="Times New Roman"/>
                <w:sz w:val="18"/>
                <w:szCs w:val="18"/>
              </w:rPr>
              <w:t>41,5</w:t>
            </w:r>
          </w:p>
        </w:tc>
        <w:tc>
          <w:tcPr>
            <w:tcW w:w="425" w:type="dxa"/>
            <w:tcBorders>
              <w:top w:val="single" w:sz="4" w:space="0" w:color="auto"/>
              <w:left w:val="nil"/>
              <w:bottom w:val="single" w:sz="4" w:space="0" w:color="auto"/>
              <w:right w:val="nil"/>
            </w:tcBorders>
            <w:vAlign w:val="center"/>
          </w:tcPr>
          <w:p w:rsidR="00106B43" w:rsidRPr="00106B43" w:rsidRDefault="00106B43" w:rsidP="00B51ADC">
            <w:pPr>
              <w:pStyle w:val="ListParagraph"/>
              <w:spacing w:line="240" w:lineRule="auto"/>
              <w:ind w:left="-108" w:right="-108"/>
              <w:jc w:val="center"/>
              <w:rPr>
                <w:rFonts w:ascii="Times New Roman" w:hAnsi="Times New Roman"/>
                <w:sz w:val="18"/>
                <w:szCs w:val="18"/>
              </w:rPr>
            </w:pPr>
            <w:r w:rsidRPr="00106B43">
              <w:rPr>
                <w:rFonts w:ascii="Times New Roman" w:hAnsi="Times New Roman"/>
                <w:sz w:val="18"/>
                <w:szCs w:val="18"/>
              </w:rPr>
              <w:t>41</w:t>
            </w:r>
          </w:p>
        </w:tc>
        <w:tc>
          <w:tcPr>
            <w:tcW w:w="567" w:type="dxa"/>
            <w:tcBorders>
              <w:top w:val="single" w:sz="4" w:space="0" w:color="auto"/>
              <w:left w:val="nil"/>
              <w:bottom w:val="single" w:sz="4" w:space="0" w:color="auto"/>
              <w:right w:val="nil"/>
            </w:tcBorders>
            <w:vAlign w:val="center"/>
          </w:tcPr>
          <w:p w:rsidR="00106B43" w:rsidRPr="00106B43" w:rsidRDefault="00106B43" w:rsidP="00B51ADC">
            <w:pPr>
              <w:pStyle w:val="ListParagraph"/>
              <w:spacing w:line="240" w:lineRule="auto"/>
              <w:ind w:left="-108" w:right="-108"/>
              <w:jc w:val="center"/>
              <w:rPr>
                <w:rFonts w:ascii="Times New Roman" w:hAnsi="Times New Roman"/>
                <w:sz w:val="18"/>
                <w:szCs w:val="18"/>
              </w:rPr>
            </w:pPr>
            <w:r w:rsidRPr="00106B43">
              <w:rPr>
                <w:rFonts w:ascii="Times New Roman" w:hAnsi="Times New Roman"/>
                <w:sz w:val="18"/>
                <w:szCs w:val="18"/>
              </w:rPr>
              <w:t>100</w:t>
            </w:r>
          </w:p>
        </w:tc>
        <w:tc>
          <w:tcPr>
            <w:tcW w:w="567" w:type="dxa"/>
            <w:tcBorders>
              <w:top w:val="single" w:sz="4" w:space="0" w:color="auto"/>
              <w:left w:val="nil"/>
              <w:bottom w:val="single" w:sz="4" w:space="0" w:color="auto"/>
              <w:right w:val="nil"/>
            </w:tcBorders>
            <w:vAlign w:val="center"/>
          </w:tcPr>
          <w:p w:rsidR="00106B43" w:rsidRPr="00106B43" w:rsidRDefault="00106B43" w:rsidP="00B51ADC">
            <w:pPr>
              <w:pStyle w:val="ListParagraph"/>
              <w:spacing w:line="240" w:lineRule="auto"/>
              <w:ind w:left="-108" w:right="-108"/>
              <w:jc w:val="center"/>
              <w:rPr>
                <w:rFonts w:ascii="Times New Roman" w:hAnsi="Times New Roman"/>
                <w:sz w:val="18"/>
                <w:szCs w:val="18"/>
              </w:rPr>
            </w:pPr>
          </w:p>
        </w:tc>
        <w:tc>
          <w:tcPr>
            <w:tcW w:w="567" w:type="dxa"/>
            <w:tcBorders>
              <w:top w:val="single" w:sz="4" w:space="0" w:color="auto"/>
              <w:left w:val="nil"/>
              <w:bottom w:val="single" w:sz="4" w:space="0" w:color="auto"/>
              <w:right w:val="nil"/>
            </w:tcBorders>
          </w:tcPr>
          <w:p w:rsidR="00106B43" w:rsidRPr="00106B43" w:rsidRDefault="00106B43" w:rsidP="000F714D">
            <w:pPr>
              <w:pStyle w:val="ListParagraph"/>
              <w:spacing w:line="240" w:lineRule="auto"/>
              <w:ind w:left="0"/>
              <w:jc w:val="center"/>
              <w:rPr>
                <w:rFonts w:ascii="Times New Roman" w:hAnsi="Times New Roman"/>
                <w:sz w:val="18"/>
                <w:szCs w:val="18"/>
              </w:rPr>
            </w:pPr>
          </w:p>
        </w:tc>
      </w:tr>
    </w:tbl>
    <w:p w:rsidR="00B51ADC" w:rsidRDefault="00B51ADC" w:rsidP="00106B43">
      <w:pPr>
        <w:spacing w:after="0" w:line="240" w:lineRule="auto"/>
        <w:jc w:val="both"/>
        <w:rPr>
          <w:rFonts w:ascii="Times New Roman" w:hAnsi="Times New Roman" w:cs="Times New Roman"/>
          <w:b/>
          <w:bCs/>
          <w:sz w:val="24"/>
          <w:szCs w:val="24"/>
          <w:lang w:val="en-US"/>
        </w:rPr>
      </w:pPr>
    </w:p>
    <w:p w:rsidR="00106B43" w:rsidRPr="00106B43" w:rsidRDefault="00106B43" w:rsidP="00106B43">
      <w:pPr>
        <w:spacing w:after="0" w:line="240" w:lineRule="auto"/>
        <w:jc w:val="both"/>
        <w:rPr>
          <w:rFonts w:ascii="Times New Roman" w:hAnsi="Times New Roman" w:cs="Times New Roman"/>
          <w:b/>
          <w:bCs/>
          <w:sz w:val="24"/>
          <w:szCs w:val="24"/>
        </w:rPr>
      </w:pPr>
      <w:r w:rsidRPr="00106B43">
        <w:rPr>
          <w:rFonts w:ascii="Times New Roman" w:hAnsi="Times New Roman" w:cs="Times New Roman"/>
          <w:b/>
          <w:bCs/>
          <w:sz w:val="24"/>
          <w:szCs w:val="24"/>
        </w:rPr>
        <w:t>PEMBAHASAN</w:t>
      </w:r>
    </w:p>
    <w:p w:rsidR="00106B43" w:rsidRPr="00106B43" w:rsidRDefault="00106B43" w:rsidP="00106B43">
      <w:pPr>
        <w:spacing w:after="0" w:line="240" w:lineRule="auto"/>
        <w:ind w:firstLine="567"/>
        <w:jc w:val="both"/>
        <w:rPr>
          <w:rFonts w:ascii="Times New Roman" w:hAnsi="Times New Roman" w:cs="Times New Roman"/>
          <w:sz w:val="24"/>
          <w:szCs w:val="24"/>
        </w:rPr>
      </w:pPr>
      <w:r w:rsidRPr="00106B43">
        <w:rPr>
          <w:rFonts w:ascii="Times New Roman" w:hAnsi="Times New Roman" w:cs="Times New Roman"/>
          <w:sz w:val="24"/>
          <w:szCs w:val="24"/>
        </w:rPr>
        <w:t xml:space="preserve">Dari hasil penelitian yang telah dilakukan di 3 Posyandu Kelurahan Limbungan Baru Wilayah Kerja Puskesmas Rawat Inap Karya Wanita Kota Pekanbaru, sebagian besar responden tidak memberikan ASI ekslusif yaitu sebesar 53,7%, selebihnya responden memberikan ASI eksklusif yaitu sebesar 46,3%. Pemberian ASI eksklusif di Posyandu Kelurahan Limbungan Baru Wilayah Kerja Puskesmas Rawat Inap Karya Wanita Kota Pekanbaru adalah sebesar 44,98% yang masih dibawah target Nasional yaitu sebesar 80% (Kemenkes RI, 2014). Hal ini sesuai dengan penelitian ini, pemberian ASI Eksklusif di 3 Posyandu Kelurahan Limbungan baru wilayah kerja Puskesmas RI Karya wanita kota Pekanbaru hanya 46,3%.  </w:t>
      </w:r>
    </w:p>
    <w:p w:rsidR="00106B43" w:rsidRPr="00106B43" w:rsidRDefault="00106B43" w:rsidP="00106B43">
      <w:pPr>
        <w:spacing w:after="0" w:line="240" w:lineRule="auto"/>
        <w:ind w:firstLine="567"/>
        <w:jc w:val="both"/>
        <w:rPr>
          <w:rFonts w:ascii="Times New Roman" w:hAnsi="Times New Roman" w:cs="Times New Roman"/>
          <w:sz w:val="24"/>
          <w:szCs w:val="24"/>
        </w:rPr>
      </w:pPr>
      <w:r w:rsidRPr="00106B43">
        <w:rPr>
          <w:rFonts w:ascii="Times New Roman" w:hAnsi="Times New Roman" w:cs="Times New Roman"/>
          <w:sz w:val="24"/>
          <w:szCs w:val="24"/>
        </w:rPr>
        <w:t xml:space="preserve">Pada saat penelitian, peneliti membagikan kuesioner sekaligus bertanya secara detail kepada ibu mengapa ibu-ibu tersebut tidak memberikan ASI secara eksklusif pada anaknya,  kebanyakan ibu menjawab karena mereka berpikir bahwa anak mereka belum kenyang bila hanya diberi ASI saja, sebagian lagi menjawab karena mereka bekerja pagi-sore sehingga tidak sempat memberikan ASI saja kepada anaknya dan ada juga yang menjawab karena faktor budaya, yang diharuskan memberikan madu saat bayi baru lahir. Hal ini sesuai dengan teori Partiwi tahun 2008 yang menyatakan bahwa rendahnya pemberian ASI eksklusif bisa disebabkan oleh beberapa faktor yaitu bisa dari faktor internal maupun eskternal.Faktor internal meliputi faktor pendidikan ibu, ketidaktahun mengenai ASI ekslusif, </w:t>
      </w:r>
      <w:r w:rsidRPr="00106B43">
        <w:rPr>
          <w:rFonts w:ascii="Times New Roman" w:hAnsi="Times New Roman" w:cs="Times New Roman"/>
          <w:sz w:val="24"/>
          <w:szCs w:val="24"/>
        </w:rPr>
        <w:lastRenderedPageBreak/>
        <w:t>sikap dan perilaku, piskologis ibu, dll. Faktor eksternal berupa peranan ayah dalam mendukung pencapaian ASI eksklusif, sosial budaya, pemberian informasi yang salah, termasuk peran petugas kesehatan yang masih kurang dalam memberikan promosi mengenai ASI eksklusif.Peran petugas kesehatan sangatlah penting dalam pencapaian program ASI eksklusif, yaitu memberikan penyuluhan, pengarahan, serta mendorong ibu memberikan ASI secara eksklusif pada bayinya, sehingga diharapkan dapat membantu keberhasilan program ASI eksklusif.</w:t>
      </w:r>
    </w:p>
    <w:p w:rsidR="00106B43" w:rsidRPr="00106B43" w:rsidRDefault="00106B43" w:rsidP="00106B43">
      <w:pPr>
        <w:spacing w:after="0" w:line="240" w:lineRule="auto"/>
        <w:ind w:firstLine="567"/>
        <w:jc w:val="both"/>
        <w:rPr>
          <w:rFonts w:ascii="Times New Roman" w:hAnsi="Times New Roman" w:cs="Times New Roman"/>
          <w:sz w:val="24"/>
          <w:szCs w:val="24"/>
        </w:rPr>
      </w:pPr>
      <w:r w:rsidRPr="00106B43">
        <w:rPr>
          <w:rFonts w:ascii="Times New Roman" w:hAnsi="Times New Roman" w:cs="Times New Roman"/>
          <w:sz w:val="24"/>
          <w:szCs w:val="24"/>
        </w:rPr>
        <w:t xml:space="preserve">ASI adalah makanan yang terbaik untuk bayi. ASI mengandung semua nutrisi yang dibutuhkan bayi serta mampu melindungi bayi dari infeksi. Hingga saat ini, penelitian yang dilakukan oleh para ahli belum menunjukkan adanya kandungan yang lebih baik daripada yang terkandung di dalam ASI (Indiarti, 2007). Menurut Hubertin 2007, ASI eksklusif merupakan pemberian ASI sedini mungkin setelah persalinan, tidak diberikan makanan atau minuman lainnya walaupun air putih sampai bayi berumur 6 bulan. Manfaat ASI sangat banyak dan berlimpah bagi pertumbuhan dan perkembangan bayi. Apabila ditinjau dari aspek gizi, </w:t>
      </w:r>
      <w:r w:rsidRPr="00106B43">
        <w:rPr>
          <w:rFonts w:ascii="Times New Roman" w:hAnsi="Times New Roman" w:cs="Times New Roman"/>
          <w:i/>
          <w:iCs/>
          <w:sz w:val="24"/>
          <w:szCs w:val="24"/>
        </w:rPr>
        <w:t xml:space="preserve">kolostrum </w:t>
      </w:r>
      <w:r w:rsidRPr="00106B43">
        <w:rPr>
          <w:rFonts w:ascii="Times New Roman" w:hAnsi="Times New Roman" w:cs="Times New Roman"/>
          <w:sz w:val="24"/>
          <w:szCs w:val="24"/>
        </w:rPr>
        <w:t xml:space="preserve">berguna untuk meningkatkan kekebalan tubuh anak dari serangan infeksi virus dan bakteri. Selain itu, didalam </w:t>
      </w:r>
      <w:r w:rsidRPr="00106B43">
        <w:rPr>
          <w:rFonts w:ascii="Times New Roman" w:hAnsi="Times New Roman" w:cs="Times New Roman"/>
          <w:i/>
          <w:iCs/>
          <w:sz w:val="24"/>
          <w:szCs w:val="24"/>
        </w:rPr>
        <w:t xml:space="preserve">kolostrum </w:t>
      </w:r>
      <w:r w:rsidRPr="00106B43">
        <w:rPr>
          <w:rFonts w:ascii="Times New Roman" w:hAnsi="Times New Roman" w:cs="Times New Roman"/>
          <w:sz w:val="24"/>
          <w:szCs w:val="24"/>
        </w:rPr>
        <w:t xml:space="preserve">terdapat vitamin A, lemak dan karbohidrat yang sesuai untuk memenuhi nutrisi bayi pada awal kelahirannya. Kandungan-kandungan tersebut tidak akan pernah bisa tergantikan oleh susu formula jenis apapun. Kandungan taurin didalam ASI berfungsi sebagai </w:t>
      </w:r>
      <w:r w:rsidRPr="00106B43">
        <w:rPr>
          <w:rFonts w:ascii="Times New Roman" w:hAnsi="Times New Roman" w:cs="Times New Roman"/>
          <w:i/>
          <w:iCs/>
          <w:sz w:val="24"/>
          <w:szCs w:val="24"/>
        </w:rPr>
        <w:t xml:space="preserve">neurotransmitter </w:t>
      </w:r>
      <w:r w:rsidRPr="00106B43">
        <w:rPr>
          <w:rFonts w:ascii="Times New Roman" w:hAnsi="Times New Roman" w:cs="Times New Roman"/>
          <w:sz w:val="24"/>
          <w:szCs w:val="24"/>
        </w:rPr>
        <w:t xml:space="preserve">yang berperan </w:t>
      </w:r>
      <w:r w:rsidRPr="00106B43">
        <w:rPr>
          <w:rFonts w:ascii="Times New Roman" w:hAnsi="Times New Roman" w:cs="Times New Roman"/>
          <w:sz w:val="24"/>
          <w:szCs w:val="24"/>
        </w:rPr>
        <w:t>dalam maturasi sel otak. Kandungan AA dan DHA dalam ASI akan berguna untuk kecerdasan anak.</w:t>
      </w:r>
    </w:p>
    <w:p w:rsidR="00106B43" w:rsidRPr="00106B43" w:rsidRDefault="00106B43" w:rsidP="00106B43">
      <w:pPr>
        <w:spacing w:after="0" w:line="240" w:lineRule="auto"/>
        <w:ind w:firstLine="567"/>
        <w:jc w:val="both"/>
        <w:rPr>
          <w:rFonts w:ascii="Times New Roman" w:hAnsi="Times New Roman" w:cs="Times New Roman"/>
          <w:sz w:val="24"/>
          <w:szCs w:val="24"/>
        </w:rPr>
      </w:pPr>
      <w:r w:rsidRPr="00106B43">
        <w:rPr>
          <w:rFonts w:ascii="Times New Roman" w:hAnsi="Times New Roman" w:cs="Times New Roman"/>
          <w:sz w:val="24"/>
          <w:szCs w:val="24"/>
        </w:rPr>
        <w:t>Dari hasil penelitian, didapatkan bahwa perkembangan motorik Batita yang sesuai umur adalah 58,5%, sedangkan Batita dengan perkembangan motorik meragukan yaitu sebanyak 41,5%. Batita yang mengalami perkembangan motorik meragukan pada kelompok usia 24 bulan yaitu ada 9 Batita dengan sebagian besar mengalami gangguan motorik halus, dimana Batita tidak dapat menyusun kubus tanpa menjatuhkannya. Pada kelompok umur 21 bulan, hanya 1 orang yang mengalami perkembangan meragukan yaitu pada sektor gerak halus, dimana Batita tidak dapat menyusun kubus dengan benar. Pada kelompok umur 18 bulan, ada 4 Batita yang mengalami perkembangan motorik meragukan yaitu pada aspek motorik kasar, dimana anak berjalan masih terhuyung-huyung. Pada kelompok umur 21 bulan, ada 3 Batita yang memiliki perkembangan motorik meragukan, 2 Batita pada aspek motorik kasar yaitu belum bisa berdiri 30 detik atau lebih dengan berpegangan pada benda, sedangkan 1 Batita mengalami keterlambatan pada aspek motorik halus yaitu Batita belum bisa mempertemukan dua buah kubus.</w:t>
      </w:r>
    </w:p>
    <w:p w:rsidR="00106B43" w:rsidRPr="00106B43" w:rsidRDefault="00106B43" w:rsidP="00106B43">
      <w:pPr>
        <w:spacing w:after="0" w:line="240" w:lineRule="auto"/>
        <w:ind w:firstLine="567"/>
        <w:jc w:val="both"/>
        <w:rPr>
          <w:rFonts w:ascii="Times New Roman" w:hAnsi="Times New Roman" w:cs="Times New Roman"/>
          <w:sz w:val="24"/>
          <w:szCs w:val="24"/>
        </w:rPr>
      </w:pPr>
      <w:r w:rsidRPr="00106B43">
        <w:rPr>
          <w:rFonts w:ascii="Times New Roman" w:hAnsi="Times New Roman" w:cs="Times New Roman"/>
          <w:sz w:val="24"/>
          <w:szCs w:val="24"/>
        </w:rPr>
        <w:t xml:space="preserve">Perkembangan anak selalu mengikuti pola yang teratur dan berurutan, tahap-tahap tersebut tidak bisa terjadi terbalik, misalnya anak lebih dahulu mampu berdiri sebelum berjalan, perkembangan berlangsung dari tahapan umum ke tahapan spesifik dan terjadi berkesinambungan. Jika setiap kelainan/penyimpangan sekecil apapun apabila tidak dideteksi </w:t>
      </w:r>
      <w:r w:rsidRPr="00106B43">
        <w:rPr>
          <w:rFonts w:ascii="Times New Roman" w:hAnsi="Times New Roman" w:cs="Times New Roman"/>
          <w:sz w:val="24"/>
          <w:szCs w:val="24"/>
        </w:rPr>
        <w:lastRenderedPageBreak/>
        <w:t>apalagi tidak ditangani dengan baik, akan mengurangi kualitas sumber daya manusia dikemudian hari (Kemenkes, 2012).</w:t>
      </w:r>
    </w:p>
    <w:p w:rsidR="00106B43" w:rsidRPr="00106B43" w:rsidRDefault="00106B43" w:rsidP="00106B43">
      <w:pPr>
        <w:spacing w:after="0" w:line="240" w:lineRule="auto"/>
        <w:ind w:firstLine="567"/>
        <w:jc w:val="both"/>
        <w:rPr>
          <w:rFonts w:ascii="Times New Roman" w:hAnsi="Times New Roman" w:cs="Times New Roman"/>
          <w:sz w:val="24"/>
          <w:szCs w:val="24"/>
        </w:rPr>
      </w:pPr>
      <w:r w:rsidRPr="00106B43">
        <w:rPr>
          <w:rFonts w:ascii="Times New Roman" w:hAnsi="Times New Roman" w:cs="Times New Roman"/>
          <w:sz w:val="24"/>
          <w:szCs w:val="24"/>
        </w:rPr>
        <w:t>Hasil penelitian ini menunjukkan bahwa Batita yang diberi ASI eksklusif dengan perkembangan motorik sesuai yaitu sebesar 94,7% dengan jumlah 18 orang. Hal ini sesuai dengan pendapat IDAI tahun 2010 yang mengatakan bahwa tumbuh kembang anak yang minum ASI lebih baik, karena komposisi ASI yang sangat menunjang perkembangan anak. Anak jarang sakit karena adanya antibodi baik seluler maupun humoral di dalam ASI. Selain itu ASI juga mengandung hormon dan enzim. Perkembangan anak lebih baik, karena komposisi ASI untuk pertumbuhan otak bayi, ibu juga dapat melakukan berbagai macam sensori : taktil, penglihatan maupun penciuman. Limpahan kasih sayang pada saat menyusui membuat bayi terasa nyaman dan aman dalam dekapan ibu, yang penting juga untuk tumbuh  kembangnya.</w:t>
      </w:r>
    </w:p>
    <w:p w:rsidR="00106B43" w:rsidRPr="00106B43" w:rsidRDefault="00106B43" w:rsidP="00106B43">
      <w:pPr>
        <w:spacing w:after="0" w:line="240" w:lineRule="auto"/>
        <w:ind w:firstLine="567"/>
        <w:jc w:val="both"/>
        <w:rPr>
          <w:rFonts w:ascii="Times New Roman" w:hAnsi="Times New Roman" w:cs="Times New Roman"/>
          <w:sz w:val="24"/>
          <w:szCs w:val="24"/>
        </w:rPr>
      </w:pPr>
      <w:r w:rsidRPr="00106B43">
        <w:rPr>
          <w:rFonts w:ascii="Times New Roman" w:hAnsi="Times New Roman" w:cs="Times New Roman"/>
          <w:sz w:val="24"/>
          <w:szCs w:val="24"/>
        </w:rPr>
        <w:t xml:space="preserve">Sebagian besar Batita yang tidak diberikan ASI secara eksklusif memiliki perkembangan motorik meragukan yaitu 72,7% dengan jumlah 16 orang Batita. Hal ini sesuai dengan data hasil penelitian bahwa kebanyakan Batita hanya menjawab 5 soal dengan benar dari 7 pertanyaan.Dua pertanyaan salah terdapat pada point motorik kasar dan motorik halus. Dalam point motorik kasar, Batita masih belum bisa berdiri selama 30 detik atau lebih. Ditinjau dari aspek motorik halus, Batita masih belum bisa menyusun dua buah kubus dengan benar. Hal ini sesuai dengan penelitian Lisa di Kelurahan Brontokusuman Kecamatan </w:t>
      </w:r>
      <w:r w:rsidRPr="00106B43">
        <w:rPr>
          <w:rFonts w:ascii="Times New Roman" w:hAnsi="Times New Roman" w:cs="Times New Roman"/>
          <w:sz w:val="24"/>
          <w:szCs w:val="24"/>
        </w:rPr>
        <w:t>Mergangsan Yogyakarta tahun 2012 yang menyebutkan bahwa ASI tidak eksklusif meningkatkan resiko terjadinya perkembangan motorik kasar balita yang tidak sesuai dengan umur sebesar 5,6 kali dibandingkan dengan balita yang diberi ASI eksklusif.</w:t>
      </w:r>
    </w:p>
    <w:p w:rsidR="00106B43" w:rsidRPr="00106B43" w:rsidRDefault="00106B43" w:rsidP="00106B43">
      <w:pPr>
        <w:spacing w:after="0" w:line="240" w:lineRule="auto"/>
        <w:ind w:firstLine="567"/>
        <w:jc w:val="both"/>
        <w:rPr>
          <w:rFonts w:ascii="Times New Roman" w:hAnsi="Times New Roman" w:cs="Times New Roman"/>
          <w:sz w:val="24"/>
          <w:szCs w:val="24"/>
        </w:rPr>
      </w:pPr>
      <w:r w:rsidRPr="00106B43">
        <w:rPr>
          <w:rFonts w:ascii="Times New Roman" w:hAnsi="Times New Roman" w:cs="Times New Roman"/>
          <w:sz w:val="24"/>
          <w:szCs w:val="24"/>
        </w:rPr>
        <w:t>Dalam pengumpulan data tersebut, didapatkan 1 orang Batita dengan ASI eksklusif namun perkembangan motoriknya meragukan. Setelah peneliti bertanya kepada ibu yang bersangkutan, ibu mengaku bahwa jarang melakukan stimulasi pada anaknya. Tidak dapat dipungkiri bahwa perkembangan motorik juga dapat dipengaruhi oleh lingkungan salah satunya cara stimulasi orang tua atau orang terdekat anak. Namun peran ASI eksklusif begitu besar untuk anak, ASI ibarat stimulasi awal untuk perkembangan otak yang seharusnya diasah orang tua agar perkembangan anak lebih optimal.</w:t>
      </w:r>
    </w:p>
    <w:p w:rsidR="00106B43" w:rsidRPr="00106B43" w:rsidRDefault="00106B43" w:rsidP="00106B43">
      <w:pPr>
        <w:autoSpaceDE w:val="0"/>
        <w:autoSpaceDN w:val="0"/>
        <w:adjustRightInd w:val="0"/>
        <w:spacing w:after="0" w:line="240" w:lineRule="auto"/>
        <w:ind w:firstLine="567"/>
        <w:jc w:val="both"/>
        <w:rPr>
          <w:rFonts w:ascii="Times New Roman" w:hAnsi="Times New Roman" w:cs="Times New Roman"/>
          <w:sz w:val="24"/>
          <w:szCs w:val="24"/>
        </w:rPr>
      </w:pPr>
      <w:r w:rsidRPr="00106B43">
        <w:rPr>
          <w:rFonts w:ascii="Times New Roman" w:hAnsi="Times New Roman" w:cs="Times New Roman"/>
          <w:sz w:val="24"/>
          <w:szCs w:val="24"/>
        </w:rPr>
        <w:t xml:space="preserve">Hasil uji statistik menggunakan uji </w:t>
      </w:r>
      <w:r w:rsidRPr="00106B43">
        <w:rPr>
          <w:rFonts w:ascii="Times New Roman" w:hAnsi="Times New Roman" w:cs="Times New Roman"/>
          <w:i/>
          <w:iCs/>
          <w:sz w:val="24"/>
          <w:szCs w:val="24"/>
        </w:rPr>
        <w:t xml:space="preserve">chi-square </w:t>
      </w:r>
      <w:r w:rsidRPr="00106B43">
        <w:rPr>
          <w:rFonts w:ascii="Times New Roman" w:hAnsi="Times New Roman" w:cs="Times New Roman"/>
          <w:sz w:val="24"/>
          <w:szCs w:val="24"/>
        </w:rPr>
        <w:t>dengan derajat kepercayaan 95% didapatkan bahwa ada hubungan yang bermakna antara pemberian ASI eksklusif dengan perkembangan motorik Batita (p=0,000) dengan OR adalah 48,00, yang artinya Batita yang tidak diberi ASI eksklusif berpeluang untuk mengalami resiko gangguan perkembangan motorik 48 kali daripada Batita yang diberi ASI Eksklusif.</w:t>
      </w:r>
    </w:p>
    <w:p w:rsidR="00106B43" w:rsidRPr="00106B43" w:rsidRDefault="00106B43" w:rsidP="00106B43">
      <w:pPr>
        <w:spacing w:after="0" w:line="240" w:lineRule="auto"/>
        <w:ind w:firstLine="567"/>
        <w:jc w:val="both"/>
        <w:rPr>
          <w:rFonts w:ascii="Times New Roman" w:hAnsi="Times New Roman" w:cs="Times New Roman"/>
          <w:sz w:val="24"/>
          <w:szCs w:val="24"/>
        </w:rPr>
      </w:pPr>
      <w:r w:rsidRPr="00106B43">
        <w:rPr>
          <w:rFonts w:ascii="Times New Roman" w:hAnsi="Times New Roman" w:cs="Times New Roman"/>
          <w:sz w:val="24"/>
          <w:szCs w:val="24"/>
        </w:rPr>
        <w:t xml:space="preserve">Hasil penelitian ini sama dengan hasil penelitian yang dilakukan oleh Febriana tahun 2015 di Puskesmas Gamping I Sleman Yogyakarta menyatakan bahwa ada hubungan pemberian ASI eksklusif dengan perkembangan bayi usia 9-12 bulan dengan nilai p sebesar 0,001. Hasil penelitian lain yang berjudul </w:t>
      </w:r>
      <w:r w:rsidRPr="00106B43">
        <w:rPr>
          <w:rFonts w:ascii="Times New Roman" w:hAnsi="Times New Roman" w:cs="Times New Roman"/>
          <w:sz w:val="24"/>
          <w:szCs w:val="24"/>
        </w:rPr>
        <w:lastRenderedPageBreak/>
        <w:t>hubungan pemberian ASI eksklusif dengan perkembangan motorik kasar balita dari Lisa yang menunjukkan adanya hubungan antara pemberian ASI eksklusif dengan perkembangan motorik kasar balita dan perkembangan pemberian ASI tidak eksklusif beresiko 5,6 kali terjadi perkembangan motorik kasar balita tidak sesuai umur dibandingan dengan balita yang diberi ASI eksklusif.</w:t>
      </w:r>
    </w:p>
    <w:p w:rsidR="00106B43" w:rsidRPr="00106B43" w:rsidRDefault="00106B43" w:rsidP="00106B43">
      <w:pPr>
        <w:spacing w:after="0" w:line="240" w:lineRule="auto"/>
        <w:ind w:firstLine="567"/>
        <w:jc w:val="both"/>
        <w:rPr>
          <w:rFonts w:ascii="Times New Roman" w:hAnsi="Times New Roman" w:cs="Times New Roman"/>
          <w:sz w:val="24"/>
          <w:szCs w:val="24"/>
        </w:rPr>
      </w:pPr>
      <w:r w:rsidRPr="00106B43">
        <w:rPr>
          <w:rFonts w:ascii="Times New Roman" w:hAnsi="Times New Roman" w:cs="Times New Roman"/>
          <w:sz w:val="24"/>
          <w:szCs w:val="24"/>
        </w:rPr>
        <w:t>Hasil penelitian ini juga sesuai dengan pendapat Hubertin tahun 2007 bahwa anak yang diberi ASI sampai enam bulan akan jauh lebih sehat dari bayi yang menyusui ASI hanya sampai empat bulan dan frekuensi terkena diare jauh lebih kecil sehingga kesehatan bayi akan lebih baik. Perkembangan motorik diartikan sebagai perkembangan dan unsur kematangan dan pengendalian gerak tubuh, dan perkembangan tersebut erat kaitannya dengan perkembangan pusat motorik di otak. Pada anak, gerakan ini dapat secara lebih jelas dibedakan antara gerakan kasar dan gerakan halus. Disebut gerakan kasar, bila gerakan yang dilakukan oleh otot-otot yang lebih besar. Dan hasil pengamatan terhadap anak yang mendapat ASI eksklusif menunjukkan rata-rata terlihat gerakan motorik yang  lebih cepat.</w:t>
      </w:r>
    </w:p>
    <w:p w:rsidR="00106B43" w:rsidRPr="00106B43" w:rsidRDefault="00106B43" w:rsidP="00106B43">
      <w:pPr>
        <w:spacing w:after="0" w:line="240" w:lineRule="auto"/>
        <w:ind w:firstLine="567"/>
        <w:jc w:val="both"/>
        <w:rPr>
          <w:rFonts w:ascii="Times New Roman" w:hAnsi="Times New Roman" w:cs="Times New Roman"/>
          <w:sz w:val="24"/>
          <w:szCs w:val="24"/>
        </w:rPr>
      </w:pPr>
      <w:r w:rsidRPr="00106B43">
        <w:rPr>
          <w:rFonts w:ascii="Times New Roman" w:hAnsi="Times New Roman" w:cs="Times New Roman"/>
          <w:sz w:val="24"/>
          <w:szCs w:val="24"/>
        </w:rPr>
        <w:t xml:space="preserve">Beberapa penelitian memperlihatkan bayi yang mendapat ASI jauh lebih matang, lebih asertif dan progresitifitas yang lebih baik pada skala perkembangan dibandingkan  anak yang tidak menggunakan ASI. Suatu penelitian Honduras memperlihatkan bahwa bayi yang mendapat ASI eksklusif selama 6 bulan dapat merangkak dan duduk lebih dahulu dibandingkan bayi yang sudah mendapat makanan </w:t>
      </w:r>
      <w:r w:rsidRPr="00106B43">
        <w:rPr>
          <w:rFonts w:ascii="Times New Roman" w:hAnsi="Times New Roman" w:cs="Times New Roman"/>
          <w:sz w:val="24"/>
          <w:szCs w:val="24"/>
        </w:rPr>
        <w:t>pendamping saat usia 4 bulan. (IDAI, 2008). Berdasarkan penelitian Husniati (2007), dari faktor yang berhubungan dengan perkembangan motorik anak yaitu lama pemberian ASI, status gizi anak, dan pendapatan perkapita keluarga didapatkan hasil bahwa lama pemberian ASI mempengaruhi perkembangan anak. Sehingga ini juga membuktikan bahwa ASI eksklusif juga dapat mempengaruhi perkembangan anak.</w:t>
      </w:r>
    </w:p>
    <w:p w:rsidR="00106B43" w:rsidRPr="00106B43" w:rsidRDefault="00106B43" w:rsidP="00106B43">
      <w:pPr>
        <w:spacing w:after="0" w:line="240" w:lineRule="auto"/>
        <w:ind w:firstLine="567"/>
        <w:jc w:val="both"/>
        <w:rPr>
          <w:rFonts w:ascii="Times New Roman" w:hAnsi="Times New Roman" w:cs="Times New Roman"/>
          <w:sz w:val="24"/>
          <w:szCs w:val="24"/>
        </w:rPr>
      </w:pPr>
    </w:p>
    <w:p w:rsidR="00106B43" w:rsidRPr="00106B43" w:rsidRDefault="00106B43" w:rsidP="00106B43">
      <w:pPr>
        <w:spacing w:line="240" w:lineRule="auto"/>
        <w:jc w:val="both"/>
        <w:rPr>
          <w:rFonts w:ascii="Times New Roman" w:hAnsi="Times New Roman" w:cs="Times New Roman"/>
          <w:b/>
          <w:bCs/>
          <w:color w:val="000000"/>
          <w:sz w:val="24"/>
          <w:szCs w:val="24"/>
        </w:rPr>
      </w:pPr>
      <w:r w:rsidRPr="00106B43">
        <w:rPr>
          <w:rFonts w:ascii="Times New Roman" w:hAnsi="Times New Roman" w:cs="Times New Roman"/>
          <w:b/>
          <w:bCs/>
          <w:color w:val="000000"/>
          <w:sz w:val="24"/>
          <w:szCs w:val="24"/>
        </w:rPr>
        <w:t>KESIMPULAN</w:t>
      </w:r>
    </w:p>
    <w:p w:rsidR="00106B43" w:rsidRPr="00106B43" w:rsidRDefault="00106B43" w:rsidP="00106B43">
      <w:pPr>
        <w:pStyle w:val="ListParagraph"/>
        <w:numPr>
          <w:ilvl w:val="0"/>
          <w:numId w:val="26"/>
        </w:numPr>
        <w:spacing w:after="0" w:line="240" w:lineRule="auto"/>
        <w:ind w:left="284" w:hanging="284"/>
        <w:contextualSpacing w:val="0"/>
        <w:jc w:val="both"/>
        <w:rPr>
          <w:rFonts w:ascii="Times New Roman" w:hAnsi="Times New Roman"/>
          <w:sz w:val="24"/>
          <w:szCs w:val="24"/>
        </w:rPr>
      </w:pPr>
      <w:proofErr w:type="spellStart"/>
      <w:r w:rsidRPr="00106B43">
        <w:rPr>
          <w:rFonts w:ascii="Times New Roman" w:hAnsi="Times New Roman"/>
          <w:sz w:val="24"/>
          <w:szCs w:val="24"/>
        </w:rPr>
        <w:t>Batita</w:t>
      </w:r>
      <w:proofErr w:type="spellEnd"/>
      <w:r w:rsidRPr="00106B43">
        <w:rPr>
          <w:rFonts w:ascii="Times New Roman" w:hAnsi="Times New Roman"/>
          <w:sz w:val="24"/>
          <w:szCs w:val="24"/>
        </w:rPr>
        <w:t xml:space="preserve"> </w:t>
      </w:r>
      <w:proofErr w:type="spellStart"/>
      <w:r w:rsidRPr="00106B43">
        <w:rPr>
          <w:rFonts w:ascii="Times New Roman" w:hAnsi="Times New Roman"/>
          <w:sz w:val="24"/>
          <w:szCs w:val="24"/>
        </w:rPr>
        <w:t>tidak</w:t>
      </w:r>
      <w:proofErr w:type="spellEnd"/>
      <w:r w:rsidRPr="00106B43">
        <w:rPr>
          <w:rFonts w:ascii="Times New Roman" w:hAnsi="Times New Roman"/>
          <w:sz w:val="24"/>
          <w:szCs w:val="24"/>
        </w:rPr>
        <w:t xml:space="preserve"> </w:t>
      </w:r>
      <w:proofErr w:type="spellStart"/>
      <w:r w:rsidRPr="00106B43">
        <w:rPr>
          <w:rFonts w:ascii="Times New Roman" w:hAnsi="Times New Roman"/>
          <w:sz w:val="24"/>
          <w:szCs w:val="24"/>
        </w:rPr>
        <w:t>mendapatkan</w:t>
      </w:r>
      <w:proofErr w:type="spellEnd"/>
      <w:r w:rsidRPr="00106B43">
        <w:rPr>
          <w:rFonts w:ascii="Times New Roman" w:hAnsi="Times New Roman"/>
          <w:sz w:val="24"/>
          <w:szCs w:val="24"/>
        </w:rPr>
        <w:t xml:space="preserve"> ASI </w:t>
      </w:r>
      <w:proofErr w:type="spellStart"/>
      <w:r w:rsidRPr="00106B43">
        <w:rPr>
          <w:rFonts w:ascii="Times New Roman" w:hAnsi="Times New Roman"/>
          <w:sz w:val="24"/>
          <w:szCs w:val="24"/>
        </w:rPr>
        <w:t>eksklusif</w:t>
      </w:r>
      <w:proofErr w:type="spellEnd"/>
      <w:r w:rsidRPr="00106B43">
        <w:rPr>
          <w:rFonts w:ascii="Times New Roman" w:hAnsi="Times New Roman"/>
          <w:sz w:val="24"/>
          <w:szCs w:val="24"/>
        </w:rPr>
        <w:t xml:space="preserve"> </w:t>
      </w:r>
      <w:proofErr w:type="spellStart"/>
      <w:r w:rsidRPr="00106B43">
        <w:rPr>
          <w:rFonts w:ascii="Times New Roman" w:hAnsi="Times New Roman"/>
          <w:sz w:val="24"/>
          <w:szCs w:val="24"/>
        </w:rPr>
        <w:t>yaitu</w:t>
      </w:r>
      <w:proofErr w:type="spellEnd"/>
      <w:r w:rsidRPr="00106B43">
        <w:rPr>
          <w:rFonts w:ascii="Times New Roman" w:hAnsi="Times New Roman"/>
          <w:sz w:val="24"/>
          <w:szCs w:val="24"/>
        </w:rPr>
        <w:t xml:space="preserve"> </w:t>
      </w:r>
      <w:proofErr w:type="spellStart"/>
      <w:r w:rsidRPr="00106B43">
        <w:rPr>
          <w:rFonts w:ascii="Times New Roman" w:hAnsi="Times New Roman"/>
          <w:sz w:val="24"/>
          <w:szCs w:val="24"/>
        </w:rPr>
        <w:t>sebesar</w:t>
      </w:r>
      <w:proofErr w:type="spellEnd"/>
      <w:r w:rsidRPr="00106B43">
        <w:rPr>
          <w:rFonts w:ascii="Times New Roman" w:hAnsi="Times New Roman"/>
          <w:sz w:val="24"/>
          <w:szCs w:val="24"/>
        </w:rPr>
        <w:t xml:space="preserve"> 53,7%.</w:t>
      </w:r>
    </w:p>
    <w:p w:rsidR="00106B43" w:rsidRPr="00106B43" w:rsidRDefault="00106B43" w:rsidP="00106B43">
      <w:pPr>
        <w:pStyle w:val="ListParagraph"/>
        <w:numPr>
          <w:ilvl w:val="0"/>
          <w:numId w:val="26"/>
        </w:numPr>
        <w:spacing w:after="0" w:line="240" w:lineRule="auto"/>
        <w:ind w:left="284" w:hanging="284"/>
        <w:contextualSpacing w:val="0"/>
        <w:jc w:val="both"/>
        <w:rPr>
          <w:rFonts w:ascii="Times New Roman" w:hAnsi="Times New Roman"/>
          <w:sz w:val="24"/>
          <w:szCs w:val="24"/>
        </w:rPr>
      </w:pPr>
      <w:proofErr w:type="spellStart"/>
      <w:r w:rsidRPr="00106B43">
        <w:rPr>
          <w:rFonts w:ascii="Times New Roman" w:hAnsi="Times New Roman"/>
          <w:sz w:val="24"/>
          <w:szCs w:val="24"/>
        </w:rPr>
        <w:t>Perkembangan</w:t>
      </w:r>
      <w:proofErr w:type="spellEnd"/>
      <w:r w:rsidRPr="00106B43">
        <w:rPr>
          <w:rFonts w:ascii="Times New Roman" w:hAnsi="Times New Roman"/>
          <w:sz w:val="24"/>
          <w:szCs w:val="24"/>
        </w:rPr>
        <w:t xml:space="preserve"> </w:t>
      </w:r>
      <w:proofErr w:type="spellStart"/>
      <w:r w:rsidRPr="00106B43">
        <w:rPr>
          <w:rFonts w:ascii="Times New Roman" w:hAnsi="Times New Roman"/>
          <w:sz w:val="24"/>
          <w:szCs w:val="24"/>
        </w:rPr>
        <w:t>motorik</w:t>
      </w:r>
      <w:proofErr w:type="spellEnd"/>
      <w:r w:rsidRPr="00106B43">
        <w:rPr>
          <w:rFonts w:ascii="Times New Roman" w:hAnsi="Times New Roman"/>
          <w:sz w:val="24"/>
          <w:szCs w:val="24"/>
        </w:rPr>
        <w:t xml:space="preserve"> </w:t>
      </w:r>
      <w:proofErr w:type="spellStart"/>
      <w:r w:rsidRPr="00106B43">
        <w:rPr>
          <w:rFonts w:ascii="Times New Roman" w:hAnsi="Times New Roman"/>
          <w:sz w:val="24"/>
          <w:szCs w:val="24"/>
        </w:rPr>
        <w:t>Batita</w:t>
      </w:r>
      <w:proofErr w:type="spellEnd"/>
      <w:r w:rsidRPr="00106B43">
        <w:rPr>
          <w:rFonts w:ascii="Times New Roman" w:hAnsi="Times New Roman"/>
          <w:sz w:val="24"/>
          <w:szCs w:val="24"/>
        </w:rPr>
        <w:t xml:space="preserve"> </w:t>
      </w:r>
      <w:proofErr w:type="spellStart"/>
      <w:r w:rsidRPr="00106B43">
        <w:rPr>
          <w:rFonts w:ascii="Times New Roman" w:hAnsi="Times New Roman"/>
          <w:sz w:val="24"/>
          <w:szCs w:val="24"/>
        </w:rPr>
        <w:t>sesuai</w:t>
      </w:r>
      <w:proofErr w:type="spellEnd"/>
      <w:r w:rsidRPr="00106B43">
        <w:rPr>
          <w:rFonts w:ascii="Times New Roman" w:hAnsi="Times New Roman"/>
          <w:sz w:val="24"/>
          <w:szCs w:val="24"/>
        </w:rPr>
        <w:t xml:space="preserve"> </w:t>
      </w:r>
      <w:proofErr w:type="spellStart"/>
      <w:r w:rsidRPr="00106B43">
        <w:rPr>
          <w:rFonts w:ascii="Times New Roman" w:hAnsi="Times New Roman"/>
          <w:sz w:val="24"/>
          <w:szCs w:val="24"/>
        </w:rPr>
        <w:t>dengan</w:t>
      </w:r>
      <w:proofErr w:type="spellEnd"/>
      <w:r w:rsidRPr="00106B43">
        <w:rPr>
          <w:rFonts w:ascii="Times New Roman" w:hAnsi="Times New Roman"/>
          <w:sz w:val="24"/>
          <w:szCs w:val="24"/>
        </w:rPr>
        <w:t xml:space="preserve"> </w:t>
      </w:r>
      <w:proofErr w:type="spellStart"/>
      <w:r w:rsidRPr="00106B43">
        <w:rPr>
          <w:rFonts w:ascii="Times New Roman" w:hAnsi="Times New Roman"/>
          <w:sz w:val="24"/>
          <w:szCs w:val="24"/>
        </w:rPr>
        <w:t>umur</w:t>
      </w:r>
      <w:proofErr w:type="spellEnd"/>
      <w:r w:rsidRPr="00106B43">
        <w:rPr>
          <w:rFonts w:ascii="Times New Roman" w:hAnsi="Times New Roman"/>
          <w:sz w:val="24"/>
          <w:szCs w:val="24"/>
        </w:rPr>
        <w:t xml:space="preserve"> </w:t>
      </w:r>
      <w:proofErr w:type="spellStart"/>
      <w:r w:rsidRPr="00106B43">
        <w:rPr>
          <w:rFonts w:ascii="Times New Roman" w:hAnsi="Times New Roman"/>
          <w:sz w:val="24"/>
          <w:szCs w:val="24"/>
        </w:rPr>
        <w:t>yaitu</w:t>
      </w:r>
      <w:proofErr w:type="spellEnd"/>
      <w:r w:rsidRPr="00106B43">
        <w:rPr>
          <w:rFonts w:ascii="Times New Roman" w:hAnsi="Times New Roman"/>
          <w:sz w:val="24"/>
          <w:szCs w:val="24"/>
        </w:rPr>
        <w:t xml:space="preserve"> 58,5%.</w:t>
      </w:r>
    </w:p>
    <w:p w:rsidR="00106B43" w:rsidRPr="00106B43" w:rsidRDefault="00106B43" w:rsidP="00106B43">
      <w:pPr>
        <w:pStyle w:val="ListParagraph"/>
        <w:numPr>
          <w:ilvl w:val="0"/>
          <w:numId w:val="26"/>
        </w:numPr>
        <w:spacing w:after="0" w:line="240" w:lineRule="auto"/>
        <w:ind w:left="284" w:hanging="284"/>
        <w:contextualSpacing w:val="0"/>
        <w:jc w:val="both"/>
        <w:rPr>
          <w:rFonts w:ascii="Times New Roman" w:hAnsi="Times New Roman"/>
          <w:sz w:val="24"/>
          <w:szCs w:val="24"/>
        </w:rPr>
      </w:pPr>
      <w:r w:rsidRPr="00106B43">
        <w:rPr>
          <w:rFonts w:ascii="Times New Roman" w:hAnsi="Times New Roman"/>
          <w:sz w:val="24"/>
          <w:szCs w:val="24"/>
        </w:rPr>
        <w:t xml:space="preserve">Ada </w:t>
      </w:r>
      <w:proofErr w:type="spellStart"/>
      <w:r w:rsidRPr="00106B43">
        <w:rPr>
          <w:rFonts w:ascii="Times New Roman" w:hAnsi="Times New Roman"/>
          <w:sz w:val="24"/>
          <w:szCs w:val="24"/>
        </w:rPr>
        <w:t>hubungan</w:t>
      </w:r>
      <w:proofErr w:type="spellEnd"/>
      <w:r w:rsidRPr="00106B43">
        <w:rPr>
          <w:rFonts w:ascii="Times New Roman" w:hAnsi="Times New Roman"/>
          <w:sz w:val="24"/>
          <w:szCs w:val="24"/>
        </w:rPr>
        <w:t xml:space="preserve"> yang </w:t>
      </w:r>
      <w:proofErr w:type="spellStart"/>
      <w:r w:rsidRPr="00106B43">
        <w:rPr>
          <w:rFonts w:ascii="Times New Roman" w:hAnsi="Times New Roman"/>
          <w:sz w:val="24"/>
          <w:szCs w:val="24"/>
        </w:rPr>
        <w:t>bermakna</w:t>
      </w:r>
      <w:proofErr w:type="spellEnd"/>
      <w:r w:rsidRPr="00106B43">
        <w:rPr>
          <w:rFonts w:ascii="Times New Roman" w:hAnsi="Times New Roman"/>
          <w:sz w:val="24"/>
          <w:szCs w:val="24"/>
        </w:rPr>
        <w:t xml:space="preserve"> </w:t>
      </w:r>
      <w:proofErr w:type="spellStart"/>
      <w:r w:rsidRPr="00106B43">
        <w:rPr>
          <w:rFonts w:ascii="Times New Roman" w:hAnsi="Times New Roman"/>
          <w:sz w:val="24"/>
          <w:szCs w:val="24"/>
        </w:rPr>
        <w:t>antara</w:t>
      </w:r>
      <w:proofErr w:type="spellEnd"/>
      <w:r w:rsidRPr="00106B43">
        <w:rPr>
          <w:rFonts w:ascii="Times New Roman" w:hAnsi="Times New Roman"/>
          <w:sz w:val="24"/>
          <w:szCs w:val="24"/>
        </w:rPr>
        <w:t xml:space="preserve"> </w:t>
      </w:r>
      <w:proofErr w:type="spellStart"/>
      <w:r w:rsidRPr="00106B43">
        <w:rPr>
          <w:rFonts w:ascii="Times New Roman" w:hAnsi="Times New Roman"/>
          <w:sz w:val="24"/>
          <w:szCs w:val="24"/>
        </w:rPr>
        <w:t>pemberian</w:t>
      </w:r>
      <w:proofErr w:type="spellEnd"/>
      <w:r w:rsidRPr="00106B43">
        <w:rPr>
          <w:rFonts w:ascii="Times New Roman" w:hAnsi="Times New Roman"/>
          <w:sz w:val="24"/>
          <w:szCs w:val="24"/>
        </w:rPr>
        <w:t xml:space="preserve"> ASI </w:t>
      </w:r>
      <w:proofErr w:type="spellStart"/>
      <w:r w:rsidRPr="00106B43">
        <w:rPr>
          <w:rFonts w:ascii="Times New Roman" w:hAnsi="Times New Roman"/>
          <w:sz w:val="24"/>
          <w:szCs w:val="24"/>
        </w:rPr>
        <w:t>eksklusif</w:t>
      </w:r>
      <w:proofErr w:type="spellEnd"/>
      <w:r w:rsidRPr="00106B43">
        <w:rPr>
          <w:rFonts w:ascii="Times New Roman" w:hAnsi="Times New Roman"/>
          <w:sz w:val="24"/>
          <w:szCs w:val="24"/>
        </w:rPr>
        <w:t xml:space="preserve"> </w:t>
      </w:r>
      <w:proofErr w:type="spellStart"/>
      <w:r w:rsidRPr="00106B43">
        <w:rPr>
          <w:rFonts w:ascii="Times New Roman" w:hAnsi="Times New Roman"/>
          <w:sz w:val="24"/>
          <w:szCs w:val="24"/>
        </w:rPr>
        <w:t>dengan</w:t>
      </w:r>
      <w:proofErr w:type="spellEnd"/>
      <w:r w:rsidRPr="00106B43">
        <w:rPr>
          <w:rFonts w:ascii="Times New Roman" w:hAnsi="Times New Roman"/>
          <w:sz w:val="24"/>
          <w:szCs w:val="24"/>
        </w:rPr>
        <w:t xml:space="preserve"> </w:t>
      </w:r>
      <w:proofErr w:type="spellStart"/>
      <w:r w:rsidRPr="00106B43">
        <w:rPr>
          <w:rFonts w:ascii="Times New Roman" w:hAnsi="Times New Roman"/>
          <w:sz w:val="24"/>
          <w:szCs w:val="24"/>
        </w:rPr>
        <w:t>perkembangan</w:t>
      </w:r>
      <w:proofErr w:type="spellEnd"/>
      <w:r w:rsidRPr="00106B43">
        <w:rPr>
          <w:rFonts w:ascii="Times New Roman" w:hAnsi="Times New Roman"/>
          <w:sz w:val="24"/>
          <w:szCs w:val="24"/>
        </w:rPr>
        <w:t xml:space="preserve"> </w:t>
      </w:r>
      <w:proofErr w:type="spellStart"/>
      <w:r w:rsidRPr="00106B43">
        <w:rPr>
          <w:rFonts w:ascii="Times New Roman" w:hAnsi="Times New Roman"/>
          <w:sz w:val="24"/>
          <w:szCs w:val="24"/>
        </w:rPr>
        <w:t>motorik</w:t>
      </w:r>
      <w:proofErr w:type="spellEnd"/>
      <w:r w:rsidRPr="00106B43">
        <w:rPr>
          <w:rFonts w:ascii="Times New Roman" w:hAnsi="Times New Roman"/>
          <w:sz w:val="24"/>
          <w:szCs w:val="24"/>
        </w:rPr>
        <w:t xml:space="preserve"> </w:t>
      </w:r>
      <w:proofErr w:type="spellStart"/>
      <w:r w:rsidRPr="00106B43">
        <w:rPr>
          <w:rFonts w:ascii="Times New Roman" w:hAnsi="Times New Roman"/>
          <w:sz w:val="24"/>
          <w:szCs w:val="24"/>
        </w:rPr>
        <w:t>Batita</w:t>
      </w:r>
      <w:proofErr w:type="spellEnd"/>
      <w:r w:rsidRPr="00106B43">
        <w:rPr>
          <w:rFonts w:ascii="Times New Roman" w:hAnsi="Times New Roman"/>
          <w:sz w:val="24"/>
          <w:szCs w:val="24"/>
        </w:rPr>
        <w:t xml:space="preserve"> (p=0,000) di </w:t>
      </w:r>
      <w:proofErr w:type="spellStart"/>
      <w:r w:rsidRPr="00106B43">
        <w:rPr>
          <w:rFonts w:ascii="Times New Roman" w:hAnsi="Times New Roman"/>
          <w:sz w:val="24"/>
          <w:szCs w:val="24"/>
        </w:rPr>
        <w:t>Kelurahan</w:t>
      </w:r>
      <w:proofErr w:type="spellEnd"/>
      <w:r w:rsidRPr="00106B43">
        <w:rPr>
          <w:rFonts w:ascii="Times New Roman" w:hAnsi="Times New Roman"/>
          <w:sz w:val="24"/>
          <w:szCs w:val="24"/>
        </w:rPr>
        <w:t xml:space="preserve"> </w:t>
      </w:r>
      <w:proofErr w:type="spellStart"/>
      <w:r w:rsidRPr="00106B43">
        <w:rPr>
          <w:rFonts w:ascii="Times New Roman" w:hAnsi="Times New Roman"/>
          <w:sz w:val="24"/>
          <w:szCs w:val="24"/>
        </w:rPr>
        <w:t>Limbungan</w:t>
      </w:r>
      <w:proofErr w:type="spellEnd"/>
      <w:r w:rsidRPr="00106B43">
        <w:rPr>
          <w:rFonts w:ascii="Times New Roman" w:hAnsi="Times New Roman"/>
          <w:sz w:val="24"/>
          <w:szCs w:val="24"/>
        </w:rPr>
        <w:t xml:space="preserve"> </w:t>
      </w:r>
      <w:proofErr w:type="spellStart"/>
      <w:r w:rsidRPr="00106B43">
        <w:rPr>
          <w:rFonts w:ascii="Times New Roman" w:hAnsi="Times New Roman"/>
          <w:sz w:val="24"/>
          <w:szCs w:val="24"/>
        </w:rPr>
        <w:t>baru</w:t>
      </w:r>
      <w:proofErr w:type="spellEnd"/>
      <w:r w:rsidRPr="00106B43">
        <w:rPr>
          <w:rFonts w:ascii="Times New Roman" w:hAnsi="Times New Roman"/>
          <w:sz w:val="24"/>
          <w:szCs w:val="24"/>
        </w:rPr>
        <w:t xml:space="preserve"> Wilayah </w:t>
      </w:r>
      <w:proofErr w:type="spellStart"/>
      <w:r w:rsidRPr="00106B43">
        <w:rPr>
          <w:rFonts w:ascii="Times New Roman" w:hAnsi="Times New Roman"/>
          <w:sz w:val="24"/>
          <w:szCs w:val="24"/>
        </w:rPr>
        <w:t>Kerja</w:t>
      </w:r>
      <w:proofErr w:type="spellEnd"/>
      <w:r w:rsidRPr="00106B43">
        <w:rPr>
          <w:rFonts w:ascii="Times New Roman" w:hAnsi="Times New Roman"/>
          <w:sz w:val="24"/>
          <w:szCs w:val="24"/>
        </w:rPr>
        <w:t xml:space="preserve"> </w:t>
      </w:r>
      <w:proofErr w:type="spellStart"/>
      <w:r w:rsidRPr="00106B43">
        <w:rPr>
          <w:rFonts w:ascii="Times New Roman" w:hAnsi="Times New Roman"/>
          <w:sz w:val="24"/>
          <w:szCs w:val="24"/>
        </w:rPr>
        <w:t>Puskesmas</w:t>
      </w:r>
      <w:proofErr w:type="spellEnd"/>
      <w:r w:rsidRPr="00106B43">
        <w:rPr>
          <w:rFonts w:ascii="Times New Roman" w:hAnsi="Times New Roman"/>
          <w:sz w:val="24"/>
          <w:szCs w:val="24"/>
        </w:rPr>
        <w:t xml:space="preserve"> Rawat </w:t>
      </w:r>
      <w:proofErr w:type="spellStart"/>
      <w:r w:rsidRPr="00106B43">
        <w:rPr>
          <w:rFonts w:ascii="Times New Roman" w:hAnsi="Times New Roman"/>
          <w:sz w:val="24"/>
          <w:szCs w:val="24"/>
        </w:rPr>
        <w:t>Inap</w:t>
      </w:r>
      <w:proofErr w:type="spellEnd"/>
      <w:r w:rsidRPr="00106B43">
        <w:rPr>
          <w:rFonts w:ascii="Times New Roman" w:hAnsi="Times New Roman"/>
          <w:sz w:val="24"/>
          <w:szCs w:val="24"/>
        </w:rPr>
        <w:t xml:space="preserve"> </w:t>
      </w:r>
      <w:proofErr w:type="spellStart"/>
      <w:r w:rsidRPr="00106B43">
        <w:rPr>
          <w:rFonts w:ascii="Times New Roman" w:hAnsi="Times New Roman"/>
          <w:sz w:val="24"/>
          <w:szCs w:val="24"/>
        </w:rPr>
        <w:t>Karya</w:t>
      </w:r>
      <w:proofErr w:type="spellEnd"/>
      <w:r w:rsidRPr="00106B43">
        <w:rPr>
          <w:rFonts w:ascii="Times New Roman" w:hAnsi="Times New Roman"/>
          <w:sz w:val="24"/>
          <w:szCs w:val="24"/>
        </w:rPr>
        <w:t xml:space="preserve"> Wanita Kota </w:t>
      </w:r>
      <w:proofErr w:type="spellStart"/>
      <w:proofErr w:type="gramStart"/>
      <w:r w:rsidRPr="00106B43">
        <w:rPr>
          <w:rFonts w:ascii="Times New Roman" w:hAnsi="Times New Roman"/>
          <w:sz w:val="24"/>
          <w:szCs w:val="24"/>
        </w:rPr>
        <w:t>Pekanbaru</w:t>
      </w:r>
      <w:proofErr w:type="spellEnd"/>
      <w:r w:rsidRPr="00106B43">
        <w:rPr>
          <w:rFonts w:ascii="Times New Roman" w:hAnsi="Times New Roman"/>
          <w:sz w:val="24"/>
          <w:szCs w:val="24"/>
        </w:rPr>
        <w:t xml:space="preserve">  </w:t>
      </w:r>
      <w:proofErr w:type="spellStart"/>
      <w:r w:rsidRPr="00106B43">
        <w:rPr>
          <w:rFonts w:ascii="Times New Roman" w:hAnsi="Times New Roman"/>
          <w:sz w:val="24"/>
          <w:szCs w:val="24"/>
        </w:rPr>
        <w:t>tahun</w:t>
      </w:r>
      <w:proofErr w:type="spellEnd"/>
      <w:proofErr w:type="gramEnd"/>
      <w:r w:rsidRPr="00106B43">
        <w:rPr>
          <w:rFonts w:ascii="Times New Roman" w:hAnsi="Times New Roman"/>
          <w:sz w:val="24"/>
          <w:szCs w:val="24"/>
        </w:rPr>
        <w:t xml:space="preserve"> 2017. </w:t>
      </w:r>
    </w:p>
    <w:p w:rsidR="00106B43" w:rsidRPr="00106B43" w:rsidRDefault="00106B43" w:rsidP="00106B43">
      <w:pPr>
        <w:spacing w:line="240" w:lineRule="auto"/>
        <w:jc w:val="both"/>
        <w:rPr>
          <w:rFonts w:ascii="Times New Roman" w:hAnsi="Times New Roman" w:cs="Times New Roman"/>
          <w:b/>
          <w:bCs/>
          <w:color w:val="000000"/>
          <w:sz w:val="24"/>
          <w:szCs w:val="24"/>
        </w:rPr>
      </w:pPr>
    </w:p>
    <w:p w:rsidR="00106B43" w:rsidRPr="00106B43" w:rsidRDefault="00106B43" w:rsidP="00106B43">
      <w:pPr>
        <w:spacing w:line="240" w:lineRule="auto"/>
        <w:jc w:val="both"/>
        <w:rPr>
          <w:rFonts w:ascii="Times New Roman" w:hAnsi="Times New Roman" w:cs="Times New Roman"/>
          <w:b/>
          <w:bCs/>
          <w:color w:val="000000"/>
          <w:sz w:val="24"/>
          <w:szCs w:val="24"/>
        </w:rPr>
      </w:pPr>
      <w:r w:rsidRPr="00106B43">
        <w:rPr>
          <w:rFonts w:ascii="Times New Roman" w:hAnsi="Times New Roman" w:cs="Times New Roman"/>
          <w:b/>
          <w:bCs/>
          <w:color w:val="000000"/>
          <w:sz w:val="24"/>
          <w:szCs w:val="24"/>
        </w:rPr>
        <w:t>SARAN</w:t>
      </w:r>
    </w:p>
    <w:p w:rsidR="00106B43" w:rsidRPr="00106B43" w:rsidRDefault="00106B43" w:rsidP="00106B43">
      <w:pPr>
        <w:pStyle w:val="ListParagraph"/>
        <w:numPr>
          <w:ilvl w:val="0"/>
          <w:numId w:val="27"/>
        </w:numPr>
        <w:spacing w:after="0" w:line="240" w:lineRule="auto"/>
        <w:ind w:left="284" w:hanging="284"/>
        <w:contextualSpacing w:val="0"/>
        <w:jc w:val="both"/>
        <w:rPr>
          <w:rFonts w:ascii="Times New Roman" w:hAnsi="Times New Roman"/>
          <w:sz w:val="24"/>
          <w:szCs w:val="24"/>
        </w:rPr>
      </w:pPr>
      <w:proofErr w:type="spellStart"/>
      <w:r w:rsidRPr="00106B43">
        <w:rPr>
          <w:rFonts w:ascii="Times New Roman" w:hAnsi="Times New Roman"/>
          <w:sz w:val="24"/>
          <w:szCs w:val="24"/>
        </w:rPr>
        <w:t>Diharapkan</w:t>
      </w:r>
      <w:proofErr w:type="spellEnd"/>
      <w:r w:rsidRPr="00106B43">
        <w:rPr>
          <w:rFonts w:ascii="Times New Roman" w:hAnsi="Times New Roman"/>
          <w:sz w:val="24"/>
          <w:szCs w:val="24"/>
        </w:rPr>
        <w:t xml:space="preserve"> </w:t>
      </w:r>
      <w:proofErr w:type="spellStart"/>
      <w:r w:rsidRPr="00106B43">
        <w:rPr>
          <w:rFonts w:ascii="Times New Roman" w:hAnsi="Times New Roman"/>
          <w:sz w:val="24"/>
          <w:szCs w:val="24"/>
        </w:rPr>
        <w:t>penelitian</w:t>
      </w:r>
      <w:proofErr w:type="spellEnd"/>
      <w:r w:rsidRPr="00106B43">
        <w:rPr>
          <w:rFonts w:ascii="Times New Roman" w:hAnsi="Times New Roman"/>
          <w:sz w:val="24"/>
          <w:szCs w:val="24"/>
        </w:rPr>
        <w:t xml:space="preserve"> </w:t>
      </w:r>
      <w:proofErr w:type="spellStart"/>
      <w:r w:rsidRPr="00106B43">
        <w:rPr>
          <w:rFonts w:ascii="Times New Roman" w:hAnsi="Times New Roman"/>
          <w:sz w:val="24"/>
          <w:szCs w:val="24"/>
        </w:rPr>
        <w:t>ini</w:t>
      </w:r>
      <w:proofErr w:type="spellEnd"/>
      <w:r w:rsidRPr="00106B43">
        <w:rPr>
          <w:rFonts w:ascii="Times New Roman" w:hAnsi="Times New Roman"/>
          <w:sz w:val="24"/>
          <w:szCs w:val="24"/>
        </w:rPr>
        <w:t xml:space="preserve"> </w:t>
      </w:r>
      <w:proofErr w:type="spellStart"/>
      <w:r w:rsidRPr="00106B43">
        <w:rPr>
          <w:rFonts w:ascii="Times New Roman" w:hAnsi="Times New Roman"/>
          <w:sz w:val="24"/>
          <w:szCs w:val="24"/>
        </w:rPr>
        <w:t>bisa</w:t>
      </w:r>
      <w:proofErr w:type="spellEnd"/>
      <w:r w:rsidRPr="00106B43">
        <w:rPr>
          <w:rFonts w:ascii="Times New Roman" w:hAnsi="Times New Roman"/>
          <w:sz w:val="24"/>
          <w:szCs w:val="24"/>
        </w:rPr>
        <w:t xml:space="preserve"> </w:t>
      </w:r>
      <w:proofErr w:type="spellStart"/>
      <w:r w:rsidRPr="00106B43">
        <w:rPr>
          <w:rFonts w:ascii="Times New Roman" w:hAnsi="Times New Roman"/>
          <w:sz w:val="24"/>
          <w:szCs w:val="24"/>
        </w:rPr>
        <w:t>menjadi</w:t>
      </w:r>
      <w:proofErr w:type="spellEnd"/>
      <w:r w:rsidRPr="00106B43">
        <w:rPr>
          <w:rFonts w:ascii="Times New Roman" w:hAnsi="Times New Roman"/>
          <w:sz w:val="24"/>
          <w:szCs w:val="24"/>
        </w:rPr>
        <w:t xml:space="preserve"> </w:t>
      </w:r>
      <w:proofErr w:type="spellStart"/>
      <w:r w:rsidRPr="00106B43">
        <w:rPr>
          <w:rFonts w:ascii="Times New Roman" w:hAnsi="Times New Roman"/>
          <w:sz w:val="24"/>
          <w:szCs w:val="24"/>
        </w:rPr>
        <w:t>bahan</w:t>
      </w:r>
      <w:proofErr w:type="spellEnd"/>
      <w:r w:rsidRPr="00106B43">
        <w:rPr>
          <w:rFonts w:ascii="Times New Roman" w:hAnsi="Times New Roman"/>
          <w:sz w:val="24"/>
          <w:szCs w:val="24"/>
        </w:rPr>
        <w:t xml:space="preserve"> </w:t>
      </w:r>
      <w:proofErr w:type="spellStart"/>
      <w:r w:rsidRPr="00106B43">
        <w:rPr>
          <w:rFonts w:ascii="Times New Roman" w:hAnsi="Times New Roman"/>
          <w:sz w:val="24"/>
          <w:szCs w:val="24"/>
        </w:rPr>
        <w:t>bacaan</w:t>
      </w:r>
      <w:proofErr w:type="spellEnd"/>
      <w:r w:rsidRPr="00106B43">
        <w:rPr>
          <w:rFonts w:ascii="Times New Roman" w:hAnsi="Times New Roman"/>
          <w:sz w:val="24"/>
          <w:szCs w:val="24"/>
        </w:rPr>
        <w:t xml:space="preserve"> </w:t>
      </w:r>
      <w:proofErr w:type="spellStart"/>
      <w:r w:rsidRPr="00106B43">
        <w:rPr>
          <w:rFonts w:ascii="Times New Roman" w:hAnsi="Times New Roman"/>
          <w:sz w:val="24"/>
          <w:szCs w:val="24"/>
        </w:rPr>
        <w:t>untuk</w:t>
      </w:r>
      <w:proofErr w:type="spellEnd"/>
      <w:r w:rsidRPr="00106B43">
        <w:rPr>
          <w:rFonts w:ascii="Times New Roman" w:hAnsi="Times New Roman"/>
          <w:sz w:val="24"/>
          <w:szCs w:val="24"/>
        </w:rPr>
        <w:t xml:space="preserve"> </w:t>
      </w:r>
      <w:proofErr w:type="spellStart"/>
      <w:r w:rsidRPr="00106B43">
        <w:rPr>
          <w:rFonts w:ascii="Times New Roman" w:hAnsi="Times New Roman"/>
          <w:sz w:val="24"/>
          <w:szCs w:val="24"/>
        </w:rPr>
        <w:t>mahasiswa</w:t>
      </w:r>
      <w:proofErr w:type="spellEnd"/>
      <w:r w:rsidRPr="00106B43">
        <w:rPr>
          <w:rFonts w:ascii="Times New Roman" w:hAnsi="Times New Roman"/>
          <w:sz w:val="24"/>
          <w:szCs w:val="24"/>
        </w:rPr>
        <w:t xml:space="preserve"> </w:t>
      </w:r>
      <w:proofErr w:type="spellStart"/>
      <w:r w:rsidRPr="00106B43">
        <w:rPr>
          <w:rFonts w:ascii="Times New Roman" w:hAnsi="Times New Roman"/>
          <w:sz w:val="24"/>
          <w:szCs w:val="24"/>
        </w:rPr>
        <w:t>Poltekkes</w:t>
      </w:r>
      <w:proofErr w:type="spellEnd"/>
      <w:r w:rsidRPr="00106B43">
        <w:rPr>
          <w:rFonts w:ascii="Times New Roman" w:hAnsi="Times New Roman"/>
          <w:sz w:val="24"/>
          <w:szCs w:val="24"/>
        </w:rPr>
        <w:t xml:space="preserve"> </w:t>
      </w:r>
      <w:proofErr w:type="spellStart"/>
      <w:r w:rsidRPr="00106B43">
        <w:rPr>
          <w:rFonts w:ascii="Times New Roman" w:hAnsi="Times New Roman"/>
          <w:sz w:val="24"/>
          <w:szCs w:val="24"/>
        </w:rPr>
        <w:t>Kemenkes</w:t>
      </w:r>
      <w:proofErr w:type="spellEnd"/>
      <w:r w:rsidRPr="00106B43">
        <w:rPr>
          <w:rFonts w:ascii="Times New Roman" w:hAnsi="Times New Roman"/>
          <w:sz w:val="24"/>
          <w:szCs w:val="24"/>
        </w:rPr>
        <w:t xml:space="preserve"> Riau.</w:t>
      </w:r>
    </w:p>
    <w:p w:rsidR="00106B43" w:rsidRPr="00106B43" w:rsidRDefault="00106B43" w:rsidP="00106B43">
      <w:pPr>
        <w:pStyle w:val="ListParagraph"/>
        <w:numPr>
          <w:ilvl w:val="0"/>
          <w:numId w:val="27"/>
        </w:numPr>
        <w:spacing w:after="0" w:line="240" w:lineRule="auto"/>
        <w:ind w:left="284" w:hanging="284"/>
        <w:contextualSpacing w:val="0"/>
        <w:jc w:val="both"/>
        <w:rPr>
          <w:rFonts w:ascii="Times New Roman" w:hAnsi="Times New Roman"/>
          <w:sz w:val="24"/>
          <w:szCs w:val="24"/>
        </w:rPr>
      </w:pPr>
      <w:proofErr w:type="spellStart"/>
      <w:r w:rsidRPr="00106B43">
        <w:rPr>
          <w:rFonts w:ascii="Times New Roman" w:hAnsi="Times New Roman"/>
          <w:sz w:val="24"/>
          <w:szCs w:val="24"/>
        </w:rPr>
        <w:t>Diharapkan</w:t>
      </w:r>
      <w:proofErr w:type="spellEnd"/>
      <w:r w:rsidRPr="00106B43">
        <w:rPr>
          <w:rFonts w:ascii="Times New Roman" w:hAnsi="Times New Roman"/>
          <w:sz w:val="24"/>
          <w:szCs w:val="24"/>
        </w:rPr>
        <w:t xml:space="preserve"> </w:t>
      </w:r>
      <w:proofErr w:type="spellStart"/>
      <w:r w:rsidRPr="00106B43">
        <w:rPr>
          <w:rFonts w:ascii="Times New Roman" w:hAnsi="Times New Roman"/>
          <w:sz w:val="24"/>
          <w:szCs w:val="24"/>
        </w:rPr>
        <w:t>kepada</w:t>
      </w:r>
      <w:proofErr w:type="spellEnd"/>
      <w:r w:rsidRPr="00106B43">
        <w:rPr>
          <w:rFonts w:ascii="Times New Roman" w:hAnsi="Times New Roman"/>
          <w:sz w:val="24"/>
          <w:szCs w:val="24"/>
        </w:rPr>
        <w:t xml:space="preserve"> </w:t>
      </w:r>
      <w:proofErr w:type="spellStart"/>
      <w:r w:rsidRPr="00106B43">
        <w:rPr>
          <w:rFonts w:ascii="Times New Roman" w:hAnsi="Times New Roman"/>
          <w:sz w:val="24"/>
          <w:szCs w:val="24"/>
        </w:rPr>
        <w:t>Bidan</w:t>
      </w:r>
      <w:proofErr w:type="spellEnd"/>
      <w:r w:rsidRPr="00106B43">
        <w:rPr>
          <w:rFonts w:ascii="Times New Roman" w:hAnsi="Times New Roman"/>
          <w:sz w:val="24"/>
          <w:szCs w:val="24"/>
        </w:rPr>
        <w:t xml:space="preserve"> dan Tenaga </w:t>
      </w:r>
      <w:proofErr w:type="spellStart"/>
      <w:r w:rsidRPr="00106B43">
        <w:rPr>
          <w:rFonts w:ascii="Times New Roman" w:hAnsi="Times New Roman"/>
          <w:sz w:val="24"/>
          <w:szCs w:val="24"/>
        </w:rPr>
        <w:t>kesehatan</w:t>
      </w:r>
      <w:proofErr w:type="spellEnd"/>
      <w:r w:rsidRPr="00106B43">
        <w:rPr>
          <w:rFonts w:ascii="Times New Roman" w:hAnsi="Times New Roman"/>
          <w:sz w:val="24"/>
          <w:szCs w:val="24"/>
        </w:rPr>
        <w:t xml:space="preserve"> </w:t>
      </w:r>
      <w:proofErr w:type="spellStart"/>
      <w:r w:rsidRPr="00106B43">
        <w:rPr>
          <w:rFonts w:ascii="Times New Roman" w:hAnsi="Times New Roman"/>
          <w:sz w:val="24"/>
          <w:szCs w:val="24"/>
        </w:rPr>
        <w:t>lainnya</w:t>
      </w:r>
      <w:proofErr w:type="spellEnd"/>
      <w:r w:rsidRPr="00106B43">
        <w:rPr>
          <w:rFonts w:ascii="Times New Roman" w:hAnsi="Times New Roman"/>
          <w:sz w:val="24"/>
          <w:szCs w:val="24"/>
        </w:rPr>
        <w:t xml:space="preserve"> di </w:t>
      </w:r>
      <w:proofErr w:type="spellStart"/>
      <w:r w:rsidRPr="00106B43">
        <w:rPr>
          <w:rFonts w:ascii="Times New Roman" w:hAnsi="Times New Roman"/>
          <w:sz w:val="24"/>
          <w:szCs w:val="24"/>
        </w:rPr>
        <w:t>Puskesmas</w:t>
      </w:r>
      <w:proofErr w:type="spellEnd"/>
      <w:r w:rsidRPr="00106B43">
        <w:rPr>
          <w:rFonts w:ascii="Times New Roman" w:hAnsi="Times New Roman"/>
          <w:sz w:val="24"/>
          <w:szCs w:val="24"/>
        </w:rPr>
        <w:t xml:space="preserve"> Rawat </w:t>
      </w:r>
      <w:proofErr w:type="spellStart"/>
      <w:r w:rsidRPr="00106B43">
        <w:rPr>
          <w:rFonts w:ascii="Times New Roman" w:hAnsi="Times New Roman"/>
          <w:sz w:val="24"/>
          <w:szCs w:val="24"/>
        </w:rPr>
        <w:t>Inap</w:t>
      </w:r>
      <w:proofErr w:type="spellEnd"/>
      <w:r w:rsidRPr="00106B43">
        <w:rPr>
          <w:rFonts w:ascii="Times New Roman" w:hAnsi="Times New Roman"/>
          <w:sz w:val="24"/>
          <w:szCs w:val="24"/>
        </w:rPr>
        <w:t xml:space="preserve"> </w:t>
      </w:r>
      <w:proofErr w:type="spellStart"/>
      <w:r w:rsidRPr="00106B43">
        <w:rPr>
          <w:rFonts w:ascii="Times New Roman" w:hAnsi="Times New Roman"/>
          <w:sz w:val="24"/>
          <w:szCs w:val="24"/>
        </w:rPr>
        <w:t>Karya</w:t>
      </w:r>
      <w:proofErr w:type="spellEnd"/>
      <w:r w:rsidRPr="00106B43">
        <w:rPr>
          <w:rFonts w:ascii="Times New Roman" w:hAnsi="Times New Roman"/>
          <w:sz w:val="24"/>
          <w:szCs w:val="24"/>
        </w:rPr>
        <w:t xml:space="preserve"> Wanita agar </w:t>
      </w:r>
      <w:proofErr w:type="spellStart"/>
      <w:r w:rsidRPr="00106B43">
        <w:rPr>
          <w:rFonts w:ascii="Times New Roman" w:hAnsi="Times New Roman"/>
          <w:sz w:val="24"/>
          <w:szCs w:val="24"/>
        </w:rPr>
        <w:t>meningkatkan</w:t>
      </w:r>
      <w:proofErr w:type="spellEnd"/>
      <w:r w:rsidRPr="00106B43">
        <w:rPr>
          <w:rFonts w:ascii="Times New Roman" w:hAnsi="Times New Roman"/>
          <w:sz w:val="24"/>
          <w:szCs w:val="24"/>
        </w:rPr>
        <w:t xml:space="preserve"> </w:t>
      </w:r>
      <w:proofErr w:type="spellStart"/>
      <w:r w:rsidRPr="00106B43">
        <w:rPr>
          <w:rFonts w:ascii="Times New Roman" w:hAnsi="Times New Roman"/>
          <w:sz w:val="24"/>
          <w:szCs w:val="24"/>
        </w:rPr>
        <w:t>upaya</w:t>
      </w:r>
      <w:proofErr w:type="spellEnd"/>
      <w:r w:rsidRPr="00106B43">
        <w:rPr>
          <w:rFonts w:ascii="Times New Roman" w:hAnsi="Times New Roman"/>
          <w:sz w:val="24"/>
          <w:szCs w:val="24"/>
        </w:rPr>
        <w:t xml:space="preserve"> </w:t>
      </w:r>
      <w:proofErr w:type="spellStart"/>
      <w:r w:rsidRPr="00106B43">
        <w:rPr>
          <w:rFonts w:ascii="Times New Roman" w:hAnsi="Times New Roman"/>
          <w:sz w:val="24"/>
          <w:szCs w:val="24"/>
        </w:rPr>
        <w:t>promosi</w:t>
      </w:r>
      <w:proofErr w:type="spellEnd"/>
      <w:r w:rsidRPr="00106B43">
        <w:rPr>
          <w:rFonts w:ascii="Times New Roman" w:hAnsi="Times New Roman"/>
          <w:sz w:val="24"/>
          <w:szCs w:val="24"/>
        </w:rPr>
        <w:t xml:space="preserve"> </w:t>
      </w:r>
      <w:proofErr w:type="spellStart"/>
      <w:r w:rsidRPr="00106B43">
        <w:rPr>
          <w:rFonts w:ascii="Times New Roman" w:hAnsi="Times New Roman"/>
          <w:sz w:val="24"/>
          <w:szCs w:val="24"/>
        </w:rPr>
        <w:t>kesehatan</w:t>
      </w:r>
      <w:proofErr w:type="spellEnd"/>
      <w:r w:rsidRPr="00106B43">
        <w:rPr>
          <w:rFonts w:ascii="Times New Roman" w:hAnsi="Times New Roman"/>
          <w:sz w:val="24"/>
          <w:szCs w:val="24"/>
        </w:rPr>
        <w:t xml:space="preserve"> </w:t>
      </w:r>
      <w:proofErr w:type="spellStart"/>
      <w:r w:rsidRPr="00106B43">
        <w:rPr>
          <w:rFonts w:ascii="Times New Roman" w:hAnsi="Times New Roman"/>
          <w:sz w:val="24"/>
          <w:szCs w:val="24"/>
        </w:rPr>
        <w:t>tentang</w:t>
      </w:r>
      <w:proofErr w:type="spellEnd"/>
      <w:r w:rsidRPr="00106B43">
        <w:rPr>
          <w:rFonts w:ascii="Times New Roman" w:hAnsi="Times New Roman"/>
          <w:sz w:val="24"/>
          <w:szCs w:val="24"/>
        </w:rPr>
        <w:t xml:space="preserve"> ASI </w:t>
      </w:r>
      <w:proofErr w:type="spellStart"/>
      <w:r w:rsidRPr="00106B43">
        <w:rPr>
          <w:rFonts w:ascii="Times New Roman" w:hAnsi="Times New Roman"/>
          <w:sz w:val="24"/>
          <w:szCs w:val="24"/>
        </w:rPr>
        <w:t>eksklusif</w:t>
      </w:r>
      <w:proofErr w:type="spellEnd"/>
      <w:r w:rsidRPr="00106B43">
        <w:rPr>
          <w:rFonts w:ascii="Times New Roman" w:hAnsi="Times New Roman"/>
          <w:sz w:val="24"/>
          <w:szCs w:val="24"/>
        </w:rPr>
        <w:t xml:space="preserve"> pada </w:t>
      </w:r>
      <w:proofErr w:type="spellStart"/>
      <w:r w:rsidRPr="00106B43">
        <w:rPr>
          <w:rFonts w:ascii="Times New Roman" w:hAnsi="Times New Roman"/>
          <w:sz w:val="24"/>
          <w:szCs w:val="24"/>
        </w:rPr>
        <w:t>ibu</w:t>
      </w:r>
      <w:proofErr w:type="spellEnd"/>
      <w:r w:rsidRPr="00106B43">
        <w:rPr>
          <w:rFonts w:ascii="Times New Roman" w:hAnsi="Times New Roman"/>
          <w:sz w:val="24"/>
          <w:szCs w:val="24"/>
        </w:rPr>
        <w:t xml:space="preserve"> </w:t>
      </w:r>
      <w:proofErr w:type="spellStart"/>
      <w:r w:rsidRPr="00106B43">
        <w:rPr>
          <w:rFonts w:ascii="Times New Roman" w:hAnsi="Times New Roman"/>
          <w:sz w:val="24"/>
          <w:szCs w:val="24"/>
        </w:rPr>
        <w:t>menyusui</w:t>
      </w:r>
      <w:proofErr w:type="spellEnd"/>
      <w:r w:rsidRPr="00106B43">
        <w:rPr>
          <w:rFonts w:ascii="Times New Roman" w:hAnsi="Times New Roman"/>
          <w:sz w:val="24"/>
          <w:szCs w:val="24"/>
        </w:rPr>
        <w:t xml:space="preserve"> dan </w:t>
      </w:r>
      <w:proofErr w:type="spellStart"/>
      <w:r w:rsidRPr="00106B43">
        <w:rPr>
          <w:rFonts w:ascii="Times New Roman" w:hAnsi="Times New Roman"/>
          <w:sz w:val="24"/>
          <w:szCs w:val="24"/>
        </w:rPr>
        <w:t>dapat</w:t>
      </w:r>
      <w:proofErr w:type="spellEnd"/>
      <w:r w:rsidRPr="00106B43">
        <w:rPr>
          <w:rFonts w:ascii="Times New Roman" w:hAnsi="Times New Roman"/>
          <w:sz w:val="24"/>
          <w:szCs w:val="24"/>
        </w:rPr>
        <w:t xml:space="preserve"> </w:t>
      </w:r>
      <w:proofErr w:type="spellStart"/>
      <w:r w:rsidRPr="00106B43">
        <w:rPr>
          <w:rFonts w:ascii="Times New Roman" w:hAnsi="Times New Roman"/>
          <w:sz w:val="24"/>
          <w:szCs w:val="24"/>
        </w:rPr>
        <w:t>melakukan</w:t>
      </w:r>
      <w:proofErr w:type="spellEnd"/>
      <w:r w:rsidRPr="00106B43">
        <w:rPr>
          <w:rFonts w:ascii="Times New Roman" w:hAnsi="Times New Roman"/>
          <w:sz w:val="24"/>
          <w:szCs w:val="24"/>
        </w:rPr>
        <w:t xml:space="preserve"> </w:t>
      </w:r>
      <w:proofErr w:type="spellStart"/>
      <w:r w:rsidRPr="00106B43">
        <w:rPr>
          <w:rFonts w:ascii="Times New Roman" w:hAnsi="Times New Roman"/>
          <w:sz w:val="24"/>
          <w:szCs w:val="24"/>
        </w:rPr>
        <w:t>deteksi</w:t>
      </w:r>
      <w:proofErr w:type="spellEnd"/>
      <w:r w:rsidRPr="00106B43">
        <w:rPr>
          <w:rFonts w:ascii="Times New Roman" w:hAnsi="Times New Roman"/>
          <w:sz w:val="24"/>
          <w:szCs w:val="24"/>
        </w:rPr>
        <w:t xml:space="preserve"> </w:t>
      </w:r>
      <w:proofErr w:type="spellStart"/>
      <w:r w:rsidRPr="00106B43">
        <w:rPr>
          <w:rFonts w:ascii="Times New Roman" w:hAnsi="Times New Roman"/>
          <w:sz w:val="24"/>
          <w:szCs w:val="24"/>
        </w:rPr>
        <w:t>dini</w:t>
      </w:r>
      <w:proofErr w:type="spellEnd"/>
      <w:r w:rsidRPr="00106B43">
        <w:rPr>
          <w:rFonts w:ascii="Times New Roman" w:hAnsi="Times New Roman"/>
          <w:sz w:val="24"/>
          <w:szCs w:val="24"/>
        </w:rPr>
        <w:t xml:space="preserve"> </w:t>
      </w:r>
      <w:proofErr w:type="spellStart"/>
      <w:r w:rsidRPr="00106B43">
        <w:rPr>
          <w:rFonts w:ascii="Times New Roman" w:hAnsi="Times New Roman"/>
          <w:sz w:val="24"/>
          <w:szCs w:val="24"/>
        </w:rPr>
        <w:t>gangguan</w:t>
      </w:r>
      <w:proofErr w:type="spellEnd"/>
      <w:r w:rsidRPr="00106B43">
        <w:rPr>
          <w:rFonts w:ascii="Times New Roman" w:hAnsi="Times New Roman"/>
          <w:sz w:val="24"/>
          <w:szCs w:val="24"/>
        </w:rPr>
        <w:t xml:space="preserve"> </w:t>
      </w:r>
      <w:proofErr w:type="spellStart"/>
      <w:r w:rsidRPr="00106B43">
        <w:rPr>
          <w:rFonts w:ascii="Times New Roman" w:hAnsi="Times New Roman"/>
          <w:sz w:val="24"/>
          <w:szCs w:val="24"/>
        </w:rPr>
        <w:t>perkembangan</w:t>
      </w:r>
      <w:proofErr w:type="spellEnd"/>
      <w:r w:rsidRPr="00106B43">
        <w:rPr>
          <w:rFonts w:ascii="Times New Roman" w:hAnsi="Times New Roman"/>
          <w:sz w:val="24"/>
          <w:szCs w:val="24"/>
        </w:rPr>
        <w:t xml:space="preserve"> </w:t>
      </w:r>
      <w:proofErr w:type="spellStart"/>
      <w:r w:rsidRPr="00106B43">
        <w:rPr>
          <w:rFonts w:ascii="Times New Roman" w:hAnsi="Times New Roman"/>
          <w:sz w:val="24"/>
          <w:szCs w:val="24"/>
        </w:rPr>
        <w:t>terutama</w:t>
      </w:r>
      <w:proofErr w:type="spellEnd"/>
      <w:r w:rsidRPr="00106B43">
        <w:rPr>
          <w:rFonts w:ascii="Times New Roman" w:hAnsi="Times New Roman"/>
          <w:sz w:val="24"/>
          <w:szCs w:val="24"/>
        </w:rPr>
        <w:t xml:space="preserve"> </w:t>
      </w:r>
      <w:proofErr w:type="spellStart"/>
      <w:r w:rsidRPr="00106B43">
        <w:rPr>
          <w:rFonts w:ascii="Times New Roman" w:hAnsi="Times New Roman"/>
          <w:sz w:val="24"/>
          <w:szCs w:val="24"/>
        </w:rPr>
        <w:t>motorik</w:t>
      </w:r>
      <w:proofErr w:type="spellEnd"/>
      <w:r w:rsidRPr="00106B43">
        <w:rPr>
          <w:rFonts w:ascii="Times New Roman" w:hAnsi="Times New Roman"/>
          <w:sz w:val="24"/>
          <w:szCs w:val="24"/>
        </w:rPr>
        <w:t xml:space="preserve"> </w:t>
      </w:r>
      <w:proofErr w:type="spellStart"/>
      <w:r w:rsidRPr="00106B43">
        <w:rPr>
          <w:rFonts w:ascii="Times New Roman" w:hAnsi="Times New Roman"/>
          <w:sz w:val="24"/>
          <w:szCs w:val="24"/>
        </w:rPr>
        <w:t>kasar</w:t>
      </w:r>
      <w:proofErr w:type="spellEnd"/>
      <w:r w:rsidRPr="00106B43">
        <w:rPr>
          <w:rFonts w:ascii="Times New Roman" w:hAnsi="Times New Roman"/>
          <w:sz w:val="24"/>
          <w:szCs w:val="24"/>
        </w:rPr>
        <w:t xml:space="preserve"> dan </w:t>
      </w:r>
      <w:proofErr w:type="spellStart"/>
      <w:r w:rsidRPr="00106B43">
        <w:rPr>
          <w:rFonts w:ascii="Times New Roman" w:hAnsi="Times New Roman"/>
          <w:sz w:val="24"/>
          <w:szCs w:val="24"/>
        </w:rPr>
        <w:t>motorik</w:t>
      </w:r>
      <w:proofErr w:type="spellEnd"/>
      <w:r w:rsidRPr="00106B43">
        <w:rPr>
          <w:rFonts w:ascii="Times New Roman" w:hAnsi="Times New Roman"/>
          <w:sz w:val="24"/>
          <w:szCs w:val="24"/>
        </w:rPr>
        <w:t xml:space="preserve"> </w:t>
      </w:r>
      <w:proofErr w:type="spellStart"/>
      <w:r w:rsidRPr="00106B43">
        <w:rPr>
          <w:rFonts w:ascii="Times New Roman" w:hAnsi="Times New Roman"/>
          <w:sz w:val="24"/>
          <w:szCs w:val="24"/>
        </w:rPr>
        <w:t>halus</w:t>
      </w:r>
      <w:proofErr w:type="spellEnd"/>
      <w:r w:rsidRPr="00106B43">
        <w:rPr>
          <w:rFonts w:ascii="Times New Roman" w:hAnsi="Times New Roman"/>
          <w:sz w:val="24"/>
          <w:szCs w:val="24"/>
        </w:rPr>
        <w:t xml:space="preserve"> pada masa </w:t>
      </w:r>
      <w:proofErr w:type="spellStart"/>
      <w:r w:rsidRPr="00106B43">
        <w:rPr>
          <w:rFonts w:ascii="Times New Roman" w:hAnsi="Times New Roman"/>
          <w:sz w:val="24"/>
          <w:szCs w:val="24"/>
        </w:rPr>
        <w:t>berjalan</w:t>
      </w:r>
      <w:proofErr w:type="spellEnd"/>
      <w:r w:rsidRPr="00106B43">
        <w:rPr>
          <w:rFonts w:ascii="Times New Roman" w:hAnsi="Times New Roman"/>
          <w:sz w:val="24"/>
          <w:szCs w:val="24"/>
        </w:rPr>
        <w:t xml:space="preserve">, </w:t>
      </w:r>
      <w:proofErr w:type="spellStart"/>
      <w:r w:rsidRPr="00106B43">
        <w:rPr>
          <w:rFonts w:ascii="Times New Roman" w:hAnsi="Times New Roman"/>
          <w:sz w:val="24"/>
          <w:szCs w:val="24"/>
        </w:rPr>
        <w:t>menggelindingkan</w:t>
      </w:r>
      <w:proofErr w:type="spellEnd"/>
      <w:r w:rsidRPr="00106B43">
        <w:rPr>
          <w:rFonts w:ascii="Times New Roman" w:hAnsi="Times New Roman"/>
          <w:sz w:val="24"/>
          <w:szCs w:val="24"/>
        </w:rPr>
        <w:t xml:space="preserve"> bola dan </w:t>
      </w:r>
      <w:proofErr w:type="spellStart"/>
      <w:r w:rsidRPr="00106B43">
        <w:rPr>
          <w:rFonts w:ascii="Times New Roman" w:hAnsi="Times New Roman"/>
          <w:sz w:val="24"/>
          <w:szCs w:val="24"/>
        </w:rPr>
        <w:t>menyusun</w:t>
      </w:r>
      <w:proofErr w:type="spellEnd"/>
      <w:r w:rsidRPr="00106B43">
        <w:rPr>
          <w:rFonts w:ascii="Times New Roman" w:hAnsi="Times New Roman"/>
          <w:sz w:val="24"/>
          <w:szCs w:val="24"/>
        </w:rPr>
        <w:t xml:space="preserve"> </w:t>
      </w:r>
      <w:proofErr w:type="spellStart"/>
      <w:r w:rsidRPr="00106B43">
        <w:rPr>
          <w:rFonts w:ascii="Times New Roman" w:hAnsi="Times New Roman"/>
          <w:sz w:val="24"/>
          <w:szCs w:val="24"/>
        </w:rPr>
        <w:t>kubus</w:t>
      </w:r>
      <w:proofErr w:type="spellEnd"/>
      <w:r w:rsidRPr="00106B43">
        <w:rPr>
          <w:rFonts w:ascii="Times New Roman" w:hAnsi="Times New Roman"/>
          <w:sz w:val="24"/>
          <w:szCs w:val="24"/>
        </w:rPr>
        <w:t>.</w:t>
      </w:r>
    </w:p>
    <w:p w:rsidR="00106B43" w:rsidRPr="00106B43" w:rsidRDefault="00106B43" w:rsidP="00106B43">
      <w:pPr>
        <w:pStyle w:val="ListParagraph"/>
        <w:numPr>
          <w:ilvl w:val="0"/>
          <w:numId w:val="27"/>
        </w:numPr>
        <w:spacing w:after="0" w:line="240" w:lineRule="auto"/>
        <w:ind w:left="284" w:hanging="284"/>
        <w:contextualSpacing w:val="0"/>
        <w:jc w:val="both"/>
        <w:rPr>
          <w:rFonts w:ascii="Times New Roman" w:hAnsi="Times New Roman"/>
          <w:sz w:val="24"/>
          <w:szCs w:val="24"/>
        </w:rPr>
      </w:pPr>
      <w:proofErr w:type="spellStart"/>
      <w:r w:rsidRPr="00106B43">
        <w:rPr>
          <w:rFonts w:ascii="Times New Roman" w:hAnsi="Times New Roman"/>
          <w:sz w:val="24"/>
          <w:szCs w:val="24"/>
        </w:rPr>
        <w:t>Diharapkan</w:t>
      </w:r>
      <w:proofErr w:type="spellEnd"/>
      <w:r w:rsidRPr="00106B43">
        <w:rPr>
          <w:rFonts w:ascii="Times New Roman" w:hAnsi="Times New Roman"/>
          <w:sz w:val="24"/>
          <w:szCs w:val="24"/>
        </w:rPr>
        <w:t xml:space="preserve"> </w:t>
      </w:r>
      <w:proofErr w:type="spellStart"/>
      <w:r w:rsidRPr="00106B43">
        <w:rPr>
          <w:rFonts w:ascii="Times New Roman" w:hAnsi="Times New Roman"/>
          <w:sz w:val="24"/>
          <w:szCs w:val="24"/>
        </w:rPr>
        <w:t>kepada</w:t>
      </w:r>
      <w:proofErr w:type="spellEnd"/>
      <w:r w:rsidRPr="00106B43">
        <w:rPr>
          <w:rFonts w:ascii="Times New Roman" w:hAnsi="Times New Roman"/>
          <w:sz w:val="24"/>
          <w:szCs w:val="24"/>
        </w:rPr>
        <w:t xml:space="preserve"> </w:t>
      </w:r>
      <w:proofErr w:type="spellStart"/>
      <w:r w:rsidRPr="00106B43">
        <w:rPr>
          <w:rFonts w:ascii="Times New Roman" w:hAnsi="Times New Roman"/>
          <w:sz w:val="24"/>
          <w:szCs w:val="24"/>
        </w:rPr>
        <w:t>peneliti</w:t>
      </w:r>
      <w:proofErr w:type="spellEnd"/>
      <w:r w:rsidRPr="00106B43">
        <w:rPr>
          <w:rFonts w:ascii="Times New Roman" w:hAnsi="Times New Roman"/>
          <w:sz w:val="24"/>
          <w:szCs w:val="24"/>
        </w:rPr>
        <w:t xml:space="preserve"> </w:t>
      </w:r>
      <w:proofErr w:type="spellStart"/>
      <w:r w:rsidRPr="00106B43">
        <w:rPr>
          <w:rFonts w:ascii="Times New Roman" w:hAnsi="Times New Roman"/>
          <w:sz w:val="24"/>
          <w:szCs w:val="24"/>
        </w:rPr>
        <w:t>selanjutnya</w:t>
      </w:r>
      <w:proofErr w:type="spellEnd"/>
      <w:r w:rsidRPr="00106B43">
        <w:rPr>
          <w:rFonts w:ascii="Times New Roman" w:hAnsi="Times New Roman"/>
          <w:sz w:val="24"/>
          <w:szCs w:val="24"/>
        </w:rPr>
        <w:t xml:space="preserve"> </w:t>
      </w:r>
      <w:proofErr w:type="spellStart"/>
      <w:r w:rsidRPr="00106B43">
        <w:rPr>
          <w:rFonts w:ascii="Times New Roman" w:hAnsi="Times New Roman"/>
          <w:sz w:val="24"/>
          <w:szCs w:val="24"/>
        </w:rPr>
        <w:t>melakukan</w:t>
      </w:r>
      <w:proofErr w:type="spellEnd"/>
      <w:r w:rsidRPr="00106B43">
        <w:rPr>
          <w:rFonts w:ascii="Times New Roman" w:hAnsi="Times New Roman"/>
          <w:sz w:val="24"/>
          <w:szCs w:val="24"/>
        </w:rPr>
        <w:t xml:space="preserve"> </w:t>
      </w:r>
      <w:proofErr w:type="spellStart"/>
      <w:r w:rsidRPr="00106B43">
        <w:rPr>
          <w:rFonts w:ascii="Times New Roman" w:hAnsi="Times New Roman"/>
          <w:sz w:val="24"/>
          <w:szCs w:val="24"/>
        </w:rPr>
        <w:t>penelitian</w:t>
      </w:r>
      <w:proofErr w:type="spellEnd"/>
      <w:r w:rsidRPr="00106B43">
        <w:rPr>
          <w:rFonts w:ascii="Times New Roman" w:hAnsi="Times New Roman"/>
          <w:sz w:val="24"/>
          <w:szCs w:val="24"/>
        </w:rPr>
        <w:t xml:space="preserve"> </w:t>
      </w:r>
      <w:proofErr w:type="spellStart"/>
      <w:r w:rsidRPr="00106B43">
        <w:rPr>
          <w:rFonts w:ascii="Times New Roman" w:hAnsi="Times New Roman"/>
          <w:sz w:val="24"/>
          <w:szCs w:val="24"/>
        </w:rPr>
        <w:lastRenderedPageBreak/>
        <w:t>dengan</w:t>
      </w:r>
      <w:proofErr w:type="spellEnd"/>
      <w:r w:rsidRPr="00106B43">
        <w:rPr>
          <w:rFonts w:ascii="Times New Roman" w:hAnsi="Times New Roman"/>
          <w:sz w:val="24"/>
          <w:szCs w:val="24"/>
        </w:rPr>
        <w:t xml:space="preserve"> </w:t>
      </w:r>
      <w:proofErr w:type="spellStart"/>
      <w:r w:rsidRPr="00106B43">
        <w:rPr>
          <w:rFonts w:ascii="Times New Roman" w:hAnsi="Times New Roman"/>
          <w:sz w:val="24"/>
          <w:szCs w:val="24"/>
        </w:rPr>
        <w:t>sampel</w:t>
      </w:r>
      <w:proofErr w:type="spellEnd"/>
      <w:r w:rsidRPr="00106B43">
        <w:rPr>
          <w:rFonts w:ascii="Times New Roman" w:hAnsi="Times New Roman"/>
          <w:sz w:val="24"/>
          <w:szCs w:val="24"/>
        </w:rPr>
        <w:t xml:space="preserve"> yang </w:t>
      </w:r>
      <w:proofErr w:type="spellStart"/>
      <w:r w:rsidRPr="00106B43">
        <w:rPr>
          <w:rFonts w:ascii="Times New Roman" w:hAnsi="Times New Roman"/>
          <w:sz w:val="24"/>
          <w:szCs w:val="24"/>
        </w:rPr>
        <w:t>lebih</w:t>
      </w:r>
      <w:proofErr w:type="spellEnd"/>
      <w:r w:rsidRPr="00106B43">
        <w:rPr>
          <w:rFonts w:ascii="Times New Roman" w:hAnsi="Times New Roman"/>
          <w:sz w:val="24"/>
          <w:szCs w:val="24"/>
        </w:rPr>
        <w:t xml:space="preserve"> </w:t>
      </w:r>
      <w:proofErr w:type="spellStart"/>
      <w:r w:rsidRPr="00106B43">
        <w:rPr>
          <w:rFonts w:ascii="Times New Roman" w:hAnsi="Times New Roman"/>
          <w:sz w:val="24"/>
          <w:szCs w:val="24"/>
        </w:rPr>
        <w:t>besar</w:t>
      </w:r>
      <w:proofErr w:type="spellEnd"/>
      <w:r w:rsidRPr="00106B43">
        <w:rPr>
          <w:rFonts w:ascii="Times New Roman" w:hAnsi="Times New Roman"/>
          <w:sz w:val="24"/>
          <w:szCs w:val="24"/>
        </w:rPr>
        <w:t xml:space="preserve">, </w:t>
      </w:r>
      <w:proofErr w:type="spellStart"/>
      <w:r w:rsidRPr="00106B43">
        <w:rPr>
          <w:rFonts w:ascii="Times New Roman" w:hAnsi="Times New Roman"/>
          <w:sz w:val="24"/>
          <w:szCs w:val="24"/>
        </w:rPr>
        <w:t>metode</w:t>
      </w:r>
      <w:proofErr w:type="spellEnd"/>
      <w:r w:rsidRPr="00106B43">
        <w:rPr>
          <w:rFonts w:ascii="Times New Roman" w:hAnsi="Times New Roman"/>
          <w:sz w:val="24"/>
          <w:szCs w:val="24"/>
        </w:rPr>
        <w:t xml:space="preserve"> yang </w:t>
      </w:r>
      <w:proofErr w:type="spellStart"/>
      <w:r w:rsidRPr="00106B43">
        <w:rPr>
          <w:rFonts w:ascii="Times New Roman" w:hAnsi="Times New Roman"/>
          <w:sz w:val="24"/>
          <w:szCs w:val="24"/>
        </w:rPr>
        <w:t>berbeda</w:t>
      </w:r>
      <w:proofErr w:type="spellEnd"/>
      <w:r w:rsidRPr="00106B43">
        <w:rPr>
          <w:rFonts w:ascii="Times New Roman" w:hAnsi="Times New Roman"/>
          <w:sz w:val="24"/>
          <w:szCs w:val="24"/>
        </w:rPr>
        <w:t xml:space="preserve">, </w:t>
      </w:r>
      <w:proofErr w:type="spellStart"/>
      <w:r w:rsidRPr="00106B43">
        <w:rPr>
          <w:rFonts w:ascii="Times New Roman" w:hAnsi="Times New Roman"/>
          <w:sz w:val="24"/>
          <w:szCs w:val="24"/>
        </w:rPr>
        <w:t>variabel</w:t>
      </w:r>
      <w:proofErr w:type="spellEnd"/>
      <w:r w:rsidRPr="00106B43">
        <w:rPr>
          <w:rFonts w:ascii="Times New Roman" w:hAnsi="Times New Roman"/>
          <w:sz w:val="24"/>
          <w:szCs w:val="24"/>
        </w:rPr>
        <w:t xml:space="preserve"> </w:t>
      </w:r>
      <w:proofErr w:type="spellStart"/>
      <w:r w:rsidRPr="00106B43">
        <w:rPr>
          <w:rFonts w:ascii="Times New Roman" w:hAnsi="Times New Roman"/>
          <w:sz w:val="24"/>
          <w:szCs w:val="24"/>
        </w:rPr>
        <w:t>berbeda</w:t>
      </w:r>
      <w:proofErr w:type="spellEnd"/>
      <w:r w:rsidRPr="00106B43">
        <w:rPr>
          <w:rFonts w:ascii="Times New Roman" w:hAnsi="Times New Roman"/>
          <w:sz w:val="24"/>
          <w:szCs w:val="24"/>
        </w:rPr>
        <w:t xml:space="preserve"> dan </w:t>
      </w:r>
      <w:proofErr w:type="spellStart"/>
      <w:r w:rsidRPr="00106B43">
        <w:rPr>
          <w:rFonts w:ascii="Times New Roman" w:hAnsi="Times New Roman"/>
          <w:sz w:val="24"/>
          <w:szCs w:val="24"/>
        </w:rPr>
        <w:t>memakai</w:t>
      </w:r>
      <w:proofErr w:type="spellEnd"/>
      <w:r w:rsidRPr="00106B43">
        <w:rPr>
          <w:rFonts w:ascii="Times New Roman" w:hAnsi="Times New Roman"/>
          <w:sz w:val="24"/>
          <w:szCs w:val="24"/>
        </w:rPr>
        <w:t xml:space="preserve"> </w:t>
      </w:r>
      <w:proofErr w:type="spellStart"/>
      <w:r w:rsidRPr="00106B43">
        <w:rPr>
          <w:rFonts w:ascii="Times New Roman" w:hAnsi="Times New Roman"/>
          <w:sz w:val="24"/>
          <w:szCs w:val="24"/>
        </w:rPr>
        <w:t>lembar</w:t>
      </w:r>
      <w:proofErr w:type="spellEnd"/>
      <w:r w:rsidRPr="00106B43">
        <w:rPr>
          <w:rFonts w:ascii="Times New Roman" w:hAnsi="Times New Roman"/>
          <w:sz w:val="24"/>
          <w:szCs w:val="24"/>
        </w:rPr>
        <w:t xml:space="preserve"> </w:t>
      </w:r>
      <w:proofErr w:type="spellStart"/>
      <w:r w:rsidRPr="00106B43">
        <w:rPr>
          <w:rFonts w:ascii="Times New Roman" w:hAnsi="Times New Roman"/>
          <w:sz w:val="24"/>
          <w:szCs w:val="24"/>
        </w:rPr>
        <w:t>skrining</w:t>
      </w:r>
      <w:proofErr w:type="spellEnd"/>
      <w:r w:rsidRPr="00106B43">
        <w:rPr>
          <w:rFonts w:ascii="Times New Roman" w:hAnsi="Times New Roman"/>
          <w:sz w:val="24"/>
          <w:szCs w:val="24"/>
        </w:rPr>
        <w:t xml:space="preserve"> </w:t>
      </w:r>
      <w:proofErr w:type="spellStart"/>
      <w:r w:rsidRPr="00106B43">
        <w:rPr>
          <w:rFonts w:ascii="Times New Roman" w:hAnsi="Times New Roman"/>
          <w:sz w:val="24"/>
          <w:szCs w:val="24"/>
        </w:rPr>
        <w:t>perkembangan</w:t>
      </w:r>
      <w:proofErr w:type="spellEnd"/>
      <w:r w:rsidRPr="00106B43">
        <w:rPr>
          <w:rFonts w:ascii="Times New Roman" w:hAnsi="Times New Roman"/>
          <w:sz w:val="24"/>
          <w:szCs w:val="24"/>
        </w:rPr>
        <w:t xml:space="preserve"> </w:t>
      </w:r>
      <w:proofErr w:type="spellStart"/>
      <w:r w:rsidRPr="00106B43">
        <w:rPr>
          <w:rFonts w:ascii="Times New Roman" w:hAnsi="Times New Roman"/>
          <w:sz w:val="24"/>
          <w:szCs w:val="24"/>
        </w:rPr>
        <w:t>lainnya</w:t>
      </w:r>
      <w:proofErr w:type="spellEnd"/>
      <w:r w:rsidRPr="00106B43">
        <w:rPr>
          <w:rFonts w:ascii="Times New Roman" w:hAnsi="Times New Roman"/>
          <w:sz w:val="24"/>
          <w:szCs w:val="24"/>
        </w:rPr>
        <w:t xml:space="preserve"> </w:t>
      </w:r>
      <w:proofErr w:type="spellStart"/>
      <w:r w:rsidRPr="00106B43">
        <w:rPr>
          <w:rFonts w:ascii="Times New Roman" w:hAnsi="Times New Roman"/>
          <w:sz w:val="24"/>
          <w:szCs w:val="24"/>
        </w:rPr>
        <w:t>seperti</w:t>
      </w:r>
      <w:proofErr w:type="spellEnd"/>
      <w:r w:rsidRPr="00106B43">
        <w:rPr>
          <w:rFonts w:ascii="Times New Roman" w:hAnsi="Times New Roman"/>
          <w:sz w:val="24"/>
          <w:szCs w:val="24"/>
        </w:rPr>
        <w:t xml:space="preserve"> DDST, </w:t>
      </w:r>
      <w:proofErr w:type="spellStart"/>
      <w:r w:rsidRPr="00106B43">
        <w:rPr>
          <w:rFonts w:ascii="Times New Roman" w:hAnsi="Times New Roman"/>
          <w:sz w:val="24"/>
          <w:szCs w:val="24"/>
        </w:rPr>
        <w:t>tes</w:t>
      </w:r>
      <w:proofErr w:type="spellEnd"/>
      <w:r w:rsidRPr="00106B43">
        <w:rPr>
          <w:rFonts w:ascii="Times New Roman" w:hAnsi="Times New Roman"/>
          <w:sz w:val="24"/>
          <w:szCs w:val="24"/>
        </w:rPr>
        <w:t xml:space="preserve"> IQ, </w:t>
      </w:r>
      <w:proofErr w:type="spellStart"/>
      <w:r w:rsidRPr="00106B43">
        <w:rPr>
          <w:rFonts w:ascii="Times New Roman" w:hAnsi="Times New Roman"/>
          <w:sz w:val="24"/>
          <w:szCs w:val="24"/>
        </w:rPr>
        <w:t>tes</w:t>
      </w:r>
      <w:proofErr w:type="spellEnd"/>
      <w:r w:rsidRPr="00106B43">
        <w:rPr>
          <w:rFonts w:ascii="Times New Roman" w:hAnsi="Times New Roman"/>
          <w:sz w:val="24"/>
          <w:szCs w:val="24"/>
        </w:rPr>
        <w:t xml:space="preserve"> </w:t>
      </w:r>
      <w:proofErr w:type="spellStart"/>
      <w:r w:rsidRPr="00106B43">
        <w:rPr>
          <w:rFonts w:ascii="Times New Roman" w:hAnsi="Times New Roman"/>
          <w:sz w:val="24"/>
          <w:szCs w:val="24"/>
        </w:rPr>
        <w:t>Psikologis</w:t>
      </w:r>
      <w:proofErr w:type="spellEnd"/>
      <w:r w:rsidRPr="00106B43">
        <w:rPr>
          <w:rFonts w:ascii="Times New Roman" w:hAnsi="Times New Roman"/>
          <w:sz w:val="24"/>
          <w:szCs w:val="24"/>
        </w:rPr>
        <w:t xml:space="preserve">, </w:t>
      </w:r>
      <w:proofErr w:type="spellStart"/>
      <w:r w:rsidRPr="00106B43">
        <w:rPr>
          <w:rFonts w:ascii="Times New Roman" w:hAnsi="Times New Roman"/>
          <w:sz w:val="24"/>
          <w:szCs w:val="24"/>
        </w:rPr>
        <w:t>dll</w:t>
      </w:r>
      <w:proofErr w:type="spellEnd"/>
      <w:r w:rsidRPr="00106B43">
        <w:rPr>
          <w:rFonts w:ascii="Times New Roman" w:hAnsi="Times New Roman"/>
          <w:sz w:val="24"/>
          <w:szCs w:val="24"/>
        </w:rPr>
        <w:t>.</w:t>
      </w:r>
    </w:p>
    <w:p w:rsidR="00106B43" w:rsidRPr="00106B43" w:rsidRDefault="00106B43" w:rsidP="00106B43">
      <w:pPr>
        <w:spacing w:after="0" w:line="240" w:lineRule="auto"/>
        <w:jc w:val="both"/>
        <w:rPr>
          <w:rFonts w:ascii="Times New Roman" w:hAnsi="Times New Roman" w:cs="Times New Roman"/>
          <w:sz w:val="24"/>
          <w:szCs w:val="24"/>
        </w:rPr>
      </w:pPr>
    </w:p>
    <w:p w:rsidR="00106B43" w:rsidRPr="00106B43" w:rsidRDefault="00106B43" w:rsidP="00106B43">
      <w:pPr>
        <w:spacing w:after="0" w:line="240" w:lineRule="auto"/>
        <w:jc w:val="both"/>
        <w:rPr>
          <w:rFonts w:ascii="Times New Roman" w:hAnsi="Times New Roman" w:cs="Times New Roman"/>
          <w:b/>
          <w:bCs/>
          <w:sz w:val="24"/>
          <w:szCs w:val="24"/>
        </w:rPr>
      </w:pPr>
      <w:r w:rsidRPr="00106B43">
        <w:rPr>
          <w:rFonts w:ascii="Times New Roman" w:hAnsi="Times New Roman" w:cs="Times New Roman"/>
          <w:b/>
          <w:bCs/>
          <w:sz w:val="24"/>
          <w:szCs w:val="24"/>
        </w:rPr>
        <w:t>DAFTAR PUSTAKA</w:t>
      </w:r>
    </w:p>
    <w:p w:rsidR="00106B43" w:rsidRPr="00106B43" w:rsidRDefault="00106B43" w:rsidP="00106B43">
      <w:pPr>
        <w:spacing w:line="240" w:lineRule="auto"/>
        <w:ind w:left="567" w:hanging="567"/>
        <w:jc w:val="both"/>
        <w:rPr>
          <w:rFonts w:ascii="Times New Roman" w:hAnsi="Times New Roman" w:cs="Times New Roman"/>
          <w:sz w:val="24"/>
          <w:szCs w:val="24"/>
        </w:rPr>
      </w:pPr>
      <w:r w:rsidRPr="00106B43">
        <w:rPr>
          <w:rFonts w:ascii="Times New Roman" w:hAnsi="Times New Roman" w:cs="Times New Roman"/>
          <w:sz w:val="24"/>
          <w:szCs w:val="24"/>
        </w:rPr>
        <w:t>Ali, Syed Sadat, et al. 2014.“The Impact of Nutrition on Child Development at 3 Years in a Rural Community of India”</w:t>
      </w:r>
    </w:p>
    <w:p w:rsidR="00106B43" w:rsidRPr="00106B43" w:rsidRDefault="00106B43" w:rsidP="00106B43">
      <w:pPr>
        <w:spacing w:line="240" w:lineRule="auto"/>
        <w:jc w:val="both"/>
        <w:rPr>
          <w:rFonts w:ascii="Times New Roman" w:hAnsi="Times New Roman" w:cs="Times New Roman"/>
          <w:sz w:val="24"/>
          <w:szCs w:val="24"/>
        </w:rPr>
      </w:pPr>
      <w:r w:rsidRPr="00106B43">
        <w:rPr>
          <w:rFonts w:ascii="Times New Roman" w:hAnsi="Times New Roman" w:cs="Times New Roman"/>
          <w:sz w:val="24"/>
          <w:szCs w:val="24"/>
        </w:rPr>
        <w:t xml:space="preserve">Ariani. 2010. </w:t>
      </w:r>
      <w:r w:rsidRPr="00106B43">
        <w:rPr>
          <w:rFonts w:ascii="Times New Roman" w:hAnsi="Times New Roman" w:cs="Times New Roman"/>
          <w:i/>
          <w:iCs/>
          <w:sz w:val="24"/>
          <w:szCs w:val="24"/>
        </w:rPr>
        <w:t>Ibu, Susui Aku!.</w:t>
      </w:r>
      <w:r w:rsidRPr="00106B43">
        <w:rPr>
          <w:rFonts w:ascii="Times New Roman" w:hAnsi="Times New Roman" w:cs="Times New Roman"/>
          <w:sz w:val="24"/>
          <w:szCs w:val="24"/>
        </w:rPr>
        <w:t xml:space="preserve"> Bandung: Khazanah Intelektual</w:t>
      </w:r>
    </w:p>
    <w:p w:rsidR="00106B43" w:rsidRPr="00106B43" w:rsidRDefault="00106B43" w:rsidP="00106B43">
      <w:pPr>
        <w:spacing w:line="240" w:lineRule="auto"/>
        <w:jc w:val="both"/>
        <w:rPr>
          <w:rFonts w:ascii="Times New Roman" w:hAnsi="Times New Roman" w:cs="Times New Roman"/>
          <w:sz w:val="24"/>
          <w:szCs w:val="24"/>
        </w:rPr>
      </w:pPr>
      <w:r w:rsidRPr="00106B43">
        <w:rPr>
          <w:rFonts w:ascii="Times New Roman" w:hAnsi="Times New Roman" w:cs="Times New Roman"/>
          <w:sz w:val="24"/>
          <w:szCs w:val="24"/>
        </w:rPr>
        <w:t xml:space="preserve">Arini, H. 2012. </w:t>
      </w:r>
      <w:r w:rsidRPr="00106B43">
        <w:rPr>
          <w:rFonts w:ascii="Times New Roman" w:hAnsi="Times New Roman" w:cs="Times New Roman"/>
          <w:i/>
          <w:iCs/>
          <w:sz w:val="24"/>
          <w:szCs w:val="24"/>
        </w:rPr>
        <w:t xml:space="preserve">Mengapa Seorang Ibu Harus Memyusui?. </w:t>
      </w:r>
      <w:r w:rsidRPr="00106B43">
        <w:rPr>
          <w:rFonts w:ascii="Times New Roman" w:hAnsi="Times New Roman" w:cs="Times New Roman"/>
          <w:sz w:val="24"/>
          <w:szCs w:val="24"/>
        </w:rPr>
        <w:t>Jogjakarta: Flash Books</w:t>
      </w:r>
    </w:p>
    <w:p w:rsidR="00106B43" w:rsidRPr="00106B43" w:rsidRDefault="00106B43" w:rsidP="00106B43">
      <w:pPr>
        <w:spacing w:line="240" w:lineRule="auto"/>
        <w:ind w:left="567" w:hanging="567"/>
        <w:jc w:val="both"/>
        <w:rPr>
          <w:rFonts w:ascii="Times New Roman" w:hAnsi="Times New Roman" w:cs="Times New Roman"/>
          <w:sz w:val="24"/>
          <w:szCs w:val="24"/>
        </w:rPr>
      </w:pPr>
      <w:r w:rsidRPr="00106B43">
        <w:rPr>
          <w:rFonts w:ascii="Times New Roman" w:hAnsi="Times New Roman" w:cs="Times New Roman"/>
          <w:sz w:val="24"/>
          <w:szCs w:val="24"/>
        </w:rPr>
        <w:t xml:space="preserve">Aziz, A. Hidayat. 2007. </w:t>
      </w:r>
      <w:r w:rsidRPr="00106B43">
        <w:rPr>
          <w:rFonts w:ascii="Times New Roman" w:hAnsi="Times New Roman" w:cs="Times New Roman"/>
          <w:i/>
          <w:iCs/>
          <w:sz w:val="24"/>
          <w:szCs w:val="24"/>
        </w:rPr>
        <w:t>Siapa Bilang Anak Sehat Pasti Cerdas.</w:t>
      </w:r>
      <w:r w:rsidRPr="00106B43">
        <w:rPr>
          <w:rFonts w:ascii="Times New Roman" w:hAnsi="Times New Roman" w:cs="Times New Roman"/>
          <w:sz w:val="24"/>
          <w:szCs w:val="24"/>
        </w:rPr>
        <w:t xml:space="preserve"> Jakarta: PT Gramedia</w:t>
      </w:r>
    </w:p>
    <w:p w:rsidR="00106B43" w:rsidRPr="00106B43" w:rsidRDefault="002E5E89" w:rsidP="00106B43">
      <w:pPr>
        <w:spacing w:line="240" w:lineRule="auto"/>
        <w:ind w:left="567" w:hanging="567"/>
        <w:jc w:val="both"/>
        <w:rPr>
          <w:rFonts w:ascii="Times New Roman" w:hAnsi="Times New Roman" w:cs="Times New Roman"/>
          <w:sz w:val="24"/>
          <w:szCs w:val="24"/>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AutoShape 3" o:spid="_x0000_s1027" type="#_x0000_t32" style="position:absolute;left:0;text-align:left;margin-left:-.15pt;margin-top:10.55pt;width:90.75pt;height:0;z-index:251660288;mso-wrap-style:square" o:connectortype="straight"/>
        </w:pict>
      </w:r>
      <w:r w:rsidR="00106B43" w:rsidRPr="00106B43">
        <w:rPr>
          <w:rFonts w:ascii="Times New Roman" w:hAnsi="Times New Roman" w:cs="Times New Roman"/>
          <w:sz w:val="24"/>
          <w:szCs w:val="24"/>
        </w:rPr>
        <w:t xml:space="preserve">                               . 2011. </w:t>
      </w:r>
      <w:r w:rsidR="00106B43" w:rsidRPr="00106B43">
        <w:rPr>
          <w:rFonts w:ascii="Times New Roman" w:hAnsi="Times New Roman" w:cs="Times New Roman"/>
          <w:i/>
          <w:iCs/>
          <w:sz w:val="24"/>
          <w:szCs w:val="24"/>
        </w:rPr>
        <w:t>Pengantar Ilmu Kesehatan Anak.</w:t>
      </w:r>
      <w:r w:rsidR="00106B43" w:rsidRPr="00106B43">
        <w:rPr>
          <w:rFonts w:ascii="Times New Roman" w:hAnsi="Times New Roman" w:cs="Times New Roman"/>
          <w:sz w:val="24"/>
          <w:szCs w:val="24"/>
        </w:rPr>
        <w:t xml:space="preserve"> Jakarta: Salemba Medika </w:t>
      </w:r>
    </w:p>
    <w:p w:rsidR="00106B43" w:rsidRPr="00106B43" w:rsidRDefault="00106B43" w:rsidP="00106B43">
      <w:pPr>
        <w:spacing w:line="240" w:lineRule="auto"/>
        <w:ind w:left="567" w:hanging="567"/>
        <w:jc w:val="both"/>
        <w:rPr>
          <w:rFonts w:ascii="Times New Roman" w:hAnsi="Times New Roman" w:cs="Times New Roman"/>
          <w:sz w:val="24"/>
          <w:szCs w:val="24"/>
        </w:rPr>
      </w:pPr>
      <w:r w:rsidRPr="00106B43">
        <w:rPr>
          <w:rFonts w:ascii="Times New Roman" w:hAnsi="Times New Roman" w:cs="Times New Roman"/>
          <w:sz w:val="24"/>
          <w:szCs w:val="24"/>
        </w:rPr>
        <w:t xml:space="preserve">Dee, Deborah L., dkk. </w:t>
      </w:r>
      <w:r w:rsidRPr="00106B43">
        <w:rPr>
          <w:rFonts w:ascii="Times New Roman" w:hAnsi="Times New Roman" w:cs="Times New Roman"/>
          <w:i/>
          <w:iCs/>
          <w:sz w:val="24"/>
          <w:szCs w:val="24"/>
        </w:rPr>
        <w:t>Associations Between Breastfeeding Practices and Young Children’s Language and Motor Skill Development</w:t>
      </w:r>
      <w:r w:rsidRPr="00106B43">
        <w:rPr>
          <w:rFonts w:ascii="Times New Roman" w:hAnsi="Times New Roman" w:cs="Times New Roman"/>
          <w:sz w:val="24"/>
          <w:szCs w:val="24"/>
        </w:rPr>
        <w:t>. (online) (http://www.ncbi.nlm.nih.gov/pubmed/17272591, diunduh Februari 2007)</w:t>
      </w:r>
    </w:p>
    <w:p w:rsidR="00106B43" w:rsidRPr="00106B43" w:rsidRDefault="00106B43" w:rsidP="00106B43">
      <w:pPr>
        <w:spacing w:line="240" w:lineRule="auto"/>
        <w:ind w:left="567" w:hanging="567"/>
        <w:jc w:val="both"/>
        <w:rPr>
          <w:rFonts w:ascii="Times New Roman" w:hAnsi="Times New Roman" w:cs="Times New Roman"/>
          <w:sz w:val="24"/>
          <w:szCs w:val="24"/>
        </w:rPr>
      </w:pPr>
      <w:r w:rsidRPr="00106B43">
        <w:rPr>
          <w:rFonts w:ascii="Times New Roman" w:hAnsi="Times New Roman" w:cs="Times New Roman"/>
          <w:sz w:val="24"/>
          <w:szCs w:val="24"/>
        </w:rPr>
        <w:t xml:space="preserve">Depkes RI. 2005. </w:t>
      </w:r>
      <w:r w:rsidRPr="00106B43">
        <w:rPr>
          <w:rFonts w:ascii="Times New Roman" w:hAnsi="Times New Roman" w:cs="Times New Roman"/>
          <w:i/>
          <w:iCs/>
          <w:sz w:val="24"/>
          <w:szCs w:val="24"/>
        </w:rPr>
        <w:t>Pedoman pelaksanaan stimulasi, deteksi dan intervensi dini tumbuh kembang anak di tingkat pelayanan kesehatan dasar</w:t>
      </w:r>
      <w:r w:rsidRPr="00106B43">
        <w:rPr>
          <w:rFonts w:ascii="Times New Roman" w:hAnsi="Times New Roman" w:cs="Times New Roman"/>
          <w:sz w:val="24"/>
          <w:szCs w:val="24"/>
        </w:rPr>
        <w:t>. Jakarta: Depkes RI.</w:t>
      </w:r>
    </w:p>
    <w:p w:rsidR="00106B43" w:rsidRPr="00106B43" w:rsidRDefault="00106B43" w:rsidP="00106B43">
      <w:pPr>
        <w:spacing w:line="240" w:lineRule="auto"/>
        <w:ind w:left="567" w:hanging="567"/>
        <w:jc w:val="both"/>
        <w:rPr>
          <w:rFonts w:ascii="Times New Roman" w:hAnsi="Times New Roman" w:cs="Times New Roman"/>
          <w:sz w:val="24"/>
          <w:szCs w:val="24"/>
        </w:rPr>
      </w:pPr>
      <w:r w:rsidRPr="00106B43">
        <w:rPr>
          <w:rFonts w:ascii="Times New Roman" w:hAnsi="Times New Roman" w:cs="Times New Roman"/>
          <w:sz w:val="24"/>
          <w:szCs w:val="24"/>
        </w:rPr>
        <w:t xml:space="preserve">Dhamayanti M. 2006. </w:t>
      </w:r>
      <w:r w:rsidRPr="00106B43">
        <w:rPr>
          <w:rFonts w:ascii="Times New Roman" w:hAnsi="Times New Roman" w:cs="Times New Roman"/>
          <w:i/>
          <w:iCs/>
          <w:sz w:val="24"/>
          <w:szCs w:val="24"/>
        </w:rPr>
        <w:t>Kuesioner Praskrining Perkembangan (KPSP) Anak</w:t>
      </w:r>
      <w:r w:rsidRPr="00106B43">
        <w:rPr>
          <w:rFonts w:ascii="Times New Roman" w:hAnsi="Times New Roman" w:cs="Times New Roman"/>
          <w:sz w:val="24"/>
          <w:szCs w:val="24"/>
        </w:rPr>
        <w:t>. Sari Pediatri, Vol. 8, No. 1, pp. 9 - 15</w:t>
      </w:r>
    </w:p>
    <w:p w:rsidR="00106B43" w:rsidRPr="00106B43" w:rsidRDefault="00106B43" w:rsidP="00106B43">
      <w:pPr>
        <w:spacing w:line="240" w:lineRule="auto"/>
        <w:ind w:left="567" w:hanging="567"/>
        <w:jc w:val="both"/>
        <w:rPr>
          <w:rFonts w:ascii="Times New Roman" w:hAnsi="Times New Roman" w:cs="Times New Roman"/>
          <w:sz w:val="24"/>
          <w:szCs w:val="24"/>
        </w:rPr>
      </w:pPr>
      <w:r w:rsidRPr="00106B43">
        <w:rPr>
          <w:rFonts w:ascii="Times New Roman" w:hAnsi="Times New Roman" w:cs="Times New Roman"/>
          <w:sz w:val="24"/>
          <w:szCs w:val="24"/>
        </w:rPr>
        <w:t xml:space="preserve">Dwiharso. 2007. </w:t>
      </w:r>
      <w:r w:rsidRPr="00106B43">
        <w:rPr>
          <w:rFonts w:ascii="Times New Roman" w:hAnsi="Times New Roman" w:cs="Times New Roman"/>
          <w:i/>
          <w:iCs/>
          <w:sz w:val="24"/>
          <w:szCs w:val="24"/>
        </w:rPr>
        <w:t>Pentingnya ASI Eksklusif</w:t>
      </w:r>
      <w:r w:rsidRPr="00106B43">
        <w:rPr>
          <w:rFonts w:ascii="Times New Roman" w:hAnsi="Times New Roman" w:cs="Times New Roman"/>
          <w:sz w:val="24"/>
          <w:szCs w:val="24"/>
        </w:rPr>
        <w:t xml:space="preserve"> (Online),. (http://www.jurnalkesehatan.com, diakses 15 maret 2013).</w:t>
      </w:r>
    </w:p>
    <w:p w:rsidR="00106B43" w:rsidRPr="00106B43" w:rsidRDefault="00106B43" w:rsidP="00106B43">
      <w:pPr>
        <w:spacing w:line="240" w:lineRule="auto"/>
        <w:ind w:left="567" w:hanging="567"/>
        <w:jc w:val="both"/>
        <w:rPr>
          <w:rFonts w:ascii="Times New Roman" w:hAnsi="Times New Roman" w:cs="Times New Roman"/>
          <w:sz w:val="24"/>
          <w:szCs w:val="24"/>
        </w:rPr>
      </w:pPr>
      <w:r w:rsidRPr="00106B43">
        <w:rPr>
          <w:rFonts w:ascii="Times New Roman" w:hAnsi="Times New Roman" w:cs="Times New Roman"/>
          <w:sz w:val="24"/>
          <w:szCs w:val="24"/>
        </w:rPr>
        <w:t xml:space="preserve">Elfian, dkk. 2009. </w:t>
      </w:r>
      <w:r w:rsidRPr="00106B43">
        <w:rPr>
          <w:rFonts w:ascii="Times New Roman" w:hAnsi="Times New Roman" w:cs="Times New Roman"/>
          <w:i/>
          <w:iCs/>
          <w:sz w:val="24"/>
          <w:szCs w:val="24"/>
        </w:rPr>
        <w:t>My Baby</w:t>
      </w:r>
      <w:r w:rsidRPr="00106B43">
        <w:rPr>
          <w:rFonts w:ascii="Times New Roman" w:hAnsi="Times New Roman" w:cs="Times New Roman"/>
          <w:sz w:val="24"/>
          <w:szCs w:val="24"/>
        </w:rPr>
        <w:t xml:space="preserve">. Jakarta: Penebar Plus </w:t>
      </w:r>
    </w:p>
    <w:p w:rsidR="00106B43" w:rsidRPr="00106B43" w:rsidRDefault="00106B43" w:rsidP="00106B43">
      <w:pPr>
        <w:spacing w:line="240" w:lineRule="auto"/>
        <w:ind w:left="567" w:hanging="567"/>
        <w:jc w:val="both"/>
        <w:rPr>
          <w:rFonts w:ascii="Times New Roman" w:hAnsi="Times New Roman" w:cs="Times New Roman"/>
          <w:sz w:val="24"/>
          <w:szCs w:val="24"/>
        </w:rPr>
      </w:pPr>
      <w:r w:rsidRPr="00106B43">
        <w:rPr>
          <w:rFonts w:ascii="Times New Roman" w:hAnsi="Times New Roman" w:cs="Times New Roman"/>
          <w:sz w:val="24"/>
          <w:szCs w:val="24"/>
        </w:rPr>
        <w:t xml:space="preserve">Haryono, Rudi dan Sulis Setianingsih. 2014. </w:t>
      </w:r>
      <w:r w:rsidRPr="00106B43">
        <w:rPr>
          <w:rFonts w:ascii="Times New Roman" w:hAnsi="Times New Roman" w:cs="Times New Roman"/>
          <w:i/>
          <w:iCs/>
          <w:sz w:val="24"/>
          <w:szCs w:val="24"/>
        </w:rPr>
        <w:t>Manfaat ASI Eksklusif Untuk Buah Hati Anda.</w:t>
      </w:r>
      <w:r w:rsidRPr="00106B43">
        <w:rPr>
          <w:rFonts w:ascii="Times New Roman" w:hAnsi="Times New Roman" w:cs="Times New Roman"/>
          <w:sz w:val="24"/>
          <w:szCs w:val="24"/>
        </w:rPr>
        <w:t xml:space="preserve"> Yogyakarta: Gosyen Publishing.</w:t>
      </w:r>
    </w:p>
    <w:p w:rsidR="00106B43" w:rsidRPr="00106B43" w:rsidRDefault="00106B43" w:rsidP="00106B43">
      <w:pPr>
        <w:spacing w:line="240" w:lineRule="auto"/>
        <w:ind w:left="567" w:hanging="567"/>
        <w:jc w:val="both"/>
        <w:rPr>
          <w:rFonts w:ascii="Times New Roman" w:hAnsi="Times New Roman" w:cs="Times New Roman"/>
          <w:sz w:val="24"/>
          <w:szCs w:val="24"/>
        </w:rPr>
      </w:pPr>
      <w:r w:rsidRPr="00106B43">
        <w:rPr>
          <w:rFonts w:ascii="Times New Roman" w:hAnsi="Times New Roman" w:cs="Times New Roman"/>
          <w:sz w:val="24"/>
          <w:szCs w:val="24"/>
        </w:rPr>
        <w:t>IDAI, 2013. Mengenal keterlambatan perkembangan umum pada anak. Melalui http://idai.or.id/public [11/2/2014]</w:t>
      </w:r>
    </w:p>
    <w:p w:rsidR="00106B43" w:rsidRPr="00106B43" w:rsidRDefault="002E5E89" w:rsidP="00106B43">
      <w:pPr>
        <w:spacing w:line="240" w:lineRule="auto"/>
        <w:ind w:left="567" w:hanging="567"/>
        <w:jc w:val="both"/>
        <w:rPr>
          <w:rFonts w:ascii="Times New Roman" w:hAnsi="Times New Roman" w:cs="Times New Roman"/>
          <w:sz w:val="24"/>
          <w:szCs w:val="24"/>
        </w:rPr>
      </w:pPr>
      <w:r>
        <w:rPr>
          <w:rFonts w:ascii="Times New Roman" w:hAnsi="Times New Roman" w:cs="Times New Roman"/>
          <w:noProof/>
        </w:rPr>
        <w:pict>
          <v:shape id="AutoShape 4" o:spid="_x0000_s1028" type="#_x0000_t32" style="position:absolute;left:0;text-align:left;margin-left:-.15pt;margin-top:11.75pt;width:35.25pt;height:0;z-index:251661312;mso-wrap-style:square" o:connectortype="straight"/>
        </w:pict>
      </w:r>
      <w:r w:rsidR="00106B43" w:rsidRPr="00106B43">
        <w:rPr>
          <w:rFonts w:ascii="Times New Roman" w:hAnsi="Times New Roman" w:cs="Times New Roman"/>
          <w:sz w:val="24"/>
          <w:szCs w:val="24"/>
        </w:rPr>
        <w:t xml:space="preserve">             , Cabang DKI Jakarta. 2010. </w:t>
      </w:r>
      <w:r w:rsidR="00106B43" w:rsidRPr="00106B43">
        <w:rPr>
          <w:rFonts w:ascii="Times New Roman" w:hAnsi="Times New Roman" w:cs="Times New Roman"/>
          <w:i/>
          <w:iCs/>
          <w:sz w:val="24"/>
          <w:szCs w:val="24"/>
        </w:rPr>
        <w:t>Indonesia Menyusui.</w:t>
      </w:r>
      <w:r w:rsidR="00106B43" w:rsidRPr="00106B43">
        <w:rPr>
          <w:rFonts w:ascii="Times New Roman" w:hAnsi="Times New Roman" w:cs="Times New Roman"/>
          <w:sz w:val="24"/>
          <w:szCs w:val="24"/>
        </w:rPr>
        <w:t xml:space="preserve"> Jakarta: Balai Penerbit IDAI</w:t>
      </w:r>
    </w:p>
    <w:p w:rsidR="00106B43" w:rsidRPr="00106B43" w:rsidRDefault="00106B43" w:rsidP="00106B43">
      <w:pPr>
        <w:spacing w:line="240" w:lineRule="auto"/>
        <w:jc w:val="both"/>
        <w:rPr>
          <w:rFonts w:ascii="Times New Roman" w:hAnsi="Times New Roman" w:cs="Times New Roman"/>
          <w:sz w:val="24"/>
          <w:szCs w:val="24"/>
        </w:rPr>
      </w:pPr>
      <w:r w:rsidRPr="00106B43">
        <w:rPr>
          <w:rFonts w:ascii="Times New Roman" w:hAnsi="Times New Roman" w:cs="Times New Roman"/>
          <w:sz w:val="24"/>
          <w:szCs w:val="24"/>
        </w:rPr>
        <w:t xml:space="preserve">Indiarti, MT. 2007. </w:t>
      </w:r>
      <w:r w:rsidRPr="00106B43">
        <w:rPr>
          <w:rFonts w:ascii="Times New Roman" w:hAnsi="Times New Roman" w:cs="Times New Roman"/>
          <w:i/>
          <w:iCs/>
          <w:sz w:val="24"/>
          <w:szCs w:val="24"/>
        </w:rPr>
        <w:t>A To The Z The Golden Age</w:t>
      </w:r>
      <w:r w:rsidRPr="00106B43">
        <w:rPr>
          <w:rFonts w:ascii="Times New Roman" w:hAnsi="Times New Roman" w:cs="Times New Roman"/>
          <w:sz w:val="24"/>
          <w:szCs w:val="24"/>
        </w:rPr>
        <w:t>. Yogyakarta: Penerbit Andi</w:t>
      </w:r>
    </w:p>
    <w:p w:rsidR="00106B43" w:rsidRPr="00106B43" w:rsidRDefault="00106B43" w:rsidP="00106B43">
      <w:pPr>
        <w:spacing w:line="240" w:lineRule="auto"/>
        <w:ind w:left="567" w:hanging="567"/>
        <w:jc w:val="both"/>
        <w:rPr>
          <w:rFonts w:ascii="Times New Roman" w:hAnsi="Times New Roman" w:cs="Times New Roman"/>
          <w:sz w:val="24"/>
          <w:szCs w:val="24"/>
        </w:rPr>
      </w:pPr>
      <w:r w:rsidRPr="00106B43">
        <w:rPr>
          <w:rFonts w:ascii="Times New Roman" w:hAnsi="Times New Roman" w:cs="Times New Roman"/>
          <w:sz w:val="24"/>
          <w:szCs w:val="24"/>
        </w:rPr>
        <w:t xml:space="preserve">Kemenkes. 2012. </w:t>
      </w:r>
      <w:r w:rsidRPr="00106B43">
        <w:rPr>
          <w:rFonts w:ascii="Times New Roman" w:hAnsi="Times New Roman" w:cs="Times New Roman"/>
          <w:i/>
          <w:iCs/>
          <w:sz w:val="24"/>
          <w:szCs w:val="24"/>
        </w:rPr>
        <w:t>Pedoman Pelaksanaan Stimulasi, Deteksi dan Intervensi Dini Tumbuh Kembang Anak di Tingkat Pelayanan Kesehatan Dasar</w:t>
      </w:r>
      <w:r w:rsidRPr="00106B43">
        <w:rPr>
          <w:rFonts w:ascii="Times New Roman" w:hAnsi="Times New Roman" w:cs="Times New Roman"/>
          <w:sz w:val="24"/>
          <w:szCs w:val="24"/>
        </w:rPr>
        <w:t>. Jakarta: Depkes RI</w:t>
      </w:r>
    </w:p>
    <w:p w:rsidR="00106B43" w:rsidRPr="00106B43" w:rsidRDefault="002E5E89" w:rsidP="00106B43">
      <w:pPr>
        <w:spacing w:line="240" w:lineRule="auto"/>
        <w:ind w:left="567" w:hanging="567"/>
        <w:jc w:val="both"/>
        <w:rPr>
          <w:rFonts w:ascii="Times New Roman" w:hAnsi="Times New Roman" w:cs="Times New Roman"/>
          <w:sz w:val="24"/>
          <w:szCs w:val="24"/>
        </w:rPr>
      </w:pPr>
      <w:r>
        <w:rPr>
          <w:rFonts w:ascii="Times New Roman" w:hAnsi="Times New Roman" w:cs="Times New Roman"/>
          <w:noProof/>
        </w:rPr>
        <w:pict>
          <v:shape id="AutoShape 5" o:spid="_x0000_s1026" type="#_x0000_t32" style="position:absolute;left:0;text-align:left;margin-left:.6pt;margin-top:10.4pt;width:52.5pt;height:.75pt;flip:y;z-index:251659264;mso-wrap-style:square" o:connectortype="straight"/>
        </w:pict>
      </w:r>
      <w:r w:rsidR="00106B43" w:rsidRPr="00106B43">
        <w:rPr>
          <w:rFonts w:ascii="Times New Roman" w:hAnsi="Times New Roman" w:cs="Times New Roman"/>
          <w:sz w:val="24"/>
          <w:szCs w:val="24"/>
        </w:rPr>
        <w:t xml:space="preserve">                 .. 2014. </w:t>
      </w:r>
      <w:r w:rsidR="00106B43" w:rsidRPr="00106B43">
        <w:rPr>
          <w:rFonts w:ascii="Times New Roman" w:hAnsi="Times New Roman" w:cs="Times New Roman"/>
          <w:i/>
          <w:iCs/>
          <w:sz w:val="24"/>
          <w:szCs w:val="24"/>
        </w:rPr>
        <w:t>Profil Kesehatan Republik Indonesia Tahun 2014</w:t>
      </w:r>
      <w:r w:rsidR="00106B43" w:rsidRPr="00106B43">
        <w:rPr>
          <w:rFonts w:ascii="Times New Roman" w:hAnsi="Times New Roman" w:cs="Times New Roman"/>
          <w:sz w:val="24"/>
          <w:szCs w:val="24"/>
        </w:rPr>
        <w:t>. Jakarta : Kemenkes RI</w:t>
      </w:r>
    </w:p>
    <w:p w:rsidR="00106B43" w:rsidRPr="00106B43" w:rsidRDefault="00106B43" w:rsidP="00106B43">
      <w:pPr>
        <w:spacing w:line="240" w:lineRule="auto"/>
        <w:ind w:left="567" w:hanging="567"/>
        <w:jc w:val="both"/>
        <w:rPr>
          <w:rFonts w:ascii="Times New Roman" w:hAnsi="Times New Roman" w:cs="Times New Roman"/>
          <w:sz w:val="24"/>
          <w:szCs w:val="24"/>
        </w:rPr>
      </w:pPr>
      <w:r w:rsidRPr="00106B43">
        <w:rPr>
          <w:rFonts w:ascii="Times New Roman" w:hAnsi="Times New Roman" w:cs="Times New Roman"/>
          <w:sz w:val="24"/>
          <w:szCs w:val="24"/>
        </w:rPr>
        <w:t xml:space="preserve">Lisa, Ulfa Farrah. 2012. </w:t>
      </w:r>
      <w:r w:rsidRPr="00106B43">
        <w:rPr>
          <w:rFonts w:ascii="Times New Roman" w:hAnsi="Times New Roman" w:cs="Times New Roman"/>
          <w:i/>
          <w:iCs/>
          <w:sz w:val="24"/>
          <w:szCs w:val="24"/>
        </w:rPr>
        <w:t>Hubungan Pemberian ASI Eksklusif Dengan Perkembangan Motorik Kasar Balita Di Kelurahan Brontokusuman Kecamatan Mergangsan Yogyakarta.</w:t>
      </w:r>
      <w:r w:rsidRPr="00106B43">
        <w:rPr>
          <w:rFonts w:ascii="Times New Roman" w:hAnsi="Times New Roman" w:cs="Times New Roman"/>
          <w:sz w:val="24"/>
          <w:szCs w:val="24"/>
        </w:rPr>
        <w:t xml:space="preserve"> Jurnal Ilmiah STIKES U’Budiyah (online), (http://www.ejournal.uui.ac.id/jurnal-J00115.html, diunduh 10 September 2015).</w:t>
      </w:r>
    </w:p>
    <w:p w:rsidR="00106B43" w:rsidRPr="00106B43" w:rsidRDefault="00106B43" w:rsidP="00106B43">
      <w:pPr>
        <w:spacing w:line="240" w:lineRule="auto"/>
        <w:ind w:left="567" w:hanging="567"/>
        <w:jc w:val="both"/>
        <w:rPr>
          <w:rFonts w:ascii="Times New Roman" w:hAnsi="Times New Roman" w:cs="Times New Roman"/>
          <w:sz w:val="24"/>
          <w:szCs w:val="24"/>
        </w:rPr>
      </w:pPr>
      <w:r w:rsidRPr="00106B43">
        <w:rPr>
          <w:rFonts w:ascii="Times New Roman" w:hAnsi="Times New Roman" w:cs="Times New Roman"/>
          <w:sz w:val="24"/>
          <w:szCs w:val="24"/>
        </w:rPr>
        <w:lastRenderedPageBreak/>
        <w:t xml:space="preserve">Mansur, Herawati. 2011. </w:t>
      </w:r>
      <w:r w:rsidRPr="00106B43">
        <w:rPr>
          <w:rFonts w:ascii="Times New Roman" w:hAnsi="Times New Roman" w:cs="Times New Roman"/>
          <w:i/>
          <w:iCs/>
          <w:sz w:val="24"/>
          <w:szCs w:val="24"/>
        </w:rPr>
        <w:t xml:space="preserve">Psikologi Ibu dan Anak Untuk Kebidanan. </w:t>
      </w:r>
      <w:r w:rsidRPr="00106B43">
        <w:rPr>
          <w:rFonts w:ascii="Times New Roman" w:hAnsi="Times New Roman" w:cs="Times New Roman"/>
          <w:sz w:val="24"/>
          <w:szCs w:val="24"/>
        </w:rPr>
        <w:t>Jakarta: Salemba Medika</w:t>
      </w:r>
    </w:p>
    <w:p w:rsidR="00106B43" w:rsidRPr="00106B43" w:rsidRDefault="00106B43" w:rsidP="00106B43">
      <w:pPr>
        <w:spacing w:line="240" w:lineRule="auto"/>
        <w:ind w:left="567" w:hanging="567"/>
        <w:jc w:val="both"/>
        <w:rPr>
          <w:rFonts w:ascii="Times New Roman" w:hAnsi="Times New Roman" w:cs="Times New Roman"/>
          <w:sz w:val="24"/>
          <w:szCs w:val="24"/>
        </w:rPr>
      </w:pPr>
      <w:r w:rsidRPr="00106B43">
        <w:rPr>
          <w:rFonts w:ascii="Times New Roman" w:hAnsi="Times New Roman" w:cs="Times New Roman"/>
          <w:sz w:val="24"/>
          <w:szCs w:val="24"/>
        </w:rPr>
        <w:t xml:space="preserve">Marimbi, Hanum. 2010. </w:t>
      </w:r>
      <w:r w:rsidRPr="00106B43">
        <w:rPr>
          <w:rFonts w:ascii="Times New Roman" w:hAnsi="Times New Roman" w:cs="Times New Roman"/>
          <w:i/>
          <w:iCs/>
          <w:sz w:val="24"/>
          <w:szCs w:val="24"/>
        </w:rPr>
        <w:t xml:space="preserve">Tumbuh Kembang, Status Gizi, dan Imunisasi Dasar Pada Balita. </w:t>
      </w:r>
      <w:r w:rsidRPr="00106B43">
        <w:rPr>
          <w:rFonts w:ascii="Times New Roman" w:hAnsi="Times New Roman" w:cs="Times New Roman"/>
          <w:sz w:val="24"/>
          <w:szCs w:val="24"/>
        </w:rPr>
        <w:t>Yogyakarta: Nuha Medika</w:t>
      </w:r>
    </w:p>
    <w:p w:rsidR="00106B43" w:rsidRPr="00106B43" w:rsidRDefault="00106B43" w:rsidP="00106B43">
      <w:pPr>
        <w:spacing w:line="240" w:lineRule="auto"/>
        <w:ind w:left="567" w:hanging="567"/>
        <w:jc w:val="both"/>
        <w:rPr>
          <w:rFonts w:ascii="Times New Roman" w:hAnsi="Times New Roman" w:cs="Times New Roman"/>
          <w:sz w:val="24"/>
          <w:szCs w:val="24"/>
        </w:rPr>
      </w:pPr>
      <w:r w:rsidRPr="00106B43">
        <w:rPr>
          <w:rFonts w:ascii="Times New Roman" w:hAnsi="Times New Roman" w:cs="Times New Roman"/>
          <w:sz w:val="24"/>
          <w:szCs w:val="24"/>
        </w:rPr>
        <w:t xml:space="preserve">Marmi dan Rahardjo, Kukuh. 2012. </w:t>
      </w:r>
      <w:r w:rsidRPr="00106B43">
        <w:rPr>
          <w:rFonts w:ascii="Times New Roman" w:hAnsi="Times New Roman" w:cs="Times New Roman"/>
          <w:i/>
          <w:iCs/>
          <w:sz w:val="24"/>
          <w:szCs w:val="24"/>
        </w:rPr>
        <w:t>Asuhan Neonatus, Bayi, Balita dan Anak Prasekolah.</w:t>
      </w:r>
      <w:r w:rsidRPr="00106B43">
        <w:rPr>
          <w:rFonts w:ascii="Times New Roman" w:hAnsi="Times New Roman" w:cs="Times New Roman"/>
          <w:sz w:val="24"/>
          <w:szCs w:val="24"/>
        </w:rPr>
        <w:t xml:space="preserve"> Yogyakarta: Pustaka Pelajar</w:t>
      </w:r>
    </w:p>
    <w:p w:rsidR="00106B43" w:rsidRPr="00106B43" w:rsidRDefault="00106B43" w:rsidP="00106B43">
      <w:pPr>
        <w:spacing w:line="240" w:lineRule="auto"/>
        <w:ind w:left="567" w:hanging="567"/>
        <w:jc w:val="both"/>
        <w:rPr>
          <w:rFonts w:ascii="Times New Roman" w:hAnsi="Times New Roman" w:cs="Times New Roman"/>
          <w:sz w:val="24"/>
          <w:szCs w:val="24"/>
        </w:rPr>
      </w:pPr>
      <w:r w:rsidRPr="00106B43">
        <w:rPr>
          <w:rFonts w:ascii="Times New Roman" w:hAnsi="Times New Roman" w:cs="Times New Roman"/>
          <w:sz w:val="24"/>
          <w:szCs w:val="24"/>
        </w:rPr>
        <w:t xml:space="preserve">Notoadmojo, S. 2010. </w:t>
      </w:r>
      <w:r w:rsidRPr="00106B43">
        <w:rPr>
          <w:rFonts w:ascii="Times New Roman" w:hAnsi="Times New Roman" w:cs="Times New Roman"/>
          <w:i/>
          <w:iCs/>
          <w:sz w:val="24"/>
          <w:szCs w:val="24"/>
        </w:rPr>
        <w:t>Metodologi Penelitian Kesehatan (Edisi  Revisi).</w:t>
      </w:r>
      <w:r w:rsidRPr="00106B43">
        <w:rPr>
          <w:rFonts w:ascii="Times New Roman" w:hAnsi="Times New Roman" w:cs="Times New Roman"/>
          <w:sz w:val="24"/>
          <w:szCs w:val="24"/>
        </w:rPr>
        <w:t xml:space="preserve"> Jakarta: Rineka  Cipta</w:t>
      </w:r>
    </w:p>
    <w:p w:rsidR="00106B43" w:rsidRPr="00106B43" w:rsidRDefault="00106B43" w:rsidP="00106B43">
      <w:pPr>
        <w:spacing w:line="240" w:lineRule="auto"/>
        <w:ind w:left="567" w:hanging="567"/>
        <w:jc w:val="both"/>
        <w:rPr>
          <w:rFonts w:ascii="Times New Roman" w:hAnsi="Times New Roman" w:cs="Times New Roman"/>
          <w:sz w:val="24"/>
          <w:szCs w:val="24"/>
        </w:rPr>
      </w:pPr>
      <w:r w:rsidRPr="00106B43">
        <w:rPr>
          <w:rFonts w:ascii="Times New Roman" w:hAnsi="Times New Roman" w:cs="Times New Roman"/>
          <w:sz w:val="24"/>
          <w:szCs w:val="24"/>
        </w:rPr>
        <w:t xml:space="preserve">Nurlila, Ratna Umi dan Jumarddin L.F. 2013. </w:t>
      </w:r>
      <w:r w:rsidRPr="00106B43">
        <w:rPr>
          <w:rFonts w:ascii="Times New Roman" w:hAnsi="Times New Roman" w:cs="Times New Roman"/>
          <w:i/>
          <w:iCs/>
          <w:sz w:val="24"/>
          <w:szCs w:val="24"/>
        </w:rPr>
        <w:t xml:space="preserve">Perbedaan Perkembangan Motorik Kasar dan Halus pada Bayi 6 Bulan yang Mendapat Asi Eksklusif dan Non Asi Eksklusif di Desa Penanggotu Kecamatan Lambandia Kabupaten Kolaka Tahun 2013. </w:t>
      </w:r>
      <w:r w:rsidRPr="00106B43">
        <w:rPr>
          <w:rFonts w:ascii="Times New Roman" w:hAnsi="Times New Roman" w:cs="Times New Roman"/>
          <w:sz w:val="24"/>
          <w:szCs w:val="24"/>
        </w:rPr>
        <w:t>(online). (ejournal.iainkendari.ac.id, diunduh November 2015)</w:t>
      </w:r>
    </w:p>
    <w:p w:rsidR="00106B43" w:rsidRPr="00106B43" w:rsidRDefault="00106B43" w:rsidP="00106B43">
      <w:pPr>
        <w:spacing w:line="240" w:lineRule="auto"/>
        <w:ind w:left="567" w:hanging="567"/>
        <w:jc w:val="both"/>
        <w:rPr>
          <w:rFonts w:ascii="Times New Roman" w:hAnsi="Times New Roman" w:cs="Times New Roman"/>
          <w:sz w:val="24"/>
          <w:szCs w:val="24"/>
        </w:rPr>
      </w:pPr>
      <w:r w:rsidRPr="00106B43">
        <w:rPr>
          <w:rFonts w:ascii="Times New Roman" w:hAnsi="Times New Roman" w:cs="Times New Roman"/>
          <w:sz w:val="24"/>
          <w:szCs w:val="24"/>
        </w:rPr>
        <w:t xml:space="preserve">Nurlinda, Andi. 2013. </w:t>
      </w:r>
      <w:r w:rsidRPr="00106B43">
        <w:rPr>
          <w:rFonts w:ascii="Times New Roman" w:hAnsi="Times New Roman" w:cs="Times New Roman"/>
          <w:i/>
          <w:iCs/>
          <w:sz w:val="24"/>
          <w:szCs w:val="24"/>
        </w:rPr>
        <w:t>Gizi dalam siklus kehidupan seri baduta.</w:t>
      </w:r>
      <w:r w:rsidRPr="00106B43">
        <w:rPr>
          <w:rFonts w:ascii="Times New Roman" w:hAnsi="Times New Roman" w:cs="Times New Roman"/>
          <w:sz w:val="24"/>
          <w:szCs w:val="24"/>
        </w:rPr>
        <w:t xml:space="preserve"> Yogyakarta: Perpustakaan Nasional: Katalog dalam terbitan (KDT)</w:t>
      </w:r>
    </w:p>
    <w:p w:rsidR="00106B43" w:rsidRPr="00106B43" w:rsidRDefault="00106B43" w:rsidP="00106B43">
      <w:pPr>
        <w:spacing w:line="240" w:lineRule="auto"/>
        <w:ind w:left="567" w:hanging="567"/>
        <w:jc w:val="both"/>
        <w:rPr>
          <w:rFonts w:ascii="Times New Roman" w:hAnsi="Times New Roman" w:cs="Times New Roman"/>
          <w:sz w:val="24"/>
          <w:szCs w:val="24"/>
        </w:rPr>
      </w:pPr>
      <w:r w:rsidRPr="00106B43">
        <w:rPr>
          <w:rFonts w:ascii="Times New Roman" w:hAnsi="Times New Roman" w:cs="Times New Roman"/>
          <w:sz w:val="24"/>
          <w:szCs w:val="24"/>
        </w:rPr>
        <w:t xml:space="preserve">Pratisti, Wiwien Dinar. 2008. </w:t>
      </w:r>
      <w:r w:rsidRPr="00106B43">
        <w:rPr>
          <w:rFonts w:ascii="Times New Roman" w:hAnsi="Times New Roman" w:cs="Times New Roman"/>
          <w:i/>
          <w:iCs/>
          <w:sz w:val="24"/>
          <w:szCs w:val="24"/>
        </w:rPr>
        <w:t>Psikologi Pendidikan Anak Usia Dini</w:t>
      </w:r>
      <w:r w:rsidRPr="00106B43">
        <w:rPr>
          <w:rFonts w:ascii="Times New Roman" w:hAnsi="Times New Roman" w:cs="Times New Roman"/>
          <w:sz w:val="24"/>
          <w:szCs w:val="24"/>
        </w:rPr>
        <w:t>. Jakarta: Indeks.</w:t>
      </w:r>
    </w:p>
    <w:p w:rsidR="00106B43" w:rsidRPr="00106B43" w:rsidRDefault="00106B43" w:rsidP="00106B43">
      <w:pPr>
        <w:spacing w:line="240" w:lineRule="auto"/>
        <w:ind w:left="567" w:hanging="567"/>
        <w:jc w:val="both"/>
        <w:rPr>
          <w:rFonts w:ascii="Times New Roman" w:hAnsi="Times New Roman" w:cs="Times New Roman"/>
          <w:i/>
          <w:iCs/>
          <w:sz w:val="24"/>
          <w:szCs w:val="24"/>
        </w:rPr>
      </w:pPr>
      <w:r w:rsidRPr="00106B43">
        <w:rPr>
          <w:rFonts w:ascii="Times New Roman" w:hAnsi="Times New Roman" w:cs="Times New Roman"/>
          <w:sz w:val="24"/>
          <w:szCs w:val="24"/>
        </w:rPr>
        <w:t xml:space="preserve">Soedjatmiko. 2009. </w:t>
      </w:r>
      <w:r w:rsidRPr="00106B43">
        <w:rPr>
          <w:rFonts w:ascii="Times New Roman" w:hAnsi="Times New Roman" w:cs="Times New Roman"/>
          <w:i/>
          <w:iCs/>
          <w:sz w:val="24"/>
          <w:szCs w:val="24"/>
        </w:rPr>
        <w:t>Cara Praktis Membentuk Anak Sehat, Tumbuh Kembang Optimal,Kreatif dan Cerdas Multipel</w:t>
      </w:r>
      <w:r w:rsidRPr="00106B43">
        <w:rPr>
          <w:rFonts w:ascii="Times New Roman" w:hAnsi="Times New Roman" w:cs="Times New Roman"/>
          <w:sz w:val="24"/>
          <w:szCs w:val="24"/>
        </w:rPr>
        <w:t>. Jakarta : Penerbit Buku Kompas. Hal 18, 19, 23.</w:t>
      </w:r>
    </w:p>
    <w:p w:rsidR="00106B43" w:rsidRPr="00106B43" w:rsidRDefault="00106B43" w:rsidP="00106B43">
      <w:pPr>
        <w:spacing w:line="240" w:lineRule="auto"/>
        <w:ind w:left="567" w:hanging="567"/>
        <w:jc w:val="both"/>
        <w:rPr>
          <w:rFonts w:ascii="Times New Roman" w:hAnsi="Times New Roman" w:cs="Times New Roman"/>
          <w:sz w:val="24"/>
          <w:szCs w:val="24"/>
        </w:rPr>
      </w:pPr>
      <w:r w:rsidRPr="00106B43">
        <w:rPr>
          <w:rFonts w:ascii="Times New Roman" w:hAnsi="Times New Roman" w:cs="Times New Roman"/>
          <w:sz w:val="24"/>
          <w:szCs w:val="24"/>
        </w:rPr>
        <w:t xml:space="preserve">Sunardi dan Sunaryo. 2007. </w:t>
      </w:r>
      <w:r w:rsidRPr="00106B43">
        <w:rPr>
          <w:rFonts w:ascii="Times New Roman" w:hAnsi="Times New Roman" w:cs="Times New Roman"/>
          <w:i/>
          <w:iCs/>
          <w:sz w:val="24"/>
          <w:szCs w:val="24"/>
        </w:rPr>
        <w:t xml:space="preserve">Intervensi Dini Anak </w:t>
      </w:r>
      <w:r w:rsidRPr="00106B43">
        <w:rPr>
          <w:rFonts w:ascii="Times New Roman" w:hAnsi="Times New Roman" w:cs="Times New Roman"/>
          <w:i/>
          <w:iCs/>
          <w:sz w:val="24"/>
          <w:szCs w:val="24"/>
        </w:rPr>
        <w:t>Berkebutuhan Khusus.</w:t>
      </w:r>
      <w:r w:rsidRPr="00106B43">
        <w:rPr>
          <w:rFonts w:ascii="Times New Roman" w:hAnsi="Times New Roman" w:cs="Times New Roman"/>
          <w:sz w:val="24"/>
          <w:szCs w:val="24"/>
        </w:rPr>
        <w:t xml:space="preserve"> Jakarta: Depdiknas.</w:t>
      </w:r>
    </w:p>
    <w:p w:rsidR="00106B43" w:rsidRPr="00106B43" w:rsidRDefault="00106B43" w:rsidP="00106B43">
      <w:pPr>
        <w:spacing w:line="240" w:lineRule="auto"/>
        <w:ind w:left="567" w:hanging="567"/>
        <w:jc w:val="both"/>
        <w:rPr>
          <w:rFonts w:ascii="Times New Roman" w:hAnsi="Times New Roman" w:cs="Times New Roman"/>
          <w:sz w:val="24"/>
          <w:szCs w:val="24"/>
        </w:rPr>
      </w:pPr>
      <w:r w:rsidRPr="00106B43">
        <w:rPr>
          <w:rFonts w:ascii="Times New Roman" w:hAnsi="Times New Roman" w:cs="Times New Roman"/>
          <w:sz w:val="24"/>
          <w:szCs w:val="24"/>
        </w:rPr>
        <w:t xml:space="preserve">UNICEF. 2006. </w:t>
      </w:r>
      <w:r w:rsidRPr="00106B43">
        <w:rPr>
          <w:rFonts w:ascii="Times New Roman" w:hAnsi="Times New Roman" w:cs="Times New Roman"/>
          <w:i/>
          <w:iCs/>
          <w:sz w:val="24"/>
          <w:szCs w:val="24"/>
        </w:rPr>
        <w:t>Programming Experiences in Early Child Development.</w:t>
      </w:r>
      <w:r w:rsidRPr="00106B43">
        <w:rPr>
          <w:rFonts w:ascii="Times New Roman" w:hAnsi="Times New Roman" w:cs="Times New Roman"/>
          <w:sz w:val="24"/>
          <w:szCs w:val="24"/>
        </w:rPr>
        <w:t xml:space="preserve"> New York: Early Child Development Unit Press.</w:t>
      </w:r>
    </w:p>
    <w:p w:rsidR="000F069A" w:rsidRPr="00106B43" w:rsidRDefault="00106B43" w:rsidP="00106B43">
      <w:pPr>
        <w:spacing w:after="0" w:line="240" w:lineRule="auto"/>
        <w:ind w:left="720" w:hanging="720"/>
        <w:jc w:val="both"/>
        <w:rPr>
          <w:rFonts w:ascii="Times New Roman" w:hAnsi="Times New Roman" w:cs="Times New Roman"/>
          <w:sz w:val="24"/>
          <w:szCs w:val="24"/>
          <w:lang w:val="en-US"/>
        </w:rPr>
      </w:pPr>
      <w:r w:rsidRPr="00106B43">
        <w:rPr>
          <w:rFonts w:ascii="Times New Roman" w:hAnsi="Times New Roman" w:cs="Times New Roman"/>
          <w:sz w:val="24"/>
          <w:szCs w:val="24"/>
        </w:rPr>
        <w:t xml:space="preserve">Yuliarti, Nurheti. 2010. </w:t>
      </w:r>
      <w:r w:rsidRPr="00106B43">
        <w:rPr>
          <w:rFonts w:ascii="Times New Roman" w:hAnsi="Times New Roman" w:cs="Times New Roman"/>
          <w:i/>
          <w:iCs/>
          <w:sz w:val="24"/>
          <w:szCs w:val="24"/>
        </w:rPr>
        <w:t>Keajaiban ASI makanan terbaik untuk kesehatan, kecerdasan, dan kelincahan si kecil.</w:t>
      </w:r>
      <w:r w:rsidRPr="00106B43">
        <w:rPr>
          <w:rFonts w:ascii="Times New Roman" w:hAnsi="Times New Roman" w:cs="Times New Roman"/>
          <w:sz w:val="24"/>
          <w:szCs w:val="24"/>
        </w:rPr>
        <w:t xml:space="preserve"> Yogyakarta: ANDI</w:t>
      </w:r>
    </w:p>
    <w:p w:rsidR="00D619CE" w:rsidRPr="00106B43" w:rsidRDefault="00D619CE" w:rsidP="009A1EE9">
      <w:pPr>
        <w:spacing w:after="0" w:line="240" w:lineRule="auto"/>
        <w:rPr>
          <w:rFonts w:ascii="Times New Roman" w:hAnsi="Times New Roman" w:cs="Times New Roman"/>
          <w:sz w:val="24"/>
          <w:szCs w:val="24"/>
          <w:lang w:val="en-US"/>
        </w:rPr>
      </w:pPr>
    </w:p>
    <w:sectPr w:rsidR="00D619CE" w:rsidRPr="00106B43" w:rsidSect="006B7A54">
      <w:headerReference w:type="default" r:id="rId14"/>
      <w:type w:val="continuous"/>
      <w:pgSz w:w="11906" w:h="16838" w:code="9"/>
      <w:pgMar w:top="1678" w:right="1701" w:bottom="1701" w:left="2268" w:header="706" w:footer="706"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5E89" w:rsidRDefault="002E5E89" w:rsidP="00CB21A7">
      <w:pPr>
        <w:spacing w:after="0" w:line="240" w:lineRule="auto"/>
      </w:pPr>
      <w:r>
        <w:separator/>
      </w:r>
    </w:p>
  </w:endnote>
  <w:endnote w:type="continuationSeparator" w:id="0">
    <w:p w:rsidR="002E5E89" w:rsidRDefault="002E5E89" w:rsidP="00CB2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5AF" w:rsidRDefault="00E505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B43" w:rsidRPr="00106B43" w:rsidRDefault="00106B43">
    <w:pPr>
      <w:pStyle w:val="Footer"/>
      <w:jc w:val="right"/>
      <w:rPr>
        <w:rFonts w:ascii="Calibri" w:cs="Calibri"/>
        <w:lang w:val="en-US"/>
      </w:rPr>
    </w:pPr>
  </w:p>
  <w:p w:rsidR="00106B43" w:rsidRDefault="00106B43">
    <w:pPr>
      <w:pStyle w:val="Footer"/>
      <w:rPr>
        <w:rFonts w:ascii="Calibri" w:cs="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895538427"/>
      <w:docPartObj>
        <w:docPartGallery w:val="Page Numbers (Bottom of Page)"/>
        <w:docPartUnique/>
      </w:docPartObj>
    </w:sdtPr>
    <w:sdtEndPr>
      <w:rPr>
        <w:noProof/>
      </w:rPr>
    </w:sdtEndPr>
    <w:sdtContent>
      <w:p w:rsidR="00E505AF" w:rsidRPr="00E505AF" w:rsidRDefault="00E505AF">
        <w:pPr>
          <w:pStyle w:val="Footer"/>
          <w:jc w:val="center"/>
          <w:rPr>
            <w:rFonts w:ascii="Times New Roman" w:hAnsi="Times New Roman" w:cs="Times New Roman"/>
          </w:rPr>
        </w:pPr>
        <w:r w:rsidRPr="00E505AF">
          <w:rPr>
            <w:rFonts w:ascii="Times New Roman" w:hAnsi="Times New Roman" w:cs="Times New Roman"/>
          </w:rPr>
          <w:fldChar w:fldCharType="begin"/>
        </w:r>
        <w:r w:rsidRPr="00E505AF">
          <w:rPr>
            <w:rFonts w:ascii="Times New Roman" w:hAnsi="Times New Roman" w:cs="Times New Roman"/>
          </w:rPr>
          <w:instrText xml:space="preserve"> PAGE   \* MERGEFORMAT </w:instrText>
        </w:r>
        <w:r w:rsidRPr="00E505AF">
          <w:rPr>
            <w:rFonts w:ascii="Times New Roman" w:hAnsi="Times New Roman" w:cs="Times New Roman"/>
          </w:rPr>
          <w:fldChar w:fldCharType="separate"/>
        </w:r>
        <w:r w:rsidR="006469C7">
          <w:rPr>
            <w:rFonts w:ascii="Times New Roman" w:hAnsi="Times New Roman" w:cs="Times New Roman"/>
            <w:noProof/>
          </w:rPr>
          <w:t>1</w:t>
        </w:r>
        <w:r w:rsidRPr="00E505AF">
          <w:rPr>
            <w:rFonts w:ascii="Times New Roman" w:hAnsi="Times New Roman" w:cs="Times New Roman"/>
            <w:noProof/>
          </w:rPr>
          <w:fldChar w:fldCharType="end"/>
        </w:r>
      </w:p>
    </w:sdtContent>
  </w:sdt>
  <w:p w:rsidR="00E505AF" w:rsidRDefault="00E50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5E89" w:rsidRDefault="002E5E89" w:rsidP="00CB21A7">
      <w:pPr>
        <w:spacing w:after="0" w:line="240" w:lineRule="auto"/>
      </w:pPr>
      <w:r>
        <w:separator/>
      </w:r>
    </w:p>
  </w:footnote>
  <w:footnote w:type="continuationSeparator" w:id="0">
    <w:p w:rsidR="002E5E89" w:rsidRDefault="002E5E89" w:rsidP="00CB2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B43" w:rsidRPr="006469C7" w:rsidRDefault="00106B43">
    <w:pPr>
      <w:pStyle w:val="Header"/>
    </w:pPr>
    <w:r w:rsidRPr="006469C7">
      <w:rPr>
        <w:rFonts w:ascii="Times New Roman" w:hAnsi="Times New Roman" w:cs="Times New Roman"/>
      </w:rPr>
      <w:fldChar w:fldCharType="begin"/>
    </w:r>
    <w:r w:rsidRPr="006469C7">
      <w:rPr>
        <w:rFonts w:ascii="Times New Roman" w:hAnsi="Times New Roman" w:cs="Times New Roman"/>
      </w:rPr>
      <w:instrText xml:space="preserve"> PAGE   \* MERGEFORMAT </w:instrText>
    </w:r>
    <w:r w:rsidRPr="006469C7">
      <w:rPr>
        <w:rFonts w:ascii="Times New Roman" w:hAnsi="Times New Roman" w:cs="Times New Roman"/>
      </w:rPr>
      <w:fldChar w:fldCharType="separate"/>
    </w:r>
    <w:r w:rsidR="006469C7">
      <w:rPr>
        <w:rFonts w:ascii="Times New Roman" w:hAnsi="Times New Roman" w:cs="Times New Roman"/>
        <w:noProof/>
      </w:rPr>
      <w:t>2</w:t>
    </w:r>
    <w:r w:rsidRPr="006469C7">
      <w:rPr>
        <w:rFonts w:ascii="Times New Roman" w:hAnsi="Times New Roman" w:cs="Times New Roman"/>
      </w:rPr>
      <w:fldChar w:fldCharType="end"/>
    </w:r>
    <w:r w:rsidRPr="006469C7">
      <w:rPr>
        <w:rFonts w:ascii="Times New Roman" w:hAnsi="Times New Roman" w:cs="Times New Roman"/>
        <w:i/>
        <w:lang w:val="en-US"/>
      </w:rPr>
      <w:t xml:space="preserve"> </w:t>
    </w:r>
    <w:r w:rsidRPr="006469C7">
      <w:rPr>
        <w:rFonts w:ascii="Times New Roman" w:hAnsi="Times New Roman" w:cs="Times New Roman"/>
        <w:i/>
        <w:lang w:val="en-US"/>
      </w:rPr>
      <w:tab/>
    </w:r>
    <w:r w:rsidRPr="006469C7">
      <w:rPr>
        <w:rFonts w:ascii="Times New Roman" w:hAnsi="Times New Roman"/>
        <w:i/>
        <w:noProof/>
      </w:rPr>
      <w:t xml:space="preserve">Jurnal Proteksi Kesehatan, Volume </w:t>
    </w:r>
    <w:r w:rsidRPr="006469C7">
      <w:rPr>
        <w:rFonts w:ascii="Times New Roman" w:hAnsi="Times New Roman"/>
        <w:i/>
        <w:noProof/>
        <w:lang w:val="en-US"/>
      </w:rPr>
      <w:t>6</w:t>
    </w:r>
    <w:r w:rsidRPr="006469C7">
      <w:rPr>
        <w:rFonts w:ascii="Times New Roman" w:hAnsi="Times New Roman"/>
        <w:i/>
        <w:noProof/>
      </w:rPr>
      <w:t xml:space="preserve">, Nomor </w:t>
    </w:r>
    <w:r w:rsidRPr="006469C7">
      <w:rPr>
        <w:rFonts w:ascii="Times New Roman" w:hAnsi="Times New Roman"/>
        <w:i/>
        <w:noProof/>
        <w:lang w:val="en-US"/>
      </w:rPr>
      <w:t>1</w:t>
    </w:r>
    <w:r w:rsidRPr="006469C7">
      <w:rPr>
        <w:rFonts w:ascii="Times New Roman" w:hAnsi="Times New Roman"/>
        <w:i/>
        <w:noProof/>
      </w:rPr>
      <w:t xml:space="preserve">, </w:t>
    </w:r>
    <w:r w:rsidRPr="006469C7">
      <w:rPr>
        <w:rFonts w:ascii="Times New Roman" w:hAnsi="Times New Roman"/>
        <w:i/>
        <w:noProof/>
        <w:lang w:val="en-US"/>
      </w:rPr>
      <w:t>April</w:t>
    </w:r>
    <w:r w:rsidRPr="006469C7">
      <w:rPr>
        <w:rFonts w:ascii="Times New Roman" w:hAnsi="Times New Roman"/>
        <w:i/>
        <w:noProof/>
      </w:rPr>
      <w:t xml:space="preserve"> 201</w:t>
    </w:r>
    <w:r w:rsidRPr="006469C7">
      <w:rPr>
        <w:rFonts w:ascii="Times New Roman" w:hAnsi="Times New Roman"/>
        <w:i/>
        <w:noProof/>
        <w:lang w:val="en-US"/>
      </w:rPr>
      <w:t>7</w:t>
    </w:r>
    <w:r w:rsidRPr="006469C7">
      <w:rPr>
        <w:rFonts w:ascii="Times New Roman" w:hAnsi="Times New Roman"/>
        <w:i/>
        <w:noProof/>
      </w:rPr>
      <w:t xml:space="preserve">, hlm </w:t>
    </w:r>
    <w:r w:rsidRPr="006469C7">
      <w:rPr>
        <w:rFonts w:ascii="Times New Roman" w:hAnsi="Times New Roman"/>
        <w:i/>
        <w:noProof/>
        <w:lang w:val="en-US"/>
      </w:rPr>
      <w:t>1</w:t>
    </w:r>
    <w:r w:rsidRPr="006469C7">
      <w:rPr>
        <w:rFonts w:ascii="Times New Roman" w:hAnsi="Times New Roman"/>
        <w:i/>
        <w:noProof/>
      </w:rPr>
      <w:t>-</w:t>
    </w:r>
    <w:r w:rsidR="00FF2828" w:rsidRPr="006469C7">
      <w:rPr>
        <w:rFonts w:ascii="Times New Roman" w:hAnsi="Times New Roman"/>
        <w:i/>
        <w:noProof/>
        <w:lang w:val="en-US"/>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B43" w:rsidRPr="00CF037B" w:rsidRDefault="00106B43" w:rsidP="00CF037B">
    <w:pPr>
      <w:pStyle w:val="Header"/>
    </w:pPr>
    <w:r w:rsidRPr="008E5928">
      <w:rPr>
        <w:rFonts w:ascii="Times New Roman" w:hAnsi="Times New Roman" w:cs="Times New Roman"/>
      </w:rPr>
      <w:fldChar w:fldCharType="begin"/>
    </w:r>
    <w:r w:rsidRPr="00106B43">
      <w:rPr>
        <w:rFonts w:ascii="Times New Roman" w:hAnsi="Times New Roman" w:cs="Times New Roman"/>
      </w:rPr>
      <w:instrText xml:space="preserve"> PAGE   \* MERGEFORMAT </w:instrText>
    </w:r>
    <w:r w:rsidRPr="008E5928">
      <w:rPr>
        <w:rFonts w:ascii="Times New Roman" w:hAnsi="Times New Roman" w:cs="Times New Roman"/>
      </w:rPr>
      <w:fldChar w:fldCharType="separate"/>
    </w:r>
    <w:r>
      <w:rPr>
        <w:rFonts w:hAnsi="Times New Roman"/>
        <w:noProof/>
      </w:rPr>
      <w:t>9</w:t>
    </w:r>
    <w:r w:rsidRPr="008E5928">
      <w:rPr>
        <w:rFonts w:ascii="Times New Roman" w:hAnsi="Times New Roman" w:cs="Times New Roman"/>
      </w:rPr>
      <w:fldChar w:fldCharType="end"/>
    </w:r>
    <w:r w:rsidRPr="008E5928">
      <w:rPr>
        <w:rFonts w:ascii="Times New Roman" w:hAnsi="Times New Roman" w:cs="Times New Roman"/>
        <w:i/>
        <w:lang w:val="en-US"/>
      </w:rPr>
      <w:t xml:space="preserve"> </w:t>
    </w:r>
    <w:r w:rsidRPr="008E5928">
      <w:rPr>
        <w:rFonts w:ascii="Times New Roman" w:hAnsi="Times New Roman" w:cs="Times New Roman"/>
        <w:i/>
        <w:lang w:val="en-US"/>
      </w:rPr>
      <w:tab/>
    </w:r>
    <w:r w:rsidRPr="008E5928">
      <w:rPr>
        <w:rFonts w:ascii="Times New Roman" w:hAnsi="Times New Roman"/>
        <w:i/>
        <w:noProof/>
      </w:rPr>
      <w:t xml:space="preserve">Jurnal Proteksi Kesehatan, Volume </w:t>
    </w:r>
    <w:r>
      <w:rPr>
        <w:rFonts w:ascii="Times New Roman" w:hAnsi="Times New Roman"/>
        <w:i/>
        <w:noProof/>
        <w:lang w:val="en-US"/>
      </w:rPr>
      <w:t>6</w:t>
    </w:r>
    <w:r w:rsidRPr="008E5928">
      <w:rPr>
        <w:rFonts w:ascii="Times New Roman" w:hAnsi="Times New Roman"/>
        <w:i/>
        <w:noProof/>
      </w:rPr>
      <w:t xml:space="preserve">, Nomor </w:t>
    </w:r>
    <w:r w:rsidRPr="008E5928">
      <w:rPr>
        <w:rFonts w:ascii="Times New Roman" w:hAnsi="Times New Roman"/>
        <w:i/>
        <w:noProof/>
        <w:lang w:val="en-US"/>
      </w:rPr>
      <w:t>1</w:t>
    </w:r>
    <w:r w:rsidRPr="008E5928">
      <w:rPr>
        <w:rFonts w:ascii="Times New Roman" w:hAnsi="Times New Roman"/>
        <w:i/>
        <w:noProof/>
      </w:rPr>
      <w:t xml:space="preserve">, </w:t>
    </w:r>
    <w:r w:rsidRPr="008E5928">
      <w:rPr>
        <w:rFonts w:ascii="Times New Roman" w:hAnsi="Times New Roman"/>
        <w:i/>
        <w:noProof/>
        <w:lang w:val="en-US"/>
      </w:rPr>
      <w:t>April</w:t>
    </w:r>
    <w:r w:rsidRPr="008E5928">
      <w:rPr>
        <w:rFonts w:ascii="Times New Roman" w:hAnsi="Times New Roman"/>
        <w:i/>
        <w:noProof/>
      </w:rPr>
      <w:t xml:space="preserve"> 201</w:t>
    </w:r>
    <w:r>
      <w:rPr>
        <w:rFonts w:ascii="Times New Roman" w:hAnsi="Times New Roman"/>
        <w:i/>
        <w:noProof/>
        <w:lang w:val="en-US"/>
      </w:rPr>
      <w:t>7</w:t>
    </w:r>
    <w:r w:rsidRPr="008E5928">
      <w:rPr>
        <w:rFonts w:ascii="Times New Roman" w:hAnsi="Times New Roman"/>
        <w:i/>
        <w:noProof/>
      </w:rPr>
      <w:t xml:space="preserve">, hlm </w:t>
    </w:r>
    <w:r w:rsidRPr="008E5928">
      <w:rPr>
        <w:rFonts w:ascii="Times New Roman" w:hAnsi="Times New Roman"/>
        <w:i/>
        <w:noProof/>
        <w:lang w:val="en-US"/>
      </w:rPr>
      <w:t>1</w:t>
    </w:r>
    <w:r w:rsidRPr="008E5928">
      <w:rPr>
        <w:rFonts w:ascii="Times New Roman" w:hAnsi="Times New Roman"/>
        <w:i/>
        <w:noProof/>
      </w:rPr>
      <w:t>-</w:t>
    </w:r>
    <w:r w:rsidRPr="008E5928">
      <w:rPr>
        <w:rFonts w:ascii="Times New Roman" w:hAnsi="Times New Roman"/>
        <w:i/>
        <w:noProof/>
        <w:lang w:val="en-US"/>
      </w:rPr>
      <w:t>7</w:t>
    </w:r>
    <w:r w:rsidRPr="008E5928">
      <w:rPr>
        <w:rFonts w:ascii="Times New Roman" w:hAnsi="Times New Roman"/>
        <w:i/>
        <w:noProof/>
        <w:sz w:val="24"/>
        <w:szCs w:val="24"/>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5AF" w:rsidRDefault="00E505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5BF" w:rsidRPr="008E5928" w:rsidRDefault="00B83F19" w:rsidP="003029C4">
    <w:pPr>
      <w:pStyle w:val="Header"/>
      <w:tabs>
        <w:tab w:val="clear" w:pos="9360"/>
        <w:tab w:val="right" w:pos="8010"/>
      </w:tabs>
      <w:ind w:right="17"/>
      <w:rPr>
        <w:rFonts w:ascii="Times New Roman" w:hAnsi="Times New Roman" w:cs="Times New Roman"/>
      </w:rPr>
    </w:pPr>
    <w:proofErr w:type="spellStart"/>
    <w:r>
      <w:rPr>
        <w:rFonts w:ascii="Times New Roman" w:hAnsi="Times New Roman" w:cs="Times New Roman"/>
        <w:i/>
        <w:lang w:val="en-US"/>
      </w:rPr>
      <w:t>Augesti</w:t>
    </w:r>
    <w:proofErr w:type="spellEnd"/>
    <w:r w:rsidR="00682321">
      <w:rPr>
        <w:rFonts w:ascii="Times New Roman" w:hAnsi="Times New Roman" w:cs="Times New Roman"/>
        <w:i/>
        <w:lang w:val="en-US"/>
      </w:rPr>
      <w:t xml:space="preserve"> </w:t>
    </w:r>
    <w:proofErr w:type="spellStart"/>
    <w:r w:rsidR="00682321">
      <w:rPr>
        <w:rFonts w:ascii="Times New Roman" w:hAnsi="Times New Roman" w:cs="Times New Roman"/>
        <w:i/>
        <w:lang w:val="en-US"/>
      </w:rPr>
      <w:t>Erisna</w:t>
    </w:r>
    <w:proofErr w:type="spellEnd"/>
    <w:r w:rsidR="00D53017" w:rsidRPr="00B83F19">
      <w:rPr>
        <w:rFonts w:ascii="Times New Roman" w:hAnsi="Times New Roman" w:cs="Times New Roman"/>
        <w:i/>
        <w:lang w:val="en-US"/>
      </w:rPr>
      <w:t xml:space="preserve">, </w:t>
    </w:r>
    <w:r w:rsidR="00D53017" w:rsidRPr="00B83F19">
      <w:rPr>
        <w:rFonts w:ascii="Times New Roman" w:hAnsi="Times New Roman" w:cs="Times New Roman"/>
        <w:bCs/>
        <w:i/>
        <w:color w:val="000000"/>
      </w:rPr>
      <w:t>Hubungan Pemberian Asi Eksklusif</w:t>
    </w:r>
    <w:r w:rsidR="00353FF2" w:rsidRPr="008E5928">
      <w:rPr>
        <w:rFonts w:ascii="Times New Roman" w:hAnsi="Times New Roman"/>
        <w:i/>
        <w:noProof/>
        <w:lang w:val="en-US"/>
      </w:rPr>
      <w:tab/>
    </w:r>
    <w:r w:rsidR="00D53017">
      <w:rPr>
        <w:rFonts w:ascii="Times New Roman" w:hAnsi="Times New Roman"/>
        <w:i/>
        <w:noProof/>
        <w:lang w:val="en-US"/>
      </w:rPr>
      <w:tab/>
    </w:r>
    <w:r w:rsidR="002B36A6" w:rsidRPr="008E5928">
      <w:rPr>
        <w:rFonts w:ascii="Times New Roman" w:hAnsi="Times New Roman" w:cs="Times New Roman"/>
      </w:rPr>
      <w:fldChar w:fldCharType="begin"/>
    </w:r>
    <w:r w:rsidR="00E17870" w:rsidRPr="008E5928">
      <w:rPr>
        <w:rFonts w:ascii="Times New Roman" w:hAnsi="Times New Roman" w:cs="Times New Roman"/>
      </w:rPr>
      <w:instrText xml:space="preserve"> PAGE   \* MERGEFORMAT </w:instrText>
    </w:r>
    <w:r w:rsidR="002B36A6" w:rsidRPr="008E5928">
      <w:rPr>
        <w:rFonts w:ascii="Times New Roman" w:hAnsi="Times New Roman" w:cs="Times New Roman"/>
      </w:rPr>
      <w:fldChar w:fldCharType="separate"/>
    </w:r>
    <w:r w:rsidR="006469C7">
      <w:rPr>
        <w:rFonts w:ascii="Times New Roman" w:hAnsi="Times New Roman" w:cs="Times New Roman"/>
        <w:noProof/>
      </w:rPr>
      <w:t>7</w:t>
    </w:r>
    <w:r w:rsidR="002B36A6" w:rsidRPr="008E5928">
      <w:rPr>
        <w:rFonts w:ascii="Times New Roman" w:hAnsi="Times New Roman" w:cs="Times New Roman"/>
      </w:rPr>
      <w:fldChar w:fldCharType="end"/>
    </w:r>
  </w:p>
  <w:p w:rsidR="002845BF" w:rsidRPr="008E5928" w:rsidRDefault="002845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F5B60"/>
    <w:multiLevelType w:val="hybridMultilevel"/>
    <w:tmpl w:val="3C5845E8"/>
    <w:lvl w:ilvl="0" w:tplc="4FBA08C2">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09327F76"/>
    <w:multiLevelType w:val="multilevel"/>
    <w:tmpl w:val="59FEEA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F04571"/>
    <w:multiLevelType w:val="hybridMultilevel"/>
    <w:tmpl w:val="97B21E86"/>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15:restartNumberingAfterBreak="0">
    <w:nsid w:val="0B0D2E6F"/>
    <w:multiLevelType w:val="hybridMultilevel"/>
    <w:tmpl w:val="37B8201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15:restartNumberingAfterBreak="0">
    <w:nsid w:val="1F996671"/>
    <w:multiLevelType w:val="hybridMultilevel"/>
    <w:tmpl w:val="A96AF8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7C7411D"/>
    <w:multiLevelType w:val="hybridMultilevel"/>
    <w:tmpl w:val="844A6E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27E3BDB"/>
    <w:multiLevelType w:val="hybridMultilevel"/>
    <w:tmpl w:val="E0D26C84"/>
    <w:lvl w:ilvl="0" w:tplc="BFC801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51138"/>
    <w:multiLevelType w:val="hybridMultilevel"/>
    <w:tmpl w:val="7B70DBFC"/>
    <w:lvl w:ilvl="0" w:tplc="7480F696">
      <w:start w:val="2"/>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367C6205"/>
    <w:multiLevelType w:val="hybridMultilevel"/>
    <w:tmpl w:val="4EB4CE5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15:restartNumberingAfterBreak="0">
    <w:nsid w:val="36AA48A8"/>
    <w:multiLevelType w:val="hybridMultilevel"/>
    <w:tmpl w:val="36AA48A8"/>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10" w15:restartNumberingAfterBreak="0">
    <w:nsid w:val="39AF308B"/>
    <w:multiLevelType w:val="hybridMultilevel"/>
    <w:tmpl w:val="16A6312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15:restartNumberingAfterBreak="0">
    <w:nsid w:val="40956832"/>
    <w:multiLevelType w:val="hybridMultilevel"/>
    <w:tmpl w:val="52C23404"/>
    <w:lvl w:ilvl="0" w:tplc="4EF6B55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2" w15:restartNumberingAfterBreak="0">
    <w:nsid w:val="41273396"/>
    <w:multiLevelType w:val="hybridMultilevel"/>
    <w:tmpl w:val="7D22251A"/>
    <w:lvl w:ilvl="0" w:tplc="346693D2">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15:restartNumberingAfterBreak="0">
    <w:nsid w:val="41581A88"/>
    <w:multiLevelType w:val="hybridMultilevel"/>
    <w:tmpl w:val="F21A8E6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44417C8"/>
    <w:multiLevelType w:val="hybridMultilevel"/>
    <w:tmpl w:val="F5BE33F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A2E1002"/>
    <w:multiLevelType w:val="multilevel"/>
    <w:tmpl w:val="844244D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2281C98"/>
    <w:multiLevelType w:val="hybridMultilevel"/>
    <w:tmpl w:val="04AA4366"/>
    <w:lvl w:ilvl="0" w:tplc="2384F0D8">
      <w:start w:val="1"/>
      <w:numFmt w:val="decimal"/>
      <w:lvlText w:val="%1."/>
      <w:lvlJc w:val="left"/>
      <w:pPr>
        <w:tabs>
          <w:tab w:val="num" w:pos="720"/>
        </w:tabs>
        <w:ind w:left="720" w:hanging="36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00456CB"/>
    <w:multiLevelType w:val="hybridMultilevel"/>
    <w:tmpl w:val="7DCEAFEC"/>
    <w:lvl w:ilvl="0" w:tplc="0409000F">
      <w:start w:val="1"/>
      <w:numFmt w:val="decimal"/>
      <w:lvlText w:val="%1."/>
      <w:lvlJc w:val="left"/>
      <w:pPr>
        <w:tabs>
          <w:tab w:val="num" w:pos="720"/>
        </w:tabs>
        <w:ind w:left="720" w:hanging="360"/>
      </w:pPr>
      <w:rPr>
        <w:rFonts w:hint="default"/>
      </w:rPr>
    </w:lvl>
    <w:lvl w:ilvl="1" w:tplc="96085E08">
      <w:start w:val="2"/>
      <w:numFmt w:val="upperLetter"/>
      <w:lvlText w:val="%2."/>
      <w:lvlJc w:val="left"/>
      <w:pPr>
        <w:tabs>
          <w:tab w:val="num" w:pos="1440"/>
        </w:tabs>
        <w:ind w:left="1440" w:hanging="360"/>
      </w:pPr>
      <w:rPr>
        <w:rFonts w:hint="default"/>
      </w:rPr>
    </w:lvl>
    <w:lvl w:ilvl="2" w:tplc="93105068">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238516C"/>
    <w:multiLevelType w:val="hybridMultilevel"/>
    <w:tmpl w:val="6238516C"/>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19" w15:restartNumberingAfterBreak="0">
    <w:nsid w:val="67392FCB"/>
    <w:multiLevelType w:val="hybridMultilevel"/>
    <w:tmpl w:val="74A44A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F0609CC"/>
    <w:multiLevelType w:val="hybridMultilevel"/>
    <w:tmpl w:val="412224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72322B21"/>
    <w:multiLevelType w:val="hybridMultilevel"/>
    <w:tmpl w:val="7CFAEDA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72E330F8"/>
    <w:multiLevelType w:val="hybridMultilevel"/>
    <w:tmpl w:val="B3C4D84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73821B8B"/>
    <w:multiLevelType w:val="hybridMultilevel"/>
    <w:tmpl w:val="702EEED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4" w15:restartNumberingAfterBreak="0">
    <w:nsid w:val="7DE93693"/>
    <w:multiLevelType w:val="hybridMultilevel"/>
    <w:tmpl w:val="C23E3C1A"/>
    <w:lvl w:ilvl="0" w:tplc="A7806E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D50A2D"/>
    <w:multiLevelType w:val="hybridMultilevel"/>
    <w:tmpl w:val="8F9E2B38"/>
    <w:lvl w:ilvl="0" w:tplc="6A64EF36">
      <w:start w:val="1"/>
      <w:numFmt w:val="lowerLetter"/>
      <w:lvlText w:val="%1."/>
      <w:lvlJc w:val="left"/>
      <w:pPr>
        <w:ind w:left="1364" w:hanging="360"/>
      </w:pPr>
      <w:rPr>
        <w:rFonts w:hint="default"/>
      </w:rPr>
    </w:lvl>
    <w:lvl w:ilvl="1" w:tplc="04090019">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6" w15:restartNumberingAfterBreak="0">
    <w:nsid w:val="7FB63C90"/>
    <w:multiLevelType w:val="hybridMultilevel"/>
    <w:tmpl w:val="D340B444"/>
    <w:lvl w:ilvl="0" w:tplc="2D30FC86">
      <w:start w:val="1"/>
      <w:numFmt w:val="decimal"/>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
  </w:num>
  <w:num w:numId="3">
    <w:abstractNumId w:val="4"/>
  </w:num>
  <w:num w:numId="4">
    <w:abstractNumId w:val="20"/>
  </w:num>
  <w:num w:numId="5">
    <w:abstractNumId w:val="26"/>
  </w:num>
  <w:num w:numId="6">
    <w:abstractNumId w:val="25"/>
  </w:num>
  <w:num w:numId="7">
    <w:abstractNumId w:val="13"/>
  </w:num>
  <w:num w:numId="8">
    <w:abstractNumId w:val="19"/>
  </w:num>
  <w:num w:numId="9">
    <w:abstractNumId w:val="12"/>
  </w:num>
  <w:num w:numId="10">
    <w:abstractNumId w:val="2"/>
  </w:num>
  <w:num w:numId="11">
    <w:abstractNumId w:val="17"/>
  </w:num>
  <w:num w:numId="12">
    <w:abstractNumId w:val="16"/>
  </w:num>
  <w:num w:numId="13">
    <w:abstractNumId w:val="7"/>
  </w:num>
  <w:num w:numId="14">
    <w:abstractNumId w:val="6"/>
  </w:num>
  <w:num w:numId="15">
    <w:abstractNumId w:val="2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4"/>
  </w:num>
  <w:num w:numId="22">
    <w:abstractNumId w:val="11"/>
  </w:num>
  <w:num w:numId="23">
    <w:abstractNumId w:val="5"/>
  </w:num>
  <w:num w:numId="24">
    <w:abstractNumId w:val="0"/>
  </w:num>
  <w:num w:numId="25">
    <w:abstractNumId w:val="24"/>
  </w:num>
  <w:num w:numId="26">
    <w:abstractNumId w:val="18"/>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19CE"/>
    <w:rsid w:val="00035070"/>
    <w:rsid w:val="00067DED"/>
    <w:rsid w:val="000A1B02"/>
    <w:rsid w:val="000F069A"/>
    <w:rsid w:val="00100B3A"/>
    <w:rsid w:val="00106365"/>
    <w:rsid w:val="00106B43"/>
    <w:rsid w:val="00115698"/>
    <w:rsid w:val="001212FA"/>
    <w:rsid w:val="00125B52"/>
    <w:rsid w:val="001835CD"/>
    <w:rsid w:val="001A5361"/>
    <w:rsid w:val="001B45EE"/>
    <w:rsid w:val="001C57F0"/>
    <w:rsid w:val="001D2B62"/>
    <w:rsid w:val="001D2FD2"/>
    <w:rsid w:val="001D74B1"/>
    <w:rsid w:val="001E4FA2"/>
    <w:rsid w:val="00202D14"/>
    <w:rsid w:val="00204A8D"/>
    <w:rsid w:val="00205930"/>
    <w:rsid w:val="00220976"/>
    <w:rsid w:val="002845BF"/>
    <w:rsid w:val="002B36A6"/>
    <w:rsid w:val="002E0C7B"/>
    <w:rsid w:val="002E5E89"/>
    <w:rsid w:val="002E786D"/>
    <w:rsid w:val="003029C4"/>
    <w:rsid w:val="0032319B"/>
    <w:rsid w:val="0032527B"/>
    <w:rsid w:val="00336D3E"/>
    <w:rsid w:val="003431EC"/>
    <w:rsid w:val="00353FF2"/>
    <w:rsid w:val="003633CC"/>
    <w:rsid w:val="00377E1F"/>
    <w:rsid w:val="003A0C5D"/>
    <w:rsid w:val="003A6D2B"/>
    <w:rsid w:val="003B1193"/>
    <w:rsid w:val="003E0976"/>
    <w:rsid w:val="0041114D"/>
    <w:rsid w:val="00434FE9"/>
    <w:rsid w:val="004501C6"/>
    <w:rsid w:val="00471254"/>
    <w:rsid w:val="00495305"/>
    <w:rsid w:val="004A2538"/>
    <w:rsid w:val="004B1DBF"/>
    <w:rsid w:val="004C5BD6"/>
    <w:rsid w:val="004E4098"/>
    <w:rsid w:val="004E5636"/>
    <w:rsid w:val="004F0A34"/>
    <w:rsid w:val="00506A1F"/>
    <w:rsid w:val="00540084"/>
    <w:rsid w:val="0054110F"/>
    <w:rsid w:val="00554492"/>
    <w:rsid w:val="00572BFD"/>
    <w:rsid w:val="005A5F7D"/>
    <w:rsid w:val="005B5948"/>
    <w:rsid w:val="005D380F"/>
    <w:rsid w:val="005F2228"/>
    <w:rsid w:val="0060063E"/>
    <w:rsid w:val="006219CD"/>
    <w:rsid w:val="00622BCB"/>
    <w:rsid w:val="0064045B"/>
    <w:rsid w:val="006469C7"/>
    <w:rsid w:val="00654E33"/>
    <w:rsid w:val="006727DA"/>
    <w:rsid w:val="00682321"/>
    <w:rsid w:val="00695BF4"/>
    <w:rsid w:val="006A3177"/>
    <w:rsid w:val="006A3E08"/>
    <w:rsid w:val="006A6ABF"/>
    <w:rsid w:val="006B1131"/>
    <w:rsid w:val="006B3421"/>
    <w:rsid w:val="006B7A54"/>
    <w:rsid w:val="00722E70"/>
    <w:rsid w:val="0072600F"/>
    <w:rsid w:val="00730834"/>
    <w:rsid w:val="00731063"/>
    <w:rsid w:val="007672CF"/>
    <w:rsid w:val="00773BA5"/>
    <w:rsid w:val="00780797"/>
    <w:rsid w:val="007D7481"/>
    <w:rsid w:val="00867EB3"/>
    <w:rsid w:val="0088416A"/>
    <w:rsid w:val="008E5928"/>
    <w:rsid w:val="00912C80"/>
    <w:rsid w:val="009416E4"/>
    <w:rsid w:val="00942AC5"/>
    <w:rsid w:val="00960839"/>
    <w:rsid w:val="009A1EE9"/>
    <w:rsid w:val="009E320C"/>
    <w:rsid w:val="009F599C"/>
    <w:rsid w:val="00A0564C"/>
    <w:rsid w:val="00A23243"/>
    <w:rsid w:val="00A35C15"/>
    <w:rsid w:val="00AC0F2B"/>
    <w:rsid w:val="00B01F87"/>
    <w:rsid w:val="00B41939"/>
    <w:rsid w:val="00B51ADC"/>
    <w:rsid w:val="00B83F19"/>
    <w:rsid w:val="00C039C6"/>
    <w:rsid w:val="00C522AB"/>
    <w:rsid w:val="00C524CB"/>
    <w:rsid w:val="00C71741"/>
    <w:rsid w:val="00C721C1"/>
    <w:rsid w:val="00C859C9"/>
    <w:rsid w:val="00C958E2"/>
    <w:rsid w:val="00C9794C"/>
    <w:rsid w:val="00CB21A7"/>
    <w:rsid w:val="00CB275C"/>
    <w:rsid w:val="00CB5306"/>
    <w:rsid w:val="00D01EBB"/>
    <w:rsid w:val="00D1172C"/>
    <w:rsid w:val="00D53017"/>
    <w:rsid w:val="00D56A4F"/>
    <w:rsid w:val="00D619CE"/>
    <w:rsid w:val="00D852A0"/>
    <w:rsid w:val="00DB5A18"/>
    <w:rsid w:val="00DE0C7A"/>
    <w:rsid w:val="00E17870"/>
    <w:rsid w:val="00E22820"/>
    <w:rsid w:val="00E26B7D"/>
    <w:rsid w:val="00E505AF"/>
    <w:rsid w:val="00E65D90"/>
    <w:rsid w:val="00E67731"/>
    <w:rsid w:val="00E73BED"/>
    <w:rsid w:val="00E8154A"/>
    <w:rsid w:val="00E842B6"/>
    <w:rsid w:val="00E91CA9"/>
    <w:rsid w:val="00EA1B73"/>
    <w:rsid w:val="00EA333E"/>
    <w:rsid w:val="00EF00AD"/>
    <w:rsid w:val="00F547DD"/>
    <w:rsid w:val="00F8624E"/>
    <w:rsid w:val="00FF28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3"/>
        <o:r id="V:Rule2" type="connector" idref="#AutoShape 5"/>
        <o:r id="V:Rule3" type="connector" idref="#AutoShape 4"/>
      </o:rules>
    </o:shapelayout>
  </w:shapeDefaults>
  <w:decimalSymbol w:val=","/>
  <w:listSeparator w:val=";"/>
  <w14:docId w14:val="55F53CE8"/>
  <w15:docId w15:val="{689F5E6D-C469-4E56-8368-7B3E42BF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2C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619CE"/>
    <w:pPr>
      <w:ind w:left="720"/>
      <w:contextualSpacing/>
    </w:pPr>
    <w:rPr>
      <w:rFonts w:ascii="Calibri" w:eastAsia="Calibri" w:hAnsi="Calibri" w:cs="Times New Roman"/>
      <w:lang w:val="en-US" w:eastAsia="en-US"/>
    </w:rPr>
  </w:style>
  <w:style w:type="paragraph" w:styleId="NoSpacing">
    <w:name w:val="No Spacing"/>
    <w:uiPriority w:val="1"/>
    <w:qFormat/>
    <w:rsid w:val="00554492"/>
    <w:pPr>
      <w:spacing w:after="0" w:line="240" w:lineRule="auto"/>
    </w:pPr>
    <w:rPr>
      <w:rFonts w:ascii="Calibri" w:eastAsia="Calibri" w:hAnsi="Calibri" w:cs="Times New Roman"/>
      <w:lang w:val="en-US" w:eastAsia="en-US"/>
    </w:rPr>
  </w:style>
  <w:style w:type="table" w:styleId="TableGrid">
    <w:name w:val="Table Grid"/>
    <w:basedOn w:val="TableNormal"/>
    <w:uiPriority w:val="59"/>
    <w:rsid w:val="00434F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B21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1A7"/>
  </w:style>
  <w:style w:type="paragraph" w:styleId="Footer">
    <w:name w:val="footer"/>
    <w:basedOn w:val="Normal"/>
    <w:link w:val="FooterChar"/>
    <w:uiPriority w:val="99"/>
    <w:unhideWhenUsed/>
    <w:rsid w:val="00CB21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1A7"/>
  </w:style>
  <w:style w:type="character" w:customStyle="1" w:styleId="ListParagraphChar">
    <w:name w:val="List Paragraph Char"/>
    <w:basedOn w:val="DefaultParagraphFont"/>
    <w:link w:val="ListParagraph"/>
    <w:uiPriority w:val="34"/>
    <w:unhideWhenUsed/>
    <w:locked/>
    <w:rsid w:val="00106B43"/>
    <w:rPr>
      <w:rFonts w:ascii="Calibri" w:eastAsia="Calibri" w:hAnsi="Calibri" w:cs="Times New Roman"/>
      <w:lang w:val="en-US" w:eastAsia="en-US"/>
    </w:rPr>
  </w:style>
  <w:style w:type="paragraph" w:customStyle="1" w:styleId="Default">
    <w:name w:val="Default"/>
    <w:unhideWhenUsed/>
    <w:rsid w:val="00106B43"/>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0DB2A-C8AB-459F-A6A5-2C9C8BF2D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TotalTime>
  <Pages>8</Pages>
  <Words>3033</Words>
  <Characters>17290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dc:creator>
  <cp:keywords/>
  <dc:description/>
  <cp:lastModifiedBy>Customer</cp:lastModifiedBy>
  <cp:revision>68</cp:revision>
  <dcterms:created xsi:type="dcterms:W3CDTF">2016-01-05T02:58:00Z</dcterms:created>
  <dcterms:modified xsi:type="dcterms:W3CDTF">2018-04-20T02:58:00Z</dcterms:modified>
</cp:coreProperties>
</file>