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6B6CD" w14:textId="77777777" w:rsidR="006F5BF9" w:rsidRDefault="006F5BF9" w:rsidP="006F5BF9">
      <w:pPr>
        <w:ind w:left="720"/>
        <w:jc w:val="center"/>
        <w:rPr>
          <w:rFonts w:ascii="Times New Roman" w:hAnsi="Times New Roman" w:cs="Times New Roman"/>
          <w:sz w:val="24"/>
          <w:szCs w:val="24"/>
          <w:lang w:eastAsia="ar-SA"/>
        </w:rPr>
      </w:pPr>
      <w:commentRangeStart w:id="0"/>
      <w:r>
        <w:rPr>
          <w:rFonts w:ascii="Times New Roman" w:hAnsi="Times New Roman" w:cs="Times New Roman"/>
          <w:sz w:val="24"/>
          <w:szCs w:val="24"/>
          <w:lang w:eastAsia="ar-SA"/>
        </w:rPr>
        <w:t>MANUSKRIP</w:t>
      </w:r>
      <w:commentRangeEnd w:id="0"/>
      <w:r w:rsidR="00F4620C">
        <w:rPr>
          <w:rStyle w:val="CommentReference"/>
        </w:rPr>
        <w:commentReference w:id="0"/>
      </w:r>
    </w:p>
    <w:p w14:paraId="617FBD80" w14:textId="77777777" w:rsidR="006F5BF9" w:rsidRDefault="006F5BF9" w:rsidP="006F5BF9">
      <w:pPr>
        <w:rPr>
          <w:lang w:eastAsia="ar-SA"/>
        </w:rPr>
      </w:pPr>
    </w:p>
    <w:p w14:paraId="7C95B36F" w14:textId="77777777" w:rsidR="006F5BF9" w:rsidRDefault="006F5BF9" w:rsidP="006F5BF9">
      <w:pPr>
        <w:pStyle w:val="Heading2"/>
        <w:jc w:val="center"/>
        <w:rPr>
          <w:b/>
          <w:sz w:val="20"/>
        </w:rPr>
      </w:pPr>
      <w:r>
        <w:rPr>
          <w:b/>
          <w:sz w:val="20"/>
        </w:rPr>
        <w:t>PENINGKATAN PENGETAHUAN DAN PERUBAHAN PRILAKU DI ERA NEW NORMAL PADA SISWA SMPN 01</w:t>
      </w:r>
      <w:r>
        <w:rPr>
          <w:b/>
          <w:sz w:val="20"/>
          <w:lang w:val="id-ID"/>
        </w:rPr>
        <w:t xml:space="preserve"> RENGAT BARAT</w:t>
      </w:r>
    </w:p>
    <w:p w14:paraId="1611A4A9" w14:textId="77777777" w:rsidR="006F5BF9" w:rsidRDefault="006F5BF9" w:rsidP="006F5BF9">
      <w:pPr>
        <w:spacing w:after="120"/>
        <w:rPr>
          <w:rFonts w:ascii="Times New Roman" w:hAnsi="Times New Roman" w:cs="Times New Roman"/>
          <w:sz w:val="20"/>
          <w:szCs w:val="20"/>
        </w:rPr>
      </w:pPr>
    </w:p>
    <w:p w14:paraId="3DE69A45" w14:textId="77777777" w:rsidR="006F5BF9" w:rsidRDefault="006F5BF9" w:rsidP="006F5BF9">
      <w:pPr>
        <w:pStyle w:val="Author"/>
        <w:spacing w:after="120"/>
        <w:rPr>
          <w:sz w:val="20"/>
          <w:szCs w:val="20"/>
        </w:rPr>
      </w:pPr>
      <w:commentRangeStart w:id="1"/>
      <w:r>
        <w:rPr>
          <w:sz w:val="20"/>
          <w:szCs w:val="20"/>
          <w:lang w:val="id-ID"/>
        </w:rPr>
        <w:t xml:space="preserve">Deswita </w:t>
      </w:r>
      <w:r>
        <w:rPr>
          <w:sz w:val="20"/>
          <w:szCs w:val="20"/>
          <w:vertAlign w:val="superscript"/>
          <w:lang w:val="id-ID"/>
        </w:rPr>
        <w:t>1</w:t>
      </w:r>
      <w:r>
        <w:rPr>
          <w:sz w:val="20"/>
          <w:szCs w:val="20"/>
          <w:lang w:val="id-ID"/>
        </w:rPr>
        <w:t xml:space="preserve">, Novita Kusumarini </w:t>
      </w:r>
      <w:r>
        <w:rPr>
          <w:sz w:val="20"/>
          <w:szCs w:val="20"/>
          <w:vertAlign w:val="superscript"/>
          <w:lang w:val="id-ID"/>
        </w:rPr>
        <w:t>2</w:t>
      </w:r>
      <w:r>
        <w:rPr>
          <w:sz w:val="20"/>
          <w:szCs w:val="20"/>
          <w:lang w:val="id-ID"/>
        </w:rPr>
        <w:t xml:space="preserve"> </w:t>
      </w:r>
      <w:r>
        <w:rPr>
          <w:sz w:val="20"/>
          <w:szCs w:val="20"/>
        </w:rPr>
        <w:t xml:space="preserve"> </w:t>
      </w:r>
      <w:commentRangeEnd w:id="1"/>
      <w:r w:rsidR="00F4620C">
        <w:rPr>
          <w:rStyle w:val="CommentReference"/>
          <w:rFonts w:asciiTheme="minorHAnsi" w:eastAsiaTheme="minorEastAsia" w:hAnsiTheme="minorHAnsi" w:cstheme="minorBidi"/>
          <w:b w:val="0"/>
          <w:lang w:val="id-ID" w:eastAsia="id-ID"/>
        </w:rPr>
        <w:commentReference w:id="1"/>
      </w:r>
    </w:p>
    <w:p w14:paraId="52B92FB8" w14:textId="77777777" w:rsidR="006F5BF9" w:rsidRDefault="006F5BF9" w:rsidP="006F5BF9">
      <w:pPr>
        <w:spacing w:after="120"/>
        <w:jc w:val="center"/>
        <w:rPr>
          <w:rFonts w:ascii="Times New Roman" w:hAnsi="Times New Roman" w:cs="Times New Roman"/>
          <w:i/>
          <w:sz w:val="20"/>
          <w:szCs w:val="20"/>
        </w:rPr>
      </w:pPr>
    </w:p>
    <w:p w14:paraId="256879D7" w14:textId="77777777" w:rsidR="006F5BF9" w:rsidRDefault="006F5BF9" w:rsidP="006F5BF9">
      <w:pPr>
        <w:spacing w:after="120"/>
        <w:jc w:val="center"/>
        <w:rPr>
          <w:rFonts w:ascii="Times New Roman" w:hAnsi="Times New Roman" w:cs="Times New Roman"/>
          <w:i/>
          <w:sz w:val="20"/>
          <w:szCs w:val="20"/>
        </w:rPr>
      </w:pPr>
      <w:commentRangeStart w:id="2"/>
      <w:r>
        <w:rPr>
          <w:rFonts w:ascii="Times New Roman" w:hAnsi="Times New Roman" w:cs="Times New Roman"/>
          <w:i/>
          <w:sz w:val="20"/>
          <w:szCs w:val="20"/>
          <w:vertAlign w:val="superscript"/>
        </w:rPr>
        <w:t>1</w:t>
      </w:r>
      <w:r>
        <w:rPr>
          <w:rFonts w:ascii="Times New Roman" w:hAnsi="Times New Roman" w:cs="Times New Roman"/>
          <w:i/>
          <w:sz w:val="20"/>
          <w:szCs w:val="20"/>
        </w:rPr>
        <w:t>Prodi DIII Keperawatan, Jurusan Keperawatan, Poltekkes Kemenkes Riau, Indonesia</w:t>
      </w:r>
    </w:p>
    <w:p w14:paraId="3416F856" w14:textId="77777777" w:rsidR="006F5BF9" w:rsidRDefault="006F5BF9" w:rsidP="006F5BF9">
      <w:pPr>
        <w:spacing w:after="120"/>
        <w:jc w:val="center"/>
        <w:rPr>
          <w:rFonts w:ascii="Times New Roman" w:hAnsi="Times New Roman" w:cs="Times New Roman"/>
          <w:i/>
          <w:sz w:val="20"/>
          <w:szCs w:val="20"/>
        </w:rPr>
      </w:pPr>
      <w:r>
        <w:rPr>
          <w:rFonts w:ascii="Times New Roman" w:hAnsi="Times New Roman" w:cs="Times New Roman"/>
          <w:i/>
          <w:sz w:val="20"/>
          <w:szCs w:val="20"/>
          <w:vertAlign w:val="superscript"/>
        </w:rPr>
        <w:t>2</w:t>
      </w:r>
      <w:r>
        <w:rPr>
          <w:rFonts w:ascii="Times New Roman" w:hAnsi="Times New Roman" w:cs="Times New Roman"/>
          <w:i/>
          <w:sz w:val="20"/>
          <w:szCs w:val="20"/>
        </w:rPr>
        <w:t>Prodi DIII Keperawatan, Jurusan Keperawatan, Poltekkes Kemenkes Riau, Indonesia</w:t>
      </w:r>
      <w:commentRangeEnd w:id="2"/>
      <w:r w:rsidR="00F4620C">
        <w:rPr>
          <w:rStyle w:val="CommentReference"/>
        </w:rPr>
        <w:commentReference w:id="2"/>
      </w:r>
    </w:p>
    <w:p w14:paraId="7041BCCD" w14:textId="77777777" w:rsidR="006F5BF9" w:rsidRDefault="006F5BF9" w:rsidP="006F5BF9">
      <w:pPr>
        <w:spacing w:after="120"/>
        <w:jc w:val="center"/>
        <w:rPr>
          <w:rFonts w:ascii="Times New Roman" w:hAnsi="Times New Roman" w:cs="Times New Roman"/>
          <w:sz w:val="20"/>
          <w:szCs w:val="20"/>
        </w:rPr>
      </w:pPr>
      <w:r>
        <w:rPr>
          <w:rFonts w:ascii="Times New Roman" w:hAnsi="Times New Roman" w:cs="Times New Roman"/>
          <w:sz w:val="20"/>
          <w:szCs w:val="20"/>
        </w:rPr>
        <w:t xml:space="preserve">* Penulis Korespodensi :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"mailto:deswitadea1974@gmail.com" </w:instrText>
      </w:r>
      <w:r>
        <w:rPr>
          <w:rFonts w:ascii="Times New Roman" w:hAnsi="Times New Roman" w:cs="Times New Roman"/>
          <w:sz w:val="20"/>
          <w:szCs w:val="20"/>
        </w:rPr>
        <w:fldChar w:fldCharType="separate"/>
      </w:r>
      <w:r>
        <w:rPr>
          <w:rStyle w:val="Hyperlink"/>
        </w:rPr>
        <w:t>deswitadea1974@gmail.com</w:t>
      </w:r>
      <w:r>
        <w:rPr>
          <w:rFonts w:ascii="Times New Roman" w:hAnsi="Times New Roman" w:cs="Times New Roman"/>
          <w:sz w:val="20"/>
          <w:szCs w:val="20"/>
        </w:rPr>
        <w:fldChar w:fldCharType="end"/>
      </w:r>
    </w:p>
    <w:p w14:paraId="24F50234" w14:textId="77777777" w:rsidR="006F5BF9" w:rsidRDefault="006F5BF9" w:rsidP="006F5BF9">
      <w:pPr>
        <w:spacing w:after="120"/>
        <w:jc w:val="center"/>
        <w:rPr>
          <w:rFonts w:ascii="Times New Roman" w:hAnsi="Times New Roman" w:cs="Times New Roman"/>
          <w:sz w:val="20"/>
          <w:szCs w:val="20"/>
        </w:rPr>
      </w:pPr>
    </w:p>
    <w:p w14:paraId="666256EF" w14:textId="77777777" w:rsidR="006F5BF9" w:rsidRDefault="006F5BF9" w:rsidP="006F5BF9">
      <w:pPr>
        <w:pStyle w:val="AbstractTitle"/>
        <w:spacing w:after="120"/>
      </w:pPr>
      <w:proofErr w:type="spellStart"/>
      <w:r>
        <w:t>Abstrak</w:t>
      </w:r>
      <w:proofErr w:type="spellEnd"/>
      <w:r>
        <w:t xml:space="preserve"> </w:t>
      </w:r>
    </w:p>
    <w:p w14:paraId="65AE0B0E" w14:textId="77777777" w:rsidR="006F5BF9" w:rsidRDefault="006F5BF9" w:rsidP="006F5BF9">
      <w:pPr>
        <w:spacing w:after="120"/>
        <w:rPr>
          <w:rFonts w:ascii="Times New Roman" w:hAnsi="Times New Roman" w:cs="Times New Roman"/>
          <w:sz w:val="20"/>
          <w:szCs w:val="20"/>
        </w:rPr>
      </w:pPr>
    </w:p>
    <w:p w14:paraId="60EAF811" w14:textId="77777777" w:rsidR="006F5BF9" w:rsidRDefault="006F5BF9" w:rsidP="006F5BF9">
      <w:pPr>
        <w:pStyle w:val="ListParagraph"/>
        <w:tabs>
          <w:tab w:val="left" w:pos="-8080"/>
        </w:tabs>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Pesatnya perkembangan infeksi virus corona akhirnya menyebar ke seluruh dunia dengan cepat yang di duga dapat menular melalui kontak langsung dengan penderita, melalui media  barang dan lainnya, membuat wabah ini akhirnya tak dapat ditekan penyebarannya.  Untuk itu perlu adanya upaya penanaman kebiasaan menggunakan protokol kesehatan di Era New Normal, dengan harapan masyarakat termasuk siswa di sekolah mampu menjalankan protokol kesehatan dalam kehidupan sehari-hari baik di rumah maupun di sekolah.  SMPN 01 merupakan salah satu sekolah yang memberlakukan penerapan protokol kesehatan di masa pandemi.  Namun berdasarkan observasi, masih banyak ditemukan siswa yang belum menerapkan protokol kesehatan dengan baik, untuk itu dibentuklah satgas covid yang bertugas membantu pengawasan penerapan protokol kesehatan di sekolah.  </w:t>
      </w:r>
    </w:p>
    <w:p w14:paraId="313B982A" w14:textId="77777777" w:rsidR="006F5BF9" w:rsidRDefault="006F5BF9" w:rsidP="006F5BF9">
      <w:pPr>
        <w:pStyle w:val="ListParagraph"/>
        <w:tabs>
          <w:tab w:val="left" w:pos="-8080"/>
        </w:tabs>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Tujuan kegiatan ini adalah: untuk meningkatkan pengetahuan dan perubahan prilaku siswa SMPN 01 Rengat Barat dalam melaksanakan protokol kesehatan.</w:t>
      </w:r>
    </w:p>
    <w:p w14:paraId="564963FD" w14:textId="77777777" w:rsidR="006F5BF9" w:rsidRDefault="006F5BF9" w:rsidP="006F5BF9">
      <w:pPr>
        <w:pStyle w:val="ListParagraph"/>
        <w:tabs>
          <w:tab w:val="left" w:pos="-8080"/>
        </w:tabs>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Hasil kegiatan: Selama pelaksanaan kegiatan pengabdian masyarakat ini, satgas covid telah menjalankan tugasnya dengan baik dengan mengisi lembar checklis saat memantau penerapan pelaksanaan protokol kesehatan di sekolah dan satgas covid mampu memberikan penyuluhan ke siswa lain untuk penerapan protokol kesehatan. </w:t>
      </w:r>
    </w:p>
    <w:p w14:paraId="588DCDDB" w14:textId="77777777" w:rsidR="006F5BF9" w:rsidRDefault="006F5BF9" w:rsidP="006F5BF9">
      <w:pPr>
        <w:spacing w:after="120"/>
        <w:rPr>
          <w:rFonts w:ascii="Times New Roman" w:hAnsi="Times New Roman" w:cs="Times New Roman"/>
          <w:sz w:val="20"/>
          <w:szCs w:val="20"/>
        </w:rPr>
      </w:pPr>
    </w:p>
    <w:p w14:paraId="531F2871" w14:textId="77777777" w:rsidR="006F5BF9" w:rsidRDefault="006F5BF9" w:rsidP="006F5BF9">
      <w:pPr>
        <w:spacing w:after="0" w:line="240" w:lineRule="auto"/>
        <w:jc w:val="both"/>
        <w:rPr>
          <w:rFonts w:ascii="Times New Roman" w:hAnsi="Times New Roman" w:cs="Times New Roman"/>
          <w:i/>
          <w:sz w:val="20"/>
          <w:szCs w:val="20"/>
        </w:rPr>
      </w:pPr>
      <w:r>
        <w:rPr>
          <w:rFonts w:ascii="Times New Roman" w:hAnsi="Times New Roman" w:cs="Times New Roman"/>
          <w:b/>
          <w:bCs/>
          <w:iCs/>
          <w:sz w:val="20"/>
          <w:szCs w:val="20"/>
        </w:rPr>
        <w:t>Kata kunci:</w:t>
      </w:r>
      <w:r>
        <w:rPr>
          <w:rFonts w:ascii="Times New Roman" w:hAnsi="Times New Roman" w:cs="Times New Roman"/>
          <w:sz w:val="20"/>
          <w:szCs w:val="20"/>
        </w:rPr>
        <w:t xml:space="preserve"> </w:t>
      </w:r>
      <w:r>
        <w:rPr>
          <w:rFonts w:ascii="Times New Roman" w:hAnsi="Times New Roman" w:cs="Times New Roman"/>
          <w:i/>
          <w:sz w:val="20"/>
          <w:szCs w:val="20"/>
        </w:rPr>
        <w:t>Peningkatan, Pengetahuan, Perubahan prilaku, siswa, protokol kesehatan</w:t>
      </w:r>
    </w:p>
    <w:p w14:paraId="6D5F67BE" w14:textId="77777777" w:rsidR="006F5BF9" w:rsidRDefault="006F5BF9" w:rsidP="006F5BF9">
      <w:pPr>
        <w:pStyle w:val="BodyAbstract"/>
        <w:spacing w:after="120"/>
        <w:ind w:left="0" w:right="0"/>
        <w:rPr>
          <w:lang w:val="id-ID"/>
        </w:rPr>
      </w:pPr>
    </w:p>
    <w:p w14:paraId="001BC50F" w14:textId="77777777" w:rsidR="006F5BF9" w:rsidRDefault="006F5BF9" w:rsidP="006F5BF9">
      <w:pPr>
        <w:pStyle w:val="AbstractTitle"/>
        <w:spacing w:after="120"/>
        <w:jc w:val="left"/>
      </w:pPr>
    </w:p>
    <w:p w14:paraId="44638C9E" w14:textId="77777777" w:rsidR="006F5BF9" w:rsidRDefault="006F5BF9" w:rsidP="006F5BF9">
      <w:pPr>
        <w:jc w:val="center"/>
        <w:rPr>
          <w:rFonts w:ascii="Times New Roman" w:hAnsi="Times New Roman" w:cs="Times New Roman"/>
          <w:i/>
          <w:sz w:val="20"/>
          <w:szCs w:val="20"/>
        </w:rPr>
      </w:pPr>
      <w:r>
        <w:rPr>
          <w:rFonts w:ascii="Times New Roman" w:hAnsi="Times New Roman" w:cs="Times New Roman"/>
          <w:i/>
          <w:sz w:val="20"/>
          <w:szCs w:val="20"/>
        </w:rPr>
        <w:t>Abstract</w:t>
      </w:r>
    </w:p>
    <w:p w14:paraId="3A165DC5" w14:textId="77777777" w:rsidR="006F5BF9" w:rsidRDefault="006F5BF9" w:rsidP="006F5BF9">
      <w:pPr>
        <w:rPr>
          <w:rFonts w:ascii="Times New Roman" w:hAnsi="Times New Roman" w:cs="Times New Roman"/>
          <w:sz w:val="20"/>
          <w:szCs w:val="20"/>
        </w:rPr>
      </w:pPr>
    </w:p>
    <w:p w14:paraId="071824AA" w14:textId="77777777" w:rsidR="006F5BF9" w:rsidRDefault="006F5BF9" w:rsidP="006F5BF9">
      <w:pPr>
        <w:jc w:val="both"/>
        <w:rPr>
          <w:rFonts w:ascii="Times New Roman" w:hAnsi="Times New Roman" w:cs="Times New Roman"/>
          <w:i/>
          <w:sz w:val="20"/>
          <w:szCs w:val="20"/>
        </w:rPr>
      </w:pPr>
      <w:r>
        <w:rPr>
          <w:rFonts w:ascii="Times New Roman" w:hAnsi="Times New Roman" w:cs="Times New Roman"/>
          <w:i/>
          <w:sz w:val="20"/>
          <w:szCs w:val="20"/>
        </w:rPr>
        <w:t>The rapid development of the corona virus infection has finally spread throughout the world quickly which is suspected to be transmitted through direct contact with sufferers, through goods and other media, making this epidemic finally unable to suppress its spread. For this reason, it is necessary to inculcate the habit of using health protocols in the New Normal Era, with the hope that the community, including students at schools, are able to carry out health protocols in everyday life both at home and at school. SMPN 01 is one of the schools that enforces the implementation of health protocols during the pandemic. However, based on observations, there are still many students who have not implemented health protocols properly, for that a covid task force was formed to assist in supervising the implementation of health protocols in schools.</w:t>
      </w:r>
    </w:p>
    <w:p w14:paraId="444335EB" w14:textId="77777777" w:rsidR="006F5BF9" w:rsidRDefault="006F5BF9" w:rsidP="006F5BF9">
      <w:pPr>
        <w:jc w:val="both"/>
        <w:rPr>
          <w:rFonts w:ascii="Times New Roman" w:hAnsi="Times New Roman" w:cs="Times New Roman"/>
          <w:i/>
          <w:sz w:val="20"/>
          <w:szCs w:val="20"/>
        </w:rPr>
      </w:pPr>
      <w:r>
        <w:rPr>
          <w:rFonts w:ascii="Times New Roman" w:hAnsi="Times New Roman" w:cs="Times New Roman"/>
          <w:i/>
          <w:sz w:val="20"/>
          <w:szCs w:val="20"/>
        </w:rPr>
        <w:t>The purpose of this activity is: to increase knowledge and change the behavior of students of SMPN 01 Rengat Barat in implementing health protocols.</w:t>
      </w:r>
    </w:p>
    <w:p w14:paraId="61785FFF" w14:textId="77777777" w:rsidR="006F5BF9" w:rsidRDefault="006F5BF9" w:rsidP="006F5BF9">
      <w:pPr>
        <w:jc w:val="both"/>
        <w:rPr>
          <w:rFonts w:ascii="Times New Roman" w:hAnsi="Times New Roman" w:cs="Times New Roman"/>
          <w:i/>
          <w:sz w:val="20"/>
          <w:szCs w:val="20"/>
        </w:rPr>
      </w:pPr>
      <w:r>
        <w:rPr>
          <w:rFonts w:ascii="Times New Roman" w:hAnsi="Times New Roman" w:cs="Times New Roman"/>
          <w:i/>
          <w:sz w:val="20"/>
          <w:szCs w:val="20"/>
        </w:rPr>
        <w:t xml:space="preserve">Activity results: During the implementation of this community service activity, the covid task force has carried out its duties well by filling out checklist sheets when monitoring the implementation of health protocol </w:t>
      </w:r>
      <w:r>
        <w:rPr>
          <w:rFonts w:ascii="Times New Roman" w:hAnsi="Times New Roman" w:cs="Times New Roman"/>
          <w:i/>
          <w:sz w:val="20"/>
          <w:szCs w:val="20"/>
        </w:rPr>
        <w:lastRenderedPageBreak/>
        <w:t>implementation in schools and the covid task force was able to provide counseling to other students for the implementation of health protocols.</w:t>
      </w:r>
    </w:p>
    <w:p w14:paraId="62079B7E" w14:textId="77777777" w:rsidR="006F5BF9" w:rsidRDefault="006F5BF9" w:rsidP="006F5BF9">
      <w:pPr>
        <w:jc w:val="both"/>
        <w:rPr>
          <w:rFonts w:ascii="Times New Roman" w:hAnsi="Times New Roman" w:cs="Times New Roman"/>
          <w:sz w:val="20"/>
          <w:szCs w:val="20"/>
        </w:rPr>
      </w:pPr>
    </w:p>
    <w:p w14:paraId="58E51327" w14:textId="77777777" w:rsidR="006F5BF9" w:rsidRDefault="006F5BF9" w:rsidP="006F5BF9">
      <w:pPr>
        <w:rPr>
          <w:rFonts w:ascii="Times New Roman" w:hAnsi="Times New Roman" w:cs="Times New Roman"/>
          <w:i/>
          <w:sz w:val="20"/>
          <w:szCs w:val="20"/>
        </w:rPr>
      </w:pPr>
      <w:r>
        <w:rPr>
          <w:rFonts w:ascii="Times New Roman" w:hAnsi="Times New Roman" w:cs="Times New Roman"/>
          <w:b/>
          <w:i/>
          <w:sz w:val="20"/>
          <w:szCs w:val="20"/>
        </w:rPr>
        <w:t>Keywords</w:t>
      </w:r>
      <w:r>
        <w:rPr>
          <w:rFonts w:ascii="Times New Roman" w:hAnsi="Times New Roman" w:cs="Times New Roman"/>
          <w:i/>
          <w:sz w:val="20"/>
          <w:szCs w:val="20"/>
        </w:rPr>
        <w:t>: Improvement, Knowledge, Behavior change, students, health protocol</w:t>
      </w:r>
    </w:p>
    <w:p w14:paraId="671CABF6" w14:textId="77777777" w:rsidR="006F5BF9" w:rsidRDefault="006F5BF9" w:rsidP="006F5BF9">
      <w:pPr>
        <w:pStyle w:val="BodyAbstract"/>
        <w:spacing w:after="120"/>
        <w:ind w:left="0" w:right="0"/>
        <w:rPr>
          <w:lang w:val="id-ID"/>
        </w:rPr>
      </w:pPr>
    </w:p>
    <w:p w14:paraId="51FDF2AE" w14:textId="77777777" w:rsidR="006F5BF9" w:rsidRDefault="006F5BF9" w:rsidP="006F5BF9">
      <w:pPr>
        <w:pStyle w:val="BodyAbstract"/>
        <w:spacing w:after="120"/>
        <w:ind w:left="0" w:right="0"/>
        <w:rPr>
          <w:lang w:val="id-ID"/>
        </w:rPr>
      </w:pPr>
    </w:p>
    <w:p w14:paraId="1653CFC9" w14:textId="77777777" w:rsidR="006F5BF9" w:rsidRDefault="006F5BF9" w:rsidP="006F5BF9">
      <w:pPr>
        <w:pStyle w:val="Heading1"/>
        <w:numPr>
          <w:ilvl w:val="0"/>
          <w:numId w:val="0"/>
        </w:numPr>
        <w:tabs>
          <w:tab w:val="left" w:pos="720"/>
        </w:tabs>
        <w:spacing w:after="120"/>
        <w:rPr>
          <w:lang w:val="id-ID"/>
        </w:rPr>
      </w:pPr>
      <w:r>
        <w:rPr>
          <w:lang w:val="en-ID"/>
        </w:rPr>
        <w:t xml:space="preserve">1. </w:t>
      </w:r>
      <w:r>
        <w:rPr>
          <w:lang w:val="id-ID"/>
        </w:rPr>
        <w:t>PENDAHULUAN</w:t>
      </w:r>
    </w:p>
    <w:p w14:paraId="28570BF1" w14:textId="77777777" w:rsidR="006F5BF9" w:rsidRDefault="006F5BF9" w:rsidP="006F5BF9">
      <w:pPr>
        <w:pStyle w:val="NormalWeb"/>
        <w:shd w:val="clear" w:color="auto" w:fill="FFFFFF"/>
        <w:ind w:firstLine="720"/>
        <w:jc w:val="both"/>
        <w:rPr>
          <w:sz w:val="20"/>
          <w:szCs w:val="20"/>
        </w:rPr>
      </w:pPr>
      <w:r>
        <w:rPr>
          <w:sz w:val="20"/>
          <w:szCs w:val="20"/>
        </w:rPr>
        <w:t>Berdasarkan penelitian ahli tentang covid-19 mengatakan bahwa virus ini menyebar antara manusia ke manusia melalui tetesan cairan dari mulut dan hidung saat orang yang terinfeksi sedang batuk atau bersin, mirip dengan cara penularan penyakit flu. Tetes cairan dari mulut dan hidung pasien tersebut bisa jatuh dan tertinggal pada mulut dan hidung orang lain yang berada di dekatnya, bahkan dihisap dan terserap ke dalam paru-paru orang tersebut melalui hidungnya.  Bahkan berdasarkan informasi terbaru mengatakan virus ini dapat bertahan delapan jam di ruangan tertutup dan dapat hidup menempel pada permukaan benda selama 1 sampai 2 hari.  Namun virus ini akan mati dengan menggunakan sabun, deterjen selama 20 detik, sehingga gerakan mencuci tangan dan menggunakan masker serta menjaga jarak dapat mencegah penularan virus ini. (Kemenkes, 2020)</w:t>
      </w:r>
    </w:p>
    <w:p w14:paraId="2E71DFB0" w14:textId="77777777" w:rsidR="006F5BF9" w:rsidRDefault="006F5BF9" w:rsidP="006F5BF9">
      <w:pPr>
        <w:pStyle w:val="NormalWeb"/>
        <w:shd w:val="clear" w:color="auto" w:fill="FFFFFF"/>
        <w:ind w:firstLine="720"/>
        <w:jc w:val="both"/>
        <w:rPr>
          <w:color w:val="000000"/>
          <w:sz w:val="20"/>
          <w:szCs w:val="20"/>
        </w:rPr>
      </w:pPr>
      <w:r>
        <w:rPr>
          <w:sz w:val="20"/>
          <w:szCs w:val="20"/>
        </w:rPr>
        <w:t xml:space="preserve">Pemerintah mengambil kebijakan dengan memberlakukan era </w:t>
      </w:r>
      <w:r>
        <w:rPr>
          <w:i/>
          <w:sz w:val="20"/>
          <w:szCs w:val="20"/>
        </w:rPr>
        <w:t>New Normal</w:t>
      </w:r>
      <w:r>
        <w:rPr>
          <w:sz w:val="20"/>
          <w:szCs w:val="20"/>
        </w:rPr>
        <w:t xml:space="preserve"> selama masa pandemi dengan tetap memperhatikan protokol kesehatan.  Berbagai kebijakan telah diberlakukan oleh pemerintah untuk menekan perkembangan kasus virus corona, seperti metode pembelajaran daring, menggalakkan upaya untuk membiasakan diri dalam mematuhi protokol kesehatan  pada masyarakat, di instansi kerja, instansi pendidikan dan instansi lainnya (Kemenkes, 2020)</w:t>
      </w:r>
    </w:p>
    <w:p w14:paraId="619F332F" w14:textId="77777777" w:rsidR="006F5BF9" w:rsidRDefault="006F5BF9" w:rsidP="006F5BF9">
      <w:pPr>
        <w:pStyle w:val="NormalWeb"/>
        <w:shd w:val="clear" w:color="auto" w:fill="FFFFFF"/>
        <w:jc w:val="both"/>
        <w:rPr>
          <w:color w:val="000000"/>
          <w:sz w:val="20"/>
          <w:szCs w:val="20"/>
        </w:rPr>
      </w:pPr>
      <w:r>
        <w:rPr>
          <w:color w:val="000000"/>
          <w:sz w:val="20"/>
          <w:szCs w:val="20"/>
        </w:rPr>
        <w:tab/>
        <w:t>Instansi pendidikan khususnya di sekolah, upaya pembiasaan era new normal telah dilaksankan oleh pihak pengelola.  Seperti dengan mengatur jadwal kehadiran siswa secara bergantian dan pembelajaran sistem daring.  Siswa diajak utntuk terbiasa mematuhi protokol kesehatan dengan mencuci tangan, menjaga jarak, menggunakan masker dan meningkatkan daya tahan tubuh dengan konsumsi makanan bergizi.  Salah satunya di SMPN 1 Pekan Heran di kecamatan Rengat Barat dengan jumlah siswa sebanyak 335 orang.  Berdasarkan pemantauan dan survey yang dilakukan tim pengabmas, kegiatan pembelajaran di sekolah ini berjalan dengan pengaturan jadwal kehadiran siswa, masih banyak siswa yang enggan menggunakan masker, penggunaan masker tidak sesuai protokol kesehatan dan tidak terbiasa mencuci tangan serta masih banyak siswa yang suka berkerumun dengan temannya.</w:t>
      </w:r>
    </w:p>
    <w:p w14:paraId="337B8085" w14:textId="77777777" w:rsidR="006F5BF9" w:rsidRDefault="006F5BF9" w:rsidP="006F5BF9">
      <w:pPr>
        <w:pStyle w:val="NormalWeb"/>
        <w:shd w:val="clear" w:color="auto" w:fill="FFFFFF"/>
        <w:jc w:val="both"/>
        <w:rPr>
          <w:color w:val="000000"/>
          <w:sz w:val="20"/>
          <w:szCs w:val="20"/>
        </w:rPr>
      </w:pPr>
      <w:r>
        <w:rPr>
          <w:color w:val="000000"/>
          <w:sz w:val="20"/>
          <w:szCs w:val="20"/>
        </w:rPr>
        <w:tab/>
        <w:t>Mengingat kasus virus corona merupakan kasus yang sudah menjadi pandemi di berbagai daerah, untuk itu tim pengabmas perlu berupaya untuk meningkatkan pengetahuan dan pembiasaan hidup era new normal pada siswa SMPN 01 Rengat Barat.</w:t>
      </w:r>
    </w:p>
    <w:p w14:paraId="23FE3E1E" w14:textId="77777777" w:rsidR="006F5BF9" w:rsidRDefault="006F5BF9" w:rsidP="006F5BF9">
      <w:pPr>
        <w:tabs>
          <w:tab w:val="left" w:pos="567"/>
        </w:tabs>
        <w:spacing w:after="120"/>
        <w:jc w:val="both"/>
        <w:rPr>
          <w:rFonts w:ascii="Times New Roman" w:hAnsi="Times New Roman" w:cs="Times New Roman"/>
          <w:sz w:val="20"/>
          <w:szCs w:val="20"/>
        </w:rPr>
      </w:pPr>
    </w:p>
    <w:p w14:paraId="6BA1C988" w14:textId="77777777" w:rsidR="006F5BF9" w:rsidRDefault="006F5BF9" w:rsidP="006F5BF9">
      <w:pPr>
        <w:pStyle w:val="Body"/>
        <w:spacing w:after="120"/>
        <w:ind w:firstLine="0"/>
        <w:rPr>
          <w:b/>
          <w:lang w:val="id-ID"/>
        </w:rPr>
      </w:pPr>
      <w:r>
        <w:rPr>
          <w:b/>
        </w:rPr>
        <w:t xml:space="preserve">2. </w:t>
      </w:r>
      <w:r>
        <w:rPr>
          <w:b/>
          <w:lang w:val="id-ID"/>
        </w:rPr>
        <w:t>BAHAN DAN METODE</w:t>
      </w:r>
    </w:p>
    <w:p w14:paraId="38BD4EEF" w14:textId="77777777" w:rsidR="006F5BF9" w:rsidRDefault="006F5BF9" w:rsidP="006F5BF9">
      <w:pPr>
        <w:spacing w:after="120"/>
        <w:ind w:firstLine="567"/>
        <w:jc w:val="both"/>
        <w:rPr>
          <w:rFonts w:ascii="Times New Roman" w:hAnsi="Times New Roman" w:cs="Times New Roman"/>
          <w:sz w:val="20"/>
          <w:szCs w:val="20"/>
        </w:rPr>
      </w:pPr>
      <w:r>
        <w:rPr>
          <w:rFonts w:ascii="Times New Roman" w:hAnsi="Times New Roman" w:cs="Times New Roman"/>
          <w:sz w:val="20"/>
          <w:szCs w:val="20"/>
        </w:rPr>
        <w:t>Metode kegiatan pengabdian masyarakat ini dilakukan dengan melaksanakan pembentukan satgas covid dan memberikan pengetahuan kepada satgas covid yang telah terbentuk tentang covid dan protokol kesehatan serta tugas satgas covid.  Satgas covid melakukan kegiatan dalam bentuk pemantauan terhadap siswa lain dalam penerapan protokol kesehatan dengan menggunakan lembar checklist.</w:t>
      </w:r>
    </w:p>
    <w:p w14:paraId="5189E949" w14:textId="77777777" w:rsidR="006F5BF9" w:rsidRDefault="006F5BF9" w:rsidP="006F5BF9">
      <w:pPr>
        <w:spacing w:after="120"/>
        <w:ind w:firstLine="567"/>
        <w:jc w:val="both"/>
        <w:rPr>
          <w:rFonts w:ascii="Times New Roman" w:hAnsi="Times New Roman" w:cs="Times New Roman"/>
          <w:sz w:val="20"/>
          <w:szCs w:val="20"/>
        </w:rPr>
      </w:pPr>
    </w:p>
    <w:p w14:paraId="32C773C8" w14:textId="77777777" w:rsidR="006F5BF9" w:rsidRDefault="006F5BF9" w:rsidP="006F5BF9">
      <w:pPr>
        <w:pStyle w:val="Body"/>
        <w:numPr>
          <w:ilvl w:val="0"/>
          <w:numId w:val="2"/>
        </w:numPr>
        <w:spacing w:after="120"/>
        <w:ind w:left="426"/>
        <w:rPr>
          <w:lang w:val="id-ID"/>
        </w:rPr>
      </w:pPr>
      <w:r>
        <w:rPr>
          <w:b/>
          <w:lang w:val="id-ID"/>
        </w:rPr>
        <w:t>HASIL DAN PEMBAHASAN</w:t>
      </w:r>
    </w:p>
    <w:p w14:paraId="28B18677" w14:textId="77777777" w:rsidR="006F5BF9" w:rsidRDefault="006F5BF9" w:rsidP="006F5BF9">
      <w:pPr>
        <w:pStyle w:val="Body"/>
        <w:spacing w:after="120"/>
        <w:ind w:firstLine="0"/>
      </w:pPr>
      <w:proofErr w:type="spellStart"/>
      <w:r>
        <w:rPr>
          <w:b/>
        </w:rPr>
        <w:t>Hasil</w:t>
      </w:r>
      <w:proofErr w:type="spellEnd"/>
    </w:p>
    <w:p w14:paraId="3D804FA8" w14:textId="77777777" w:rsidR="006F5BF9" w:rsidRDefault="006F5BF9" w:rsidP="006F5BF9">
      <w:pPr>
        <w:shd w:val="clear" w:color="auto" w:fill="F8F8F8"/>
        <w:jc w:val="both"/>
        <w:rPr>
          <w:rFonts w:ascii="Times New Roman" w:hAnsi="Times New Roman" w:cs="Times New Roman"/>
          <w:sz w:val="20"/>
          <w:szCs w:val="20"/>
        </w:rPr>
      </w:pPr>
      <w:r>
        <w:rPr>
          <w:rFonts w:ascii="Times New Roman" w:hAnsi="Times New Roman" w:cs="Times New Roman"/>
          <w:sz w:val="20"/>
          <w:szCs w:val="20"/>
        </w:rPr>
        <w:t xml:space="preserve">Pembentukan satgas covid dilakukan pada minggu pertama Agustus 2021 dan telah terbentuknya satgas covid yang beranggotakan  24 orang siswa utusan dari kelas 7, 8 dan 9 yang dipilih oleh guru penanggungjawab UKS dengan kriteria yang telah ditentukan.  Satgas Covid merupakan petugas yang bertugas memantau pelaksanaan protokol kesehatan pada siswa di sekolah.  Untuk memudahkan komunikasi dengan satgas covid, tim pengabdian </w:t>
      </w:r>
      <w:r>
        <w:rPr>
          <w:rFonts w:ascii="Times New Roman" w:hAnsi="Times New Roman" w:cs="Times New Roman"/>
          <w:sz w:val="20"/>
          <w:szCs w:val="20"/>
        </w:rPr>
        <w:lastRenderedPageBreak/>
        <w:t xml:space="preserve">masyarakat membuat Grup WA, sehingga masing-masing satgas covid dapat melaporkan kegiatannya dalam peningkatan pelaksanaan protokol kesehatan di sekolah dan memudahkan komando dari guru penanggungjawab dan tim pengabdian masyarakat.  Hasil kegiatan satgas covid dikirim melalui grup ini. </w:t>
      </w:r>
    </w:p>
    <w:p w14:paraId="7E7CC45B" w14:textId="77777777" w:rsidR="006F5BF9" w:rsidRDefault="006F5BF9" w:rsidP="006F5BF9">
      <w:pPr>
        <w:shd w:val="clear" w:color="auto" w:fill="F8F8F8"/>
        <w:spacing w:after="0" w:line="240" w:lineRule="auto"/>
        <w:jc w:val="both"/>
        <w:rPr>
          <w:rFonts w:ascii="Times New Roman" w:hAnsi="Times New Roman" w:cs="Times New Roman"/>
          <w:sz w:val="20"/>
          <w:szCs w:val="20"/>
        </w:rPr>
      </w:pPr>
    </w:p>
    <w:p w14:paraId="1385DF95" w14:textId="77777777" w:rsidR="006F5BF9" w:rsidRDefault="006F5BF9" w:rsidP="006F5BF9">
      <w:pPr>
        <w:spacing w:after="120"/>
        <w:jc w:val="both"/>
        <w:rPr>
          <w:rFonts w:ascii="Times New Roman" w:hAnsi="Times New Roman" w:cs="Times New Roman"/>
          <w:b/>
          <w:sz w:val="20"/>
          <w:szCs w:val="20"/>
        </w:rPr>
      </w:pPr>
      <w:r>
        <w:rPr>
          <w:rFonts w:ascii="Times New Roman" w:hAnsi="Times New Roman" w:cs="Times New Roman"/>
          <w:b/>
          <w:sz w:val="20"/>
          <w:szCs w:val="20"/>
        </w:rPr>
        <w:t>Pembahasan</w:t>
      </w:r>
    </w:p>
    <w:p w14:paraId="11DF08CF" w14:textId="77777777" w:rsidR="006F5BF9" w:rsidRDefault="006F5BF9" w:rsidP="006F5BF9">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Kegiatan pengabdian masyarakat ini menghasilkan tim satgas covid-19 yang mampu melaksanakan kegiatannya: memberikan penyuluhan kepada siswa di sekolah agar menerapkan protokol kesehatan, melakukan pemantauan terhadap pelaksanaan protokol kesehatan dengan menggunakan lembar checklist yang telah diberikan tim pengabdiam masyarakat.  Kegiatan pemantauan dilakukan oleh satgas selama 4 minggu pemantauan.</w:t>
      </w:r>
    </w:p>
    <w:p w14:paraId="3461B116" w14:textId="77777777" w:rsidR="006F5BF9" w:rsidRDefault="006F5BF9" w:rsidP="006F5BF9">
      <w:pPr>
        <w:pStyle w:val="Body"/>
        <w:spacing w:after="120"/>
        <w:ind w:firstLine="0"/>
        <w:rPr>
          <w:lang w:val="id-ID"/>
        </w:rPr>
      </w:pPr>
    </w:p>
    <w:p w14:paraId="22D36233" w14:textId="77777777" w:rsidR="006F5BF9" w:rsidRDefault="006F5BF9" w:rsidP="006F5BF9">
      <w:pPr>
        <w:pStyle w:val="Body"/>
        <w:numPr>
          <w:ilvl w:val="0"/>
          <w:numId w:val="2"/>
        </w:numPr>
        <w:spacing w:after="120"/>
        <w:ind w:left="426"/>
        <w:rPr>
          <w:lang w:val="id-ID"/>
        </w:rPr>
      </w:pPr>
      <w:r>
        <w:rPr>
          <w:b/>
          <w:lang w:val="id-ID"/>
        </w:rPr>
        <w:t>KESIMPULAN</w:t>
      </w:r>
    </w:p>
    <w:p w14:paraId="226B03C3" w14:textId="77777777" w:rsidR="006F5BF9" w:rsidRDefault="006F5BF9" w:rsidP="006F5BF9">
      <w:pPr>
        <w:spacing w:line="240" w:lineRule="auto"/>
        <w:jc w:val="both"/>
        <w:rPr>
          <w:rFonts w:ascii="Times New Roman" w:hAnsi="Times New Roman" w:cs="Times New Roman"/>
          <w:sz w:val="20"/>
          <w:szCs w:val="20"/>
        </w:rPr>
      </w:pPr>
      <w:r>
        <w:rPr>
          <w:rFonts w:ascii="Times New Roman" w:hAnsi="Times New Roman" w:cs="Times New Roman"/>
          <w:sz w:val="20"/>
          <w:szCs w:val="20"/>
        </w:rPr>
        <w:t>Telah terbentuknya Satgas Covid dengan peserta sebanyak 24 orang siswa.  Meningkatnya pengetahuan siswa tentang covid dan protokol kesehatan.</w:t>
      </w:r>
    </w:p>
    <w:p w14:paraId="7E7C2362" w14:textId="77777777" w:rsidR="006F5BF9" w:rsidRDefault="006F5BF9" w:rsidP="006F5BF9">
      <w:pPr>
        <w:spacing w:line="240" w:lineRule="auto"/>
        <w:jc w:val="both"/>
        <w:rPr>
          <w:rFonts w:ascii="Times New Roman" w:hAnsi="Times New Roman" w:cs="Times New Roman"/>
          <w:sz w:val="20"/>
          <w:szCs w:val="20"/>
        </w:rPr>
      </w:pPr>
      <w:r>
        <w:rPr>
          <w:rFonts w:ascii="Times New Roman" w:hAnsi="Times New Roman" w:cs="Times New Roman"/>
          <w:sz w:val="20"/>
          <w:szCs w:val="20"/>
        </w:rPr>
        <w:t>Telah terjadi pembiasaan pelaksanaan protokol kesehatan di SMPN 01  Rengat Barat, terlihat dengan prilaku siswa menggunakan masker, menggunakan fasilitas cuci tangan yang telah disediakan di sekolah dan menjaga jarak saat berkomunikasi dengan teman dan guru.</w:t>
      </w:r>
    </w:p>
    <w:p w14:paraId="7B6654BE" w14:textId="77777777" w:rsidR="006F5BF9" w:rsidRDefault="006F5BF9" w:rsidP="006F5BF9">
      <w:pPr>
        <w:pStyle w:val="Body"/>
        <w:spacing w:after="120"/>
        <w:ind w:firstLine="0"/>
        <w:rPr>
          <w:lang w:val="id-ID"/>
        </w:rPr>
      </w:pPr>
    </w:p>
    <w:p w14:paraId="1FCDFDD4" w14:textId="77777777" w:rsidR="006F5BF9" w:rsidRDefault="006F5BF9" w:rsidP="006F5BF9">
      <w:pPr>
        <w:pStyle w:val="Body"/>
        <w:numPr>
          <w:ilvl w:val="0"/>
          <w:numId w:val="2"/>
        </w:numPr>
        <w:spacing w:after="120"/>
        <w:ind w:left="426"/>
        <w:rPr>
          <w:lang w:val="id-ID"/>
        </w:rPr>
      </w:pPr>
      <w:r>
        <w:rPr>
          <w:b/>
          <w:lang w:val="id-ID"/>
        </w:rPr>
        <w:t>UCAPAN TERIMA KASIH</w:t>
      </w:r>
    </w:p>
    <w:p w14:paraId="3C8F6AC8" w14:textId="77777777" w:rsidR="006F5BF9" w:rsidRDefault="006F5BF9" w:rsidP="006F5BF9">
      <w:pPr>
        <w:pStyle w:val="Body"/>
        <w:spacing w:after="120"/>
        <w:ind w:firstLine="0"/>
        <w:rPr>
          <w:lang w:val="id-ID"/>
        </w:rPr>
      </w:pPr>
      <w:r>
        <w:rPr>
          <w:lang w:val="id-ID"/>
        </w:rPr>
        <w:t xml:space="preserve">Ucapan terimakasih atas terlaksananya kegiatan ini disampaikan kepada </w:t>
      </w:r>
      <w:r>
        <w:t xml:space="preserve"> </w:t>
      </w:r>
      <w:proofErr w:type="spellStart"/>
      <w:r>
        <w:t>poltekkes</w:t>
      </w:r>
      <w:proofErr w:type="spellEnd"/>
      <w:r>
        <w:t xml:space="preserve"> </w:t>
      </w:r>
      <w:proofErr w:type="spellStart"/>
      <w:r>
        <w:t>kemenkes</w:t>
      </w:r>
      <w:proofErr w:type="spellEnd"/>
      <w:r>
        <w:t xml:space="preserve"> Riau yang </w:t>
      </w:r>
      <w:proofErr w:type="spellStart"/>
      <w:r>
        <w:t>telah</w:t>
      </w:r>
      <w:proofErr w:type="spellEnd"/>
      <w:r>
        <w:t xml:space="preserve"> </w:t>
      </w:r>
      <w:proofErr w:type="spellStart"/>
      <w:r>
        <w:t>membiayai</w:t>
      </w:r>
      <w:proofErr w:type="spellEnd"/>
      <w:r>
        <w:t xml:space="preserve"> </w:t>
      </w:r>
      <w:proofErr w:type="spellStart"/>
      <w:r>
        <w:t>pelaksanaan</w:t>
      </w:r>
      <w:proofErr w:type="spellEnd"/>
      <w:r>
        <w:t xml:space="preserve"> </w:t>
      </w:r>
      <w:proofErr w:type="spellStart"/>
      <w:r>
        <w:t>kegiatan</w:t>
      </w:r>
      <w:proofErr w:type="spellEnd"/>
      <w:r>
        <w:t xml:space="preserve"> </w:t>
      </w:r>
      <w:proofErr w:type="spellStart"/>
      <w:r>
        <w:t>pengabmas</w:t>
      </w:r>
      <w:proofErr w:type="spellEnd"/>
      <w:r>
        <w:t xml:space="preserve"> </w:t>
      </w:r>
      <w:proofErr w:type="spellStart"/>
      <w:r>
        <w:t>ini</w:t>
      </w:r>
      <w:proofErr w:type="spellEnd"/>
      <w:r>
        <w:rPr>
          <w:lang w:val="id-ID"/>
        </w:rPr>
        <w:t>,</w:t>
      </w:r>
      <w:r>
        <w:t xml:space="preserve"> </w:t>
      </w:r>
      <w:r>
        <w:rPr>
          <w:lang w:val="id-ID"/>
        </w:rPr>
        <w:t>Kepala Sekolah SMPN 01 Rengat Barat</w:t>
      </w:r>
      <w:r>
        <w:t xml:space="preserve"> In</w:t>
      </w:r>
      <w:r>
        <w:rPr>
          <w:lang w:val="id-ID"/>
        </w:rPr>
        <w:t>dragiri Hulu</w:t>
      </w:r>
      <w:r>
        <w:t xml:space="preserve">   yang </w:t>
      </w:r>
      <w:proofErr w:type="spellStart"/>
      <w:r>
        <w:t>telah</w:t>
      </w:r>
      <w:proofErr w:type="spellEnd"/>
      <w:r>
        <w:t xml:space="preserve"> </w:t>
      </w:r>
      <w:proofErr w:type="spellStart"/>
      <w:r>
        <w:t>memberikan</w:t>
      </w:r>
      <w:proofErr w:type="spellEnd"/>
      <w:r>
        <w:t xml:space="preserve"> </w:t>
      </w:r>
      <w:proofErr w:type="spellStart"/>
      <w:r>
        <w:t>izin</w:t>
      </w:r>
      <w:proofErr w:type="spellEnd"/>
      <w:r>
        <w:t xml:space="preserve"> </w:t>
      </w:r>
      <w:proofErr w:type="spellStart"/>
      <w:r>
        <w:t>tempat</w:t>
      </w:r>
      <w:proofErr w:type="spellEnd"/>
      <w:r>
        <w:t xml:space="preserve"> </w:t>
      </w:r>
      <w:proofErr w:type="spellStart"/>
      <w:r>
        <w:t>pelaksanaan</w:t>
      </w:r>
      <w:proofErr w:type="spellEnd"/>
      <w:r>
        <w:t xml:space="preserve"> </w:t>
      </w:r>
      <w:proofErr w:type="spellStart"/>
      <w:r>
        <w:t>pengabmas</w:t>
      </w:r>
      <w:proofErr w:type="spellEnd"/>
      <w:r>
        <w:t xml:space="preserve"> </w:t>
      </w:r>
      <w:proofErr w:type="spellStart"/>
      <w:r>
        <w:t>dan</w:t>
      </w:r>
      <w:proofErr w:type="spellEnd"/>
      <w:r>
        <w:t xml:space="preserve"> </w:t>
      </w:r>
      <w:proofErr w:type="spellStart"/>
      <w:r>
        <w:t>siswa</w:t>
      </w:r>
      <w:proofErr w:type="spellEnd"/>
      <w:r>
        <w:t xml:space="preserve"> yang </w:t>
      </w:r>
      <w:proofErr w:type="spellStart"/>
      <w:r>
        <w:t>telah</w:t>
      </w:r>
      <w:proofErr w:type="spellEnd"/>
      <w:r>
        <w:t xml:space="preserve"> </w:t>
      </w:r>
      <w:proofErr w:type="spellStart"/>
      <w:r>
        <w:t>berpartisipasi</w:t>
      </w:r>
      <w:proofErr w:type="spellEnd"/>
      <w:r>
        <w:t xml:space="preserve"> </w:t>
      </w:r>
      <w:proofErr w:type="spellStart"/>
      <w:r>
        <w:t>aktif</w:t>
      </w:r>
      <w:proofErr w:type="spellEnd"/>
      <w:r>
        <w:t xml:space="preserve"> </w:t>
      </w:r>
      <w:proofErr w:type="spellStart"/>
      <w:r>
        <w:t>selama</w:t>
      </w:r>
      <w:proofErr w:type="spellEnd"/>
      <w:r>
        <w:t xml:space="preserve"> </w:t>
      </w:r>
      <w:proofErr w:type="spellStart"/>
      <w:r>
        <w:t>kegiatan</w:t>
      </w:r>
      <w:proofErr w:type="spellEnd"/>
      <w:r>
        <w:t xml:space="preserve"> </w:t>
      </w:r>
      <w:proofErr w:type="spellStart"/>
      <w:r>
        <w:t>serta</w:t>
      </w:r>
      <w:proofErr w:type="spellEnd"/>
      <w:r>
        <w:t xml:space="preserve"> </w:t>
      </w:r>
      <w:proofErr w:type="spellStart"/>
      <w:r>
        <w:t>semua</w:t>
      </w:r>
      <w:proofErr w:type="spellEnd"/>
      <w:r>
        <w:t xml:space="preserve"> </w:t>
      </w:r>
      <w:proofErr w:type="spellStart"/>
      <w:r>
        <w:t>pihak</w:t>
      </w:r>
      <w:proofErr w:type="spellEnd"/>
      <w:r>
        <w:t xml:space="preserve"> yang </w:t>
      </w:r>
      <w:proofErr w:type="spellStart"/>
      <w:r>
        <w:t>sudah</w:t>
      </w:r>
      <w:proofErr w:type="spellEnd"/>
      <w:r>
        <w:t xml:space="preserve"> </w:t>
      </w:r>
      <w:proofErr w:type="spellStart"/>
      <w:r>
        <w:t>membantu</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pengabmas</w:t>
      </w:r>
      <w:proofErr w:type="spellEnd"/>
      <w:r>
        <w:t xml:space="preserve"> </w:t>
      </w:r>
      <w:r>
        <w:rPr>
          <w:lang w:val="id-ID"/>
        </w:rPr>
        <w:t xml:space="preserve">. </w:t>
      </w:r>
      <w:bookmarkStart w:id="3" w:name="_GoBack"/>
      <w:bookmarkEnd w:id="3"/>
    </w:p>
    <w:p w14:paraId="65006068" w14:textId="77777777" w:rsidR="006F5BF9" w:rsidRDefault="006F5BF9" w:rsidP="006F5BF9">
      <w:pPr>
        <w:pStyle w:val="Body"/>
        <w:spacing w:after="120"/>
        <w:ind w:firstLine="0"/>
        <w:rPr>
          <w:b/>
          <w:lang w:val="id-ID"/>
        </w:rPr>
      </w:pPr>
    </w:p>
    <w:p w14:paraId="5A7F693F" w14:textId="77777777" w:rsidR="006F5BF9" w:rsidRDefault="006F5BF9" w:rsidP="006F5BF9">
      <w:pPr>
        <w:pStyle w:val="Body"/>
        <w:numPr>
          <w:ilvl w:val="0"/>
          <w:numId w:val="2"/>
        </w:numPr>
        <w:spacing w:after="120"/>
        <w:ind w:left="426"/>
        <w:rPr>
          <w:lang w:val="id-ID"/>
        </w:rPr>
      </w:pPr>
      <w:r>
        <w:rPr>
          <w:b/>
          <w:lang w:val="id-ID"/>
        </w:rPr>
        <w:t>DAFTAR PUSTAKA</w:t>
      </w:r>
    </w:p>
    <w:p w14:paraId="64F56C34" w14:textId="77777777" w:rsidR="006F5BF9" w:rsidRDefault="006F5BF9" w:rsidP="006F5BF9">
      <w:pPr>
        <w:spacing w:line="240" w:lineRule="auto"/>
        <w:jc w:val="both"/>
        <w:rPr>
          <w:rFonts w:ascii="Times New Roman" w:eastAsia="Times New Roman" w:hAnsi="Times New Roman" w:cs="Times New Roman"/>
          <w:sz w:val="20"/>
          <w:szCs w:val="20"/>
        </w:rPr>
      </w:pPr>
      <w:commentRangeStart w:id="4"/>
      <w:r>
        <w:rPr>
          <w:rFonts w:ascii="Times New Roman" w:eastAsia="Times New Roman" w:hAnsi="Times New Roman" w:cs="Times New Roman"/>
          <w:sz w:val="20"/>
          <w:szCs w:val="20"/>
        </w:rPr>
        <w:t xml:space="preserve">Depkes RI. (2020). </w:t>
      </w:r>
      <w:r>
        <w:rPr>
          <w:rFonts w:ascii="Times New Roman" w:eastAsia="Times New Roman" w:hAnsi="Times New Roman" w:cs="Times New Roman"/>
          <w:i/>
          <w:sz w:val="20"/>
          <w:szCs w:val="20"/>
        </w:rPr>
        <w:t>Modul pembelajaran Covid-19</w:t>
      </w:r>
      <w:r>
        <w:rPr>
          <w:rFonts w:ascii="Times New Roman" w:eastAsia="Times New Roman" w:hAnsi="Times New Roman" w:cs="Times New Roman"/>
          <w:sz w:val="20"/>
          <w:szCs w:val="20"/>
        </w:rPr>
        <w:t xml:space="preserve">.Jakarta : Kementerian </w:t>
      </w:r>
    </w:p>
    <w:p w14:paraId="3644EA52" w14:textId="77777777" w:rsidR="006F5BF9" w:rsidRDefault="006F5BF9" w:rsidP="006F5BF9">
      <w:pPr>
        <w:spacing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Kesehatan RI</w:t>
      </w:r>
      <w:r>
        <w:rPr>
          <w:rFonts w:ascii="Times New Roman" w:eastAsia="Times New Roman" w:hAnsi="Times New Roman" w:cs="Times New Roman"/>
          <w:sz w:val="20"/>
          <w:szCs w:val="20"/>
        </w:rPr>
        <w:t xml:space="preserve">_________ (2020). </w:t>
      </w:r>
      <w:r>
        <w:rPr>
          <w:rFonts w:ascii="Times New Roman" w:eastAsia="Times New Roman" w:hAnsi="Times New Roman" w:cs="Times New Roman"/>
          <w:i/>
          <w:sz w:val="20"/>
          <w:szCs w:val="20"/>
        </w:rPr>
        <w:t>Pedoman Pencegahan Pengendalian Covid-19 Diseases</w:t>
      </w:r>
      <w:r>
        <w:rPr>
          <w:rFonts w:ascii="Times New Roman" w:eastAsia="Times New Roman" w:hAnsi="Times New Roman" w:cs="Times New Roman"/>
          <w:sz w:val="20"/>
          <w:szCs w:val="20"/>
        </w:rPr>
        <w:t xml:space="preserve">. Jakarta: </w:t>
      </w:r>
    </w:p>
    <w:p w14:paraId="0CDE270E" w14:textId="77777777" w:rsidR="006F5BF9" w:rsidRDefault="006F5BF9" w:rsidP="006F5BF9">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Kementerian Kesehatan_________ (2020). </w:t>
      </w:r>
      <w:r>
        <w:rPr>
          <w:rFonts w:ascii="Times New Roman" w:eastAsia="Times New Roman" w:hAnsi="Times New Roman" w:cs="Times New Roman"/>
          <w:i/>
          <w:sz w:val="20"/>
          <w:szCs w:val="20"/>
        </w:rPr>
        <w:t>Materi Pembelajaran Covid-19</w:t>
      </w:r>
      <w:r>
        <w:rPr>
          <w:rFonts w:ascii="Times New Roman" w:eastAsia="Times New Roman" w:hAnsi="Times New Roman" w:cs="Times New Roman"/>
          <w:sz w:val="20"/>
          <w:szCs w:val="20"/>
        </w:rPr>
        <w:t xml:space="preserve">. Jakarta: Kementerian Kesehatan_________ (2020). </w:t>
      </w:r>
      <w:r>
        <w:rPr>
          <w:rFonts w:ascii="Times New Roman" w:eastAsia="Times New Roman" w:hAnsi="Times New Roman" w:cs="Times New Roman"/>
          <w:i/>
          <w:sz w:val="20"/>
          <w:szCs w:val="20"/>
        </w:rPr>
        <w:t>Kesiapsiagaan Menghadapi Covid-19</w:t>
      </w:r>
      <w:r>
        <w:rPr>
          <w:rFonts w:ascii="Times New Roman" w:eastAsia="Times New Roman" w:hAnsi="Times New Roman" w:cs="Times New Roman"/>
          <w:sz w:val="20"/>
          <w:szCs w:val="20"/>
        </w:rPr>
        <w:t xml:space="preserve">. Jakarta: Kementerian </w:t>
      </w:r>
    </w:p>
    <w:p w14:paraId="418D00B4" w14:textId="77777777" w:rsidR="006F5BF9" w:rsidRDefault="006F5BF9" w:rsidP="006F5BF9">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Kesehatan</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Deputi Bidang perlindungan Anak (2020). Protokol Lintas Sektoral untuk Anak yang </w:t>
      </w:r>
    </w:p>
    <w:p w14:paraId="5960D135" w14:textId="77777777" w:rsidR="006F5BF9" w:rsidRDefault="006F5BF9" w:rsidP="006F5BF9">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Membutuhkan Perlindungan Khusus dalam Situasi Pandemi Covid-19. </w:t>
      </w:r>
    </w:p>
    <w:p w14:paraId="7246B398" w14:textId="77777777" w:rsidR="006F5BF9" w:rsidRDefault="006F5BF9" w:rsidP="006F5BF9">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Kementerian Pemberdayaan Perempuan dan Perkembangan Anak RI</w:t>
      </w:r>
      <w:r>
        <w:rPr>
          <w:rFonts w:ascii="Times New Roman" w:hAnsi="Times New Roman" w:cs="Times New Roman"/>
          <w:sz w:val="20"/>
          <w:szCs w:val="20"/>
        </w:rPr>
        <w:t xml:space="preserve"> </w:t>
      </w:r>
      <w:r>
        <w:rPr>
          <w:rFonts w:ascii="Times New Roman" w:eastAsia="Times New Roman" w:hAnsi="Times New Roman" w:cs="Times New Roman"/>
          <w:sz w:val="20"/>
          <w:szCs w:val="20"/>
        </w:rPr>
        <w:t>Herliayana. Insiden Covid-19 21 Juli 2020. Fix Pekanbaru. Com. Edisi 21 Juli 2020</w:t>
      </w:r>
      <w:r>
        <w:rPr>
          <w:rFonts w:ascii="Times New Roman" w:hAnsi="Times New Roman" w:cs="Times New Roman"/>
          <w:sz w:val="20"/>
          <w:szCs w:val="20"/>
        </w:rPr>
        <w:t xml:space="preserve"> </w:t>
      </w:r>
      <w:r>
        <w:rPr>
          <w:rFonts w:ascii="Times New Roman" w:eastAsia="Times New Roman" w:hAnsi="Times New Roman" w:cs="Times New Roman"/>
          <w:sz w:val="20"/>
          <w:szCs w:val="20"/>
        </w:rPr>
        <w:t>Arief.</w:t>
      </w:r>
      <w:r>
        <w:rPr>
          <w:rFonts w:ascii="Times New Roman" w:eastAsia="Times New Roman" w:hAnsi="Times New Roman" w:cs="Times New Roman"/>
          <w:i/>
          <w:sz w:val="20"/>
          <w:szCs w:val="20"/>
        </w:rPr>
        <w:t>Awal Mula Covid-19 di Dunia</w:t>
      </w:r>
      <w:r>
        <w:rPr>
          <w:rFonts w:ascii="Times New Roman" w:eastAsia="Times New Roman" w:hAnsi="Times New Roman" w:cs="Times New Roman"/>
          <w:sz w:val="20"/>
          <w:szCs w:val="20"/>
        </w:rPr>
        <w:t>. Merdeka.com. Edisi 6 februari 2020</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Fadillah. </w:t>
      </w:r>
      <w:r>
        <w:rPr>
          <w:rFonts w:ascii="Times New Roman" w:eastAsia="Times New Roman" w:hAnsi="Times New Roman" w:cs="Times New Roman"/>
          <w:i/>
          <w:sz w:val="20"/>
          <w:szCs w:val="20"/>
        </w:rPr>
        <w:t>Peningkatan Kasus Covid-19</w:t>
      </w:r>
      <w:r>
        <w:rPr>
          <w:rFonts w:ascii="Times New Roman" w:eastAsia="Times New Roman" w:hAnsi="Times New Roman" w:cs="Times New Roman"/>
          <w:sz w:val="20"/>
          <w:szCs w:val="20"/>
        </w:rPr>
        <w:t>. Kompas. Edisi 13 Maret 2020</w:t>
      </w:r>
    </w:p>
    <w:p w14:paraId="1D64CA27" w14:textId="77777777" w:rsidR="006F5BF9" w:rsidRDefault="006F5BF9" w:rsidP="006F5BF9">
      <w:pPr>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Budi. </w:t>
      </w:r>
      <w:r>
        <w:rPr>
          <w:rFonts w:ascii="Times New Roman" w:eastAsia="Times New Roman" w:hAnsi="Times New Roman" w:cs="Times New Roman"/>
          <w:i/>
          <w:sz w:val="20"/>
          <w:szCs w:val="20"/>
        </w:rPr>
        <w:t>Up date Covid-19</w:t>
      </w:r>
      <w:r>
        <w:rPr>
          <w:rFonts w:ascii="Times New Roman" w:eastAsia="Times New Roman" w:hAnsi="Times New Roman" w:cs="Times New Roman"/>
          <w:sz w:val="20"/>
          <w:szCs w:val="20"/>
        </w:rPr>
        <w:t>. Tribun. Edisi 21 Juli 2020</w:t>
      </w:r>
      <w:r>
        <w:rPr>
          <w:rFonts w:ascii="Times New Roman" w:hAnsi="Times New Roman" w:cs="Times New Roman"/>
          <w:sz w:val="20"/>
          <w:szCs w:val="20"/>
        </w:rPr>
        <w:t xml:space="preserve"> Inggried. Covid-19 Hari ini. Kompas. Edisi 21 Juli 2020 Melliana. Perkembangan Covid-19. Pikiran Rakyat. Edisi 21 Juli 2020</w:t>
      </w:r>
      <w:commentRangeEnd w:id="4"/>
      <w:r w:rsidR="00F4620C">
        <w:rPr>
          <w:rStyle w:val="CommentReference"/>
        </w:rPr>
        <w:commentReference w:id="4"/>
      </w:r>
    </w:p>
    <w:sectPr w:rsidR="006F5BF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2-02-03T09:28:00Z" w:initials="A">
    <w:p w14:paraId="4FB50446" w14:textId="77777777" w:rsidR="00F4620C" w:rsidRPr="00F4620C" w:rsidRDefault="00F4620C">
      <w:pPr>
        <w:pStyle w:val="CommentText"/>
        <w:rPr>
          <w:lang w:val="en-ID"/>
        </w:rPr>
      </w:pPr>
      <w:r>
        <w:rPr>
          <w:rStyle w:val="CommentReference"/>
        </w:rPr>
        <w:annotationRef/>
      </w:r>
      <w:proofErr w:type="spellStart"/>
      <w:r>
        <w:rPr>
          <w:lang w:val="en-ID"/>
        </w:rPr>
        <w:t>Bukan</w:t>
      </w:r>
      <w:proofErr w:type="spellEnd"/>
      <w:r>
        <w:rPr>
          <w:lang w:val="en-ID"/>
        </w:rPr>
        <w:t xml:space="preserve"> </w:t>
      </w:r>
      <w:proofErr w:type="spellStart"/>
      <w:r>
        <w:rPr>
          <w:lang w:val="en-ID"/>
        </w:rPr>
        <w:t>termasuk</w:t>
      </w:r>
      <w:proofErr w:type="spellEnd"/>
      <w:r>
        <w:rPr>
          <w:lang w:val="en-ID"/>
        </w:rPr>
        <w:t xml:space="preserve"> </w:t>
      </w:r>
      <w:proofErr w:type="spellStart"/>
      <w:r>
        <w:rPr>
          <w:lang w:val="en-ID"/>
        </w:rPr>
        <w:t>judul</w:t>
      </w:r>
      <w:proofErr w:type="spellEnd"/>
      <w:r>
        <w:rPr>
          <w:lang w:val="en-ID"/>
        </w:rPr>
        <w:t xml:space="preserve"> </w:t>
      </w:r>
      <w:proofErr w:type="spellStart"/>
      <w:r>
        <w:rPr>
          <w:lang w:val="en-ID"/>
        </w:rPr>
        <w:t>ya</w:t>
      </w:r>
      <w:proofErr w:type="spellEnd"/>
      <w:r>
        <w:rPr>
          <w:lang w:val="en-ID"/>
        </w:rPr>
        <w:t xml:space="preserve"> </w:t>
      </w:r>
      <w:proofErr w:type="spellStart"/>
      <w:r>
        <w:rPr>
          <w:lang w:val="en-ID"/>
        </w:rPr>
        <w:t>bu</w:t>
      </w:r>
      <w:proofErr w:type="spellEnd"/>
      <w:r>
        <w:rPr>
          <w:lang w:val="en-ID"/>
        </w:rPr>
        <w:t>?</w:t>
      </w:r>
    </w:p>
  </w:comment>
  <w:comment w:id="1" w:author="Admin" w:date="2022-02-03T09:29:00Z" w:initials="A">
    <w:p w14:paraId="6E71E2F2" w14:textId="77777777" w:rsidR="00F4620C" w:rsidRPr="00F4620C" w:rsidRDefault="00F4620C">
      <w:pPr>
        <w:pStyle w:val="CommentText"/>
        <w:rPr>
          <w:lang w:val="en-ID"/>
        </w:rPr>
      </w:pPr>
      <w:r>
        <w:rPr>
          <w:rStyle w:val="CommentReference"/>
        </w:rPr>
        <w:annotationRef/>
      </w:r>
      <w:proofErr w:type="spellStart"/>
      <w:r>
        <w:rPr>
          <w:lang w:val="en-ID"/>
        </w:rPr>
        <w:t>Penulian</w:t>
      </w:r>
      <w:proofErr w:type="spellEnd"/>
      <w:r>
        <w:rPr>
          <w:lang w:val="en-ID"/>
        </w:rPr>
        <w:t xml:space="preserve"> </w:t>
      </w:r>
      <w:proofErr w:type="spellStart"/>
      <w:r>
        <w:rPr>
          <w:lang w:val="en-ID"/>
        </w:rPr>
        <w:t>angka</w:t>
      </w:r>
      <w:proofErr w:type="spellEnd"/>
      <w:r>
        <w:rPr>
          <w:lang w:val="en-ID"/>
        </w:rPr>
        <w:t xml:space="preserve"> 1 </w:t>
      </w:r>
      <w:proofErr w:type="spellStart"/>
      <w:r>
        <w:rPr>
          <w:lang w:val="en-ID"/>
        </w:rPr>
        <w:t>dan</w:t>
      </w:r>
      <w:proofErr w:type="spellEnd"/>
      <w:r>
        <w:rPr>
          <w:lang w:val="en-ID"/>
        </w:rPr>
        <w:t xml:space="preserve"> 2 </w:t>
      </w:r>
      <w:proofErr w:type="spellStart"/>
      <w:r>
        <w:rPr>
          <w:lang w:val="en-ID"/>
        </w:rPr>
        <w:t>diperlukan</w:t>
      </w:r>
      <w:proofErr w:type="spellEnd"/>
      <w:r>
        <w:rPr>
          <w:lang w:val="en-ID"/>
        </w:rPr>
        <w:t xml:space="preserve"> </w:t>
      </w:r>
      <w:proofErr w:type="spellStart"/>
      <w:r>
        <w:rPr>
          <w:lang w:val="en-ID"/>
        </w:rPr>
        <w:t>jika</w:t>
      </w:r>
      <w:proofErr w:type="spellEnd"/>
      <w:r>
        <w:rPr>
          <w:lang w:val="en-ID"/>
        </w:rPr>
        <w:t xml:space="preserve"> author </w:t>
      </w:r>
      <w:proofErr w:type="spellStart"/>
      <w:r>
        <w:rPr>
          <w:lang w:val="en-ID"/>
        </w:rPr>
        <w:t>berbeda</w:t>
      </w:r>
      <w:proofErr w:type="spellEnd"/>
      <w:r>
        <w:rPr>
          <w:lang w:val="en-ID"/>
        </w:rPr>
        <w:t xml:space="preserve"> </w:t>
      </w:r>
      <w:proofErr w:type="spellStart"/>
      <w:r>
        <w:rPr>
          <w:lang w:val="en-ID"/>
        </w:rPr>
        <w:t>asalnya</w:t>
      </w:r>
      <w:proofErr w:type="spellEnd"/>
      <w:r>
        <w:rPr>
          <w:lang w:val="en-ID"/>
        </w:rPr>
        <w:t xml:space="preserve">. </w:t>
      </w:r>
      <w:proofErr w:type="spellStart"/>
      <w:r>
        <w:rPr>
          <w:lang w:val="en-ID"/>
        </w:rPr>
        <w:t>Tambahkan</w:t>
      </w:r>
      <w:proofErr w:type="spellEnd"/>
      <w:r>
        <w:rPr>
          <w:lang w:val="en-ID"/>
        </w:rPr>
        <w:t xml:space="preserve"> </w:t>
      </w:r>
      <w:proofErr w:type="spellStart"/>
      <w:r>
        <w:rPr>
          <w:lang w:val="en-ID"/>
        </w:rPr>
        <w:t>tanda</w:t>
      </w:r>
      <w:proofErr w:type="spellEnd"/>
      <w:r>
        <w:rPr>
          <w:lang w:val="en-ID"/>
        </w:rPr>
        <w:t xml:space="preserve"> </w:t>
      </w:r>
      <w:proofErr w:type="spellStart"/>
      <w:r>
        <w:rPr>
          <w:lang w:val="en-ID"/>
        </w:rPr>
        <w:t>bintang</w:t>
      </w:r>
      <w:proofErr w:type="spellEnd"/>
      <w:r>
        <w:rPr>
          <w:lang w:val="en-ID"/>
        </w:rPr>
        <w:t xml:space="preserve"> </w:t>
      </w:r>
      <w:proofErr w:type="spellStart"/>
      <w:r>
        <w:rPr>
          <w:lang w:val="en-ID"/>
        </w:rPr>
        <w:t>pada</w:t>
      </w:r>
      <w:proofErr w:type="spellEnd"/>
      <w:r>
        <w:rPr>
          <w:lang w:val="en-ID"/>
        </w:rPr>
        <w:t xml:space="preserve"> </w:t>
      </w:r>
      <w:proofErr w:type="spellStart"/>
      <w:r>
        <w:rPr>
          <w:lang w:val="en-ID"/>
        </w:rPr>
        <w:t>penulis</w:t>
      </w:r>
      <w:proofErr w:type="spellEnd"/>
      <w:r>
        <w:rPr>
          <w:lang w:val="en-ID"/>
        </w:rPr>
        <w:t xml:space="preserve"> </w:t>
      </w:r>
      <w:proofErr w:type="spellStart"/>
      <w:r>
        <w:rPr>
          <w:lang w:val="en-ID"/>
        </w:rPr>
        <w:t>yg</w:t>
      </w:r>
      <w:proofErr w:type="spellEnd"/>
      <w:r>
        <w:rPr>
          <w:lang w:val="en-ID"/>
        </w:rPr>
        <w:t xml:space="preserve"> </w:t>
      </w:r>
      <w:proofErr w:type="spellStart"/>
      <w:r>
        <w:rPr>
          <w:lang w:val="en-ID"/>
        </w:rPr>
        <w:t>menjadi</w:t>
      </w:r>
      <w:proofErr w:type="spellEnd"/>
      <w:r>
        <w:rPr>
          <w:lang w:val="en-ID"/>
        </w:rPr>
        <w:t xml:space="preserve"> </w:t>
      </w:r>
      <w:proofErr w:type="spellStart"/>
      <w:r>
        <w:rPr>
          <w:lang w:val="en-ID"/>
        </w:rPr>
        <w:t>korespodensi</w:t>
      </w:r>
      <w:proofErr w:type="spellEnd"/>
    </w:p>
  </w:comment>
  <w:comment w:id="2" w:author="Admin" w:date="2022-02-03T09:30:00Z" w:initials="A">
    <w:p w14:paraId="221C3EE0" w14:textId="77777777" w:rsidR="00F4620C" w:rsidRPr="00F4620C" w:rsidRDefault="00F4620C">
      <w:pPr>
        <w:pStyle w:val="CommentText"/>
        <w:rPr>
          <w:lang w:val="en-ID"/>
        </w:rPr>
      </w:pPr>
      <w:r>
        <w:rPr>
          <w:rStyle w:val="CommentReference"/>
        </w:rPr>
        <w:annotationRef/>
      </w:r>
      <w:proofErr w:type="spellStart"/>
      <w:r>
        <w:rPr>
          <w:lang w:val="en-ID"/>
        </w:rPr>
        <w:t>Sama</w:t>
      </w:r>
      <w:proofErr w:type="spellEnd"/>
      <w:r>
        <w:rPr>
          <w:lang w:val="en-ID"/>
        </w:rPr>
        <w:t xml:space="preserve"> </w:t>
      </w:r>
      <w:proofErr w:type="spellStart"/>
      <w:r>
        <w:rPr>
          <w:lang w:val="en-ID"/>
        </w:rPr>
        <w:t>tidak</w:t>
      </w:r>
      <w:proofErr w:type="spellEnd"/>
      <w:r>
        <w:rPr>
          <w:lang w:val="en-ID"/>
        </w:rPr>
        <w:t xml:space="preserve"> </w:t>
      </w:r>
      <w:proofErr w:type="spellStart"/>
      <w:r>
        <w:rPr>
          <w:lang w:val="en-ID"/>
        </w:rPr>
        <w:t>perlu</w:t>
      </w:r>
      <w:proofErr w:type="spellEnd"/>
      <w:r>
        <w:rPr>
          <w:lang w:val="en-ID"/>
        </w:rPr>
        <w:t xml:space="preserve"> </w:t>
      </w:r>
      <w:proofErr w:type="spellStart"/>
      <w:r>
        <w:rPr>
          <w:lang w:val="en-ID"/>
        </w:rPr>
        <w:t>ditulis</w:t>
      </w:r>
      <w:proofErr w:type="spellEnd"/>
      <w:r>
        <w:rPr>
          <w:lang w:val="en-ID"/>
        </w:rPr>
        <w:t xml:space="preserve"> </w:t>
      </w:r>
      <w:proofErr w:type="spellStart"/>
      <w:r>
        <w:rPr>
          <w:lang w:val="en-ID"/>
        </w:rPr>
        <w:t>dua</w:t>
      </w:r>
      <w:proofErr w:type="spellEnd"/>
      <w:r>
        <w:rPr>
          <w:lang w:val="en-ID"/>
        </w:rPr>
        <w:t xml:space="preserve"> kali</w:t>
      </w:r>
    </w:p>
  </w:comment>
  <w:comment w:id="4" w:author="Admin" w:date="2022-02-03T09:32:00Z" w:initials="A">
    <w:p w14:paraId="30A4CCA6" w14:textId="77777777" w:rsidR="00F4620C" w:rsidRPr="00F4620C" w:rsidRDefault="00F4620C">
      <w:pPr>
        <w:pStyle w:val="CommentText"/>
        <w:rPr>
          <w:lang w:val="en-ID"/>
        </w:rPr>
      </w:pPr>
      <w:r>
        <w:rPr>
          <w:rStyle w:val="CommentReference"/>
        </w:rPr>
        <w:annotationRef/>
      </w:r>
      <w:proofErr w:type="spellStart"/>
      <w:r>
        <w:rPr>
          <w:lang w:val="en-ID"/>
        </w:rPr>
        <w:t>Penulisan</w:t>
      </w:r>
      <w:proofErr w:type="spellEnd"/>
      <w:r>
        <w:rPr>
          <w:lang w:val="en-ID"/>
        </w:rPr>
        <w:t xml:space="preserve"> </w:t>
      </w:r>
      <w:proofErr w:type="spellStart"/>
      <w:r>
        <w:rPr>
          <w:lang w:val="en-ID"/>
        </w:rPr>
        <w:t>daftar</w:t>
      </w:r>
      <w:proofErr w:type="spellEnd"/>
      <w:r>
        <w:rPr>
          <w:lang w:val="en-ID"/>
        </w:rPr>
        <w:t xml:space="preserve"> </w:t>
      </w:r>
      <w:proofErr w:type="spellStart"/>
      <w:r>
        <w:rPr>
          <w:lang w:val="en-ID"/>
        </w:rPr>
        <w:t>pustaka</w:t>
      </w:r>
      <w:proofErr w:type="spellEnd"/>
      <w:r>
        <w:rPr>
          <w:lang w:val="en-ID"/>
        </w:rPr>
        <w:t xml:space="preserve"> </w:t>
      </w:r>
      <w:proofErr w:type="spellStart"/>
      <w:r>
        <w:rPr>
          <w:lang w:val="en-ID"/>
        </w:rPr>
        <w:t>mengikuti</w:t>
      </w:r>
      <w:proofErr w:type="spellEnd"/>
      <w:r>
        <w:rPr>
          <w:lang w:val="en-ID"/>
        </w:rPr>
        <w:t xml:space="preserve"> APA style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B50446" w15:done="0"/>
  <w15:commentEx w15:paraId="6E71E2F2" w15:done="0"/>
  <w15:commentEx w15:paraId="221C3EE0" w15:done="0"/>
  <w15:commentEx w15:paraId="30A4CCA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48D67B2"/>
    <w:multiLevelType w:val="hybridMultilevel"/>
    <w:tmpl w:val="E0EA2828"/>
    <w:lvl w:ilvl="0" w:tplc="0004FF18">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BF9"/>
    <w:rsid w:val="0009742C"/>
    <w:rsid w:val="006F5BF9"/>
    <w:rsid w:val="00F4620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06BA"/>
  <w15:docId w15:val="{425CD8AF-EF14-44CE-B052-9F04F1AF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BF9"/>
    <w:rPr>
      <w:rFonts w:eastAsiaTheme="minorEastAsia"/>
      <w:lang w:eastAsia="id-ID"/>
    </w:rPr>
  </w:style>
  <w:style w:type="paragraph" w:styleId="Heading1">
    <w:name w:val="heading 1"/>
    <w:basedOn w:val="Normal"/>
    <w:next w:val="Normal"/>
    <w:link w:val="Heading1Char"/>
    <w:qFormat/>
    <w:rsid w:val="006F5BF9"/>
    <w:pPr>
      <w:keepNext/>
      <w:numPr>
        <w:numId w:val="1"/>
      </w:numPr>
      <w:suppressAutoHyphens/>
      <w:spacing w:after="0" w:line="240" w:lineRule="auto"/>
      <w:jc w:val="both"/>
      <w:outlineLvl w:val="0"/>
    </w:pPr>
    <w:rPr>
      <w:rFonts w:ascii="Times New Roman" w:eastAsia="Times New Roman" w:hAnsi="Times New Roman" w:cs="Times New Roman"/>
      <w:b/>
      <w:sz w:val="20"/>
      <w:szCs w:val="20"/>
      <w:lang w:val="en-US" w:eastAsia="ar-SA"/>
    </w:rPr>
  </w:style>
  <w:style w:type="paragraph" w:styleId="Heading2">
    <w:name w:val="heading 2"/>
    <w:basedOn w:val="Normal"/>
    <w:next w:val="Normal"/>
    <w:link w:val="Heading2Char"/>
    <w:semiHidden/>
    <w:unhideWhenUsed/>
    <w:qFormat/>
    <w:rsid w:val="006F5BF9"/>
    <w:pPr>
      <w:keepNext/>
      <w:numPr>
        <w:ilvl w:val="1"/>
        <w:numId w:val="1"/>
      </w:numPr>
      <w:suppressAutoHyphens/>
      <w:spacing w:after="0" w:line="240" w:lineRule="auto"/>
      <w:jc w:val="both"/>
      <w:outlineLvl w:val="1"/>
    </w:pPr>
    <w:rPr>
      <w:rFonts w:ascii="Times New Roman" w:eastAsia="Times New Roman" w:hAnsi="Times New Roman" w:cs="Times New Roman"/>
      <w:sz w:val="24"/>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BF9"/>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semiHidden/>
    <w:rsid w:val="006F5BF9"/>
    <w:rPr>
      <w:rFonts w:ascii="Times New Roman" w:eastAsia="Times New Roman" w:hAnsi="Times New Roman" w:cs="Times New Roman"/>
      <w:sz w:val="24"/>
      <w:szCs w:val="20"/>
      <w:lang w:val="en-US" w:eastAsia="ar-SA"/>
    </w:rPr>
  </w:style>
  <w:style w:type="character" w:styleId="Hyperlink">
    <w:name w:val="Hyperlink"/>
    <w:basedOn w:val="DefaultParagraphFont"/>
    <w:semiHidden/>
    <w:unhideWhenUsed/>
    <w:rsid w:val="006F5BF9"/>
    <w:rPr>
      <w:color w:val="0000FF"/>
      <w:u w:val="single"/>
    </w:rPr>
  </w:style>
  <w:style w:type="paragraph" w:styleId="NormalWeb">
    <w:name w:val="Normal (Web)"/>
    <w:basedOn w:val="Normal"/>
    <w:uiPriority w:val="99"/>
    <w:semiHidden/>
    <w:unhideWhenUsed/>
    <w:rsid w:val="006F5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F5BF9"/>
  </w:style>
  <w:style w:type="paragraph" w:styleId="ListParagraph">
    <w:name w:val="List Paragraph"/>
    <w:basedOn w:val="Normal"/>
    <w:link w:val="ListParagraphChar"/>
    <w:uiPriority w:val="34"/>
    <w:qFormat/>
    <w:rsid w:val="006F5BF9"/>
    <w:pPr>
      <w:ind w:left="720"/>
      <w:contextualSpacing/>
    </w:pPr>
    <w:rPr>
      <w:rFonts w:eastAsiaTheme="minorHAnsi"/>
      <w:lang w:eastAsia="en-US"/>
    </w:rPr>
  </w:style>
  <w:style w:type="paragraph" w:customStyle="1" w:styleId="Body">
    <w:name w:val="Body"/>
    <w:basedOn w:val="BodyTextIndent"/>
    <w:uiPriority w:val="99"/>
    <w:rsid w:val="006F5BF9"/>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paragraph" w:customStyle="1" w:styleId="BodyAbstract">
    <w:name w:val="Body Abstract"/>
    <w:basedOn w:val="Heading1"/>
    <w:uiPriority w:val="99"/>
    <w:rsid w:val="006F5BF9"/>
    <w:pPr>
      <w:numPr>
        <w:numId w:val="0"/>
      </w:numPr>
      <w:ind w:left="567" w:right="567"/>
      <w:outlineLvl w:val="9"/>
    </w:pPr>
    <w:rPr>
      <w:b w:val="0"/>
      <w:i/>
    </w:rPr>
  </w:style>
  <w:style w:type="paragraph" w:customStyle="1" w:styleId="Author">
    <w:name w:val="Author"/>
    <w:basedOn w:val="Normal"/>
    <w:uiPriority w:val="99"/>
    <w:rsid w:val="006F5BF9"/>
    <w:pPr>
      <w:spacing w:after="0" w:line="240" w:lineRule="auto"/>
      <w:jc w:val="center"/>
    </w:pPr>
    <w:rPr>
      <w:rFonts w:ascii="Times New Roman" w:eastAsia="Times New Roman" w:hAnsi="Times New Roman" w:cs="Times New Roman"/>
      <w:b/>
      <w:sz w:val="24"/>
      <w:szCs w:val="24"/>
      <w:lang w:val="en-US" w:eastAsia="en-US"/>
    </w:rPr>
  </w:style>
  <w:style w:type="paragraph" w:customStyle="1" w:styleId="AbstractTitle">
    <w:name w:val="Abstract Title"/>
    <w:basedOn w:val="Normal"/>
    <w:uiPriority w:val="99"/>
    <w:rsid w:val="006F5BF9"/>
    <w:pPr>
      <w:spacing w:after="0" w:line="240" w:lineRule="auto"/>
      <w:jc w:val="center"/>
    </w:pPr>
    <w:rPr>
      <w:rFonts w:ascii="Times New Roman" w:eastAsia="Times New Roman" w:hAnsi="Times New Roman" w:cs="Times New Roman"/>
      <w:b/>
      <w:sz w:val="20"/>
      <w:szCs w:val="20"/>
      <w:lang w:val="en-US" w:eastAsia="en-US"/>
    </w:rPr>
  </w:style>
  <w:style w:type="paragraph" w:styleId="BodyTextIndent">
    <w:name w:val="Body Text Indent"/>
    <w:basedOn w:val="Normal"/>
    <w:link w:val="BodyTextIndentChar"/>
    <w:uiPriority w:val="99"/>
    <w:semiHidden/>
    <w:unhideWhenUsed/>
    <w:rsid w:val="006F5BF9"/>
    <w:pPr>
      <w:spacing w:after="120"/>
      <w:ind w:left="283"/>
    </w:pPr>
  </w:style>
  <w:style w:type="character" w:customStyle="1" w:styleId="BodyTextIndentChar">
    <w:name w:val="Body Text Indent Char"/>
    <w:basedOn w:val="DefaultParagraphFont"/>
    <w:link w:val="BodyTextIndent"/>
    <w:uiPriority w:val="99"/>
    <w:semiHidden/>
    <w:rsid w:val="006F5BF9"/>
    <w:rPr>
      <w:rFonts w:eastAsiaTheme="minorEastAsia"/>
      <w:lang w:eastAsia="id-ID"/>
    </w:rPr>
  </w:style>
  <w:style w:type="character" w:styleId="CommentReference">
    <w:name w:val="annotation reference"/>
    <w:basedOn w:val="DefaultParagraphFont"/>
    <w:uiPriority w:val="99"/>
    <w:semiHidden/>
    <w:unhideWhenUsed/>
    <w:rsid w:val="00F4620C"/>
    <w:rPr>
      <w:sz w:val="16"/>
      <w:szCs w:val="16"/>
    </w:rPr>
  </w:style>
  <w:style w:type="paragraph" w:styleId="CommentText">
    <w:name w:val="annotation text"/>
    <w:basedOn w:val="Normal"/>
    <w:link w:val="CommentTextChar"/>
    <w:uiPriority w:val="99"/>
    <w:semiHidden/>
    <w:unhideWhenUsed/>
    <w:rsid w:val="00F4620C"/>
    <w:pPr>
      <w:spacing w:line="240" w:lineRule="auto"/>
    </w:pPr>
    <w:rPr>
      <w:sz w:val="20"/>
      <w:szCs w:val="20"/>
    </w:rPr>
  </w:style>
  <w:style w:type="character" w:customStyle="1" w:styleId="CommentTextChar">
    <w:name w:val="Comment Text Char"/>
    <w:basedOn w:val="DefaultParagraphFont"/>
    <w:link w:val="CommentText"/>
    <w:uiPriority w:val="99"/>
    <w:semiHidden/>
    <w:rsid w:val="00F4620C"/>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F4620C"/>
    <w:rPr>
      <w:b/>
      <w:bCs/>
    </w:rPr>
  </w:style>
  <w:style w:type="character" w:customStyle="1" w:styleId="CommentSubjectChar">
    <w:name w:val="Comment Subject Char"/>
    <w:basedOn w:val="CommentTextChar"/>
    <w:link w:val="CommentSubject"/>
    <w:uiPriority w:val="99"/>
    <w:semiHidden/>
    <w:rsid w:val="00F4620C"/>
    <w:rPr>
      <w:rFonts w:eastAsiaTheme="minorEastAsia"/>
      <w:b/>
      <w:bCs/>
      <w:sz w:val="20"/>
      <w:szCs w:val="20"/>
      <w:lang w:eastAsia="id-ID"/>
    </w:rPr>
  </w:style>
  <w:style w:type="paragraph" w:styleId="BalloonText">
    <w:name w:val="Balloon Text"/>
    <w:basedOn w:val="Normal"/>
    <w:link w:val="BalloonTextChar"/>
    <w:uiPriority w:val="99"/>
    <w:semiHidden/>
    <w:unhideWhenUsed/>
    <w:rsid w:val="00F46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20C"/>
    <w:rPr>
      <w:rFonts w:ascii="Segoe UI" w:eastAsiaTheme="minorEastAsia" w:hAnsi="Segoe UI" w:cs="Segoe UI"/>
      <w:sz w:val="18"/>
      <w:szCs w:val="18"/>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62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dcterms:created xsi:type="dcterms:W3CDTF">2022-02-03T02:33:00Z</dcterms:created>
  <dcterms:modified xsi:type="dcterms:W3CDTF">2022-02-03T02:33:00Z</dcterms:modified>
</cp:coreProperties>
</file>