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40ECC" w14:textId="77777777" w:rsidR="009326C4" w:rsidRDefault="009326C4">
      <w:pPr>
        <w:widowControl w:val="0"/>
        <w:pBdr>
          <w:top w:val="nil"/>
          <w:left w:val="nil"/>
          <w:bottom w:val="nil"/>
          <w:right w:val="nil"/>
          <w:between w:val="nil"/>
        </w:pBdr>
        <w:spacing w:line="276" w:lineRule="auto"/>
      </w:pPr>
    </w:p>
    <w:p w14:paraId="752B20C0" w14:textId="194C9F53" w:rsidR="00494ABC" w:rsidRPr="000E133A" w:rsidRDefault="00494ABC" w:rsidP="00494ABC">
      <w:pPr>
        <w:jc w:val="center"/>
        <w:rPr>
          <w:rFonts w:ascii="Book Antiqua" w:hAnsi="Book Antiqua"/>
          <w:b/>
          <w:sz w:val="28"/>
          <w:szCs w:val="28"/>
        </w:rPr>
      </w:pPr>
      <w:proofErr w:type="spellStart"/>
      <w:r w:rsidRPr="000E133A">
        <w:rPr>
          <w:rFonts w:ascii="Book Antiqua" w:hAnsi="Book Antiqua"/>
          <w:b/>
          <w:sz w:val="28"/>
          <w:szCs w:val="28"/>
        </w:rPr>
        <w:t>Pemberdayaan</w:t>
      </w:r>
      <w:proofErr w:type="spellEnd"/>
      <w:r w:rsidRPr="000E133A">
        <w:rPr>
          <w:rFonts w:ascii="Book Antiqua" w:hAnsi="Book Antiqua"/>
          <w:b/>
          <w:sz w:val="28"/>
          <w:szCs w:val="28"/>
        </w:rPr>
        <w:t xml:space="preserve"> Guru </w:t>
      </w:r>
      <w:proofErr w:type="spellStart"/>
      <w:r w:rsidRPr="000E133A">
        <w:rPr>
          <w:rFonts w:ascii="Book Antiqua" w:hAnsi="Book Antiqua"/>
          <w:b/>
          <w:sz w:val="28"/>
          <w:szCs w:val="28"/>
        </w:rPr>
        <w:t>dalam</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Menilai</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Perkembangan</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Motorik</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Kasar</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Motorik</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Halus</w:t>
      </w:r>
      <w:proofErr w:type="spellEnd"/>
      <w:r w:rsidRPr="000E133A">
        <w:rPr>
          <w:rFonts w:ascii="Book Antiqua" w:hAnsi="Book Antiqua"/>
          <w:b/>
          <w:sz w:val="28"/>
          <w:szCs w:val="28"/>
        </w:rPr>
        <w:t xml:space="preserve">, Bahasa dan </w:t>
      </w:r>
      <w:proofErr w:type="spellStart"/>
      <w:r w:rsidRPr="000E133A">
        <w:rPr>
          <w:rFonts w:ascii="Book Antiqua" w:hAnsi="Book Antiqua"/>
          <w:b/>
          <w:sz w:val="28"/>
          <w:szCs w:val="28"/>
        </w:rPr>
        <w:t>Sosial</w:t>
      </w:r>
      <w:proofErr w:type="spellEnd"/>
      <w:r w:rsidRPr="000E133A">
        <w:rPr>
          <w:rFonts w:ascii="Book Antiqua" w:hAnsi="Book Antiqua"/>
          <w:b/>
          <w:sz w:val="28"/>
          <w:szCs w:val="28"/>
        </w:rPr>
        <w:t xml:space="preserve"> Pada </w:t>
      </w:r>
      <w:proofErr w:type="spellStart"/>
      <w:r w:rsidRPr="000E133A">
        <w:rPr>
          <w:rFonts w:ascii="Book Antiqua" w:hAnsi="Book Antiqua"/>
          <w:b/>
          <w:sz w:val="28"/>
          <w:szCs w:val="28"/>
        </w:rPr>
        <w:t>Anak</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Usia</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Pra</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Sekolah</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Melalui</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Pendampingan</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Terapi</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Bermain</w:t>
      </w:r>
      <w:proofErr w:type="spellEnd"/>
      <w:r w:rsidRPr="000E133A">
        <w:rPr>
          <w:rFonts w:ascii="Book Antiqua" w:hAnsi="Book Antiqua"/>
          <w:b/>
          <w:sz w:val="28"/>
          <w:szCs w:val="28"/>
        </w:rPr>
        <w:t xml:space="preserve"> di TK </w:t>
      </w:r>
      <w:proofErr w:type="spellStart"/>
      <w:r w:rsidRPr="000E133A">
        <w:rPr>
          <w:rFonts w:ascii="Book Antiqua" w:hAnsi="Book Antiqua"/>
          <w:b/>
          <w:sz w:val="28"/>
          <w:szCs w:val="28"/>
        </w:rPr>
        <w:t>Ibnu</w:t>
      </w:r>
      <w:proofErr w:type="spellEnd"/>
      <w:r w:rsidRPr="000E133A">
        <w:rPr>
          <w:rFonts w:ascii="Book Antiqua" w:hAnsi="Book Antiqua"/>
          <w:b/>
          <w:sz w:val="28"/>
          <w:szCs w:val="28"/>
        </w:rPr>
        <w:t xml:space="preserve"> </w:t>
      </w:r>
      <w:proofErr w:type="spellStart"/>
      <w:r w:rsidRPr="000E133A">
        <w:rPr>
          <w:rFonts w:ascii="Book Antiqua" w:hAnsi="Book Antiqua"/>
          <w:b/>
          <w:sz w:val="28"/>
          <w:szCs w:val="28"/>
        </w:rPr>
        <w:t>Sina</w:t>
      </w:r>
      <w:proofErr w:type="spellEnd"/>
      <w:r w:rsidRPr="000E133A">
        <w:rPr>
          <w:rFonts w:ascii="Book Antiqua" w:hAnsi="Book Antiqua"/>
          <w:b/>
          <w:sz w:val="28"/>
          <w:szCs w:val="28"/>
        </w:rPr>
        <w:t xml:space="preserve"> Kids </w:t>
      </w:r>
      <w:proofErr w:type="spellStart"/>
      <w:r w:rsidRPr="000E133A">
        <w:rPr>
          <w:rFonts w:ascii="Book Antiqua" w:hAnsi="Book Antiqua"/>
          <w:b/>
          <w:sz w:val="28"/>
          <w:szCs w:val="28"/>
        </w:rPr>
        <w:t>Pekanbaru</w:t>
      </w:r>
      <w:proofErr w:type="spellEnd"/>
    </w:p>
    <w:p w14:paraId="3783968D" w14:textId="77777777" w:rsidR="009326C4" w:rsidRDefault="009326C4">
      <w:pPr>
        <w:rPr>
          <w:sz w:val="20"/>
          <w:szCs w:val="20"/>
        </w:rPr>
      </w:pPr>
    </w:p>
    <w:p w14:paraId="4E33776A" w14:textId="291EF572" w:rsidR="009326C4" w:rsidRDefault="00494ABC">
      <w:pPr>
        <w:pBdr>
          <w:top w:val="nil"/>
          <w:left w:val="nil"/>
          <w:bottom w:val="nil"/>
          <w:right w:val="nil"/>
          <w:between w:val="nil"/>
        </w:pBdr>
        <w:jc w:val="center"/>
        <w:rPr>
          <w:b/>
          <w:color w:val="000000"/>
        </w:rPr>
      </w:pPr>
      <w:commentRangeStart w:id="0"/>
      <w:r w:rsidRPr="00494ABC">
        <w:rPr>
          <w:b/>
          <w:bCs/>
        </w:rPr>
        <w:t>M</w:t>
      </w:r>
      <w:r>
        <w:rPr>
          <w:b/>
          <w:bCs/>
        </w:rPr>
        <w:t>agdalena</w:t>
      </w:r>
      <w:r>
        <w:rPr>
          <w:b/>
          <w:color w:val="000000"/>
          <w:vertAlign w:val="superscript"/>
        </w:rPr>
        <w:t>1</w:t>
      </w:r>
      <w:proofErr w:type="gramStart"/>
      <w:r>
        <w:rPr>
          <w:b/>
          <w:color w:val="000000"/>
          <w:vertAlign w:val="superscript"/>
        </w:rPr>
        <w:t>*</w:t>
      </w:r>
      <w:r>
        <w:rPr>
          <w:b/>
          <w:color w:val="000000"/>
        </w:rPr>
        <w:t>,</w:t>
      </w:r>
      <w:proofErr w:type="spellStart"/>
      <w:r w:rsidRPr="00494ABC">
        <w:rPr>
          <w:b/>
          <w:bCs/>
        </w:rPr>
        <w:t>M</w:t>
      </w:r>
      <w:r>
        <w:rPr>
          <w:b/>
          <w:bCs/>
        </w:rPr>
        <w:t>elly</w:t>
      </w:r>
      <w:proofErr w:type="spellEnd"/>
      <w:proofErr w:type="gramEnd"/>
      <w:r w:rsidRPr="00494ABC">
        <w:rPr>
          <w:b/>
          <w:bCs/>
        </w:rPr>
        <w:t>, E</w:t>
      </w:r>
      <w:r>
        <w:rPr>
          <w:b/>
          <w:bCs/>
        </w:rPr>
        <w:t xml:space="preserve">lvina </w:t>
      </w:r>
      <w:proofErr w:type="spellStart"/>
      <w:r>
        <w:rPr>
          <w:b/>
          <w:bCs/>
        </w:rPr>
        <w:t>Asnaty</w:t>
      </w:r>
      <w:proofErr w:type="spellEnd"/>
    </w:p>
    <w:p w14:paraId="2778EF55" w14:textId="77777777" w:rsidR="009326C4" w:rsidRDefault="009326C4">
      <w:pPr>
        <w:jc w:val="center"/>
        <w:rPr>
          <w:i/>
        </w:rPr>
      </w:pPr>
    </w:p>
    <w:p w14:paraId="658250D7" w14:textId="7733C44B" w:rsidR="009326C4" w:rsidRDefault="006D29DF">
      <w:pPr>
        <w:jc w:val="center"/>
        <w:rPr>
          <w:i/>
          <w:sz w:val="20"/>
          <w:szCs w:val="20"/>
        </w:rPr>
      </w:pPr>
      <w:proofErr w:type="gramStart"/>
      <w:r>
        <w:rPr>
          <w:i/>
          <w:sz w:val="20"/>
          <w:szCs w:val="20"/>
          <w:vertAlign w:val="superscript"/>
        </w:rPr>
        <w:t>1</w:t>
      </w:r>
      <w:r w:rsidR="00494ABC">
        <w:rPr>
          <w:i/>
          <w:sz w:val="20"/>
          <w:szCs w:val="20"/>
          <w:vertAlign w:val="superscript"/>
        </w:rPr>
        <w:t>,</w:t>
      </w:r>
      <w:r>
        <w:rPr>
          <w:i/>
          <w:sz w:val="20"/>
          <w:szCs w:val="20"/>
        </w:rPr>
        <w:t>Prodi</w:t>
      </w:r>
      <w:proofErr w:type="gramEnd"/>
      <w:r>
        <w:rPr>
          <w:i/>
          <w:sz w:val="20"/>
          <w:szCs w:val="20"/>
        </w:rPr>
        <w:t xml:space="preserve"> DIII </w:t>
      </w:r>
      <w:proofErr w:type="spellStart"/>
      <w:r>
        <w:rPr>
          <w:i/>
          <w:sz w:val="20"/>
          <w:szCs w:val="20"/>
        </w:rPr>
        <w:t>K</w:t>
      </w:r>
      <w:r w:rsidR="00494ABC">
        <w:rPr>
          <w:i/>
          <w:sz w:val="20"/>
          <w:szCs w:val="20"/>
        </w:rPr>
        <w:t>eperawatan</w:t>
      </w:r>
      <w:proofErr w:type="spellEnd"/>
      <w:r>
        <w:rPr>
          <w:i/>
          <w:sz w:val="20"/>
          <w:szCs w:val="20"/>
        </w:rPr>
        <w:t xml:space="preserve">, </w:t>
      </w:r>
      <w:proofErr w:type="spellStart"/>
      <w:r>
        <w:rPr>
          <w:i/>
          <w:sz w:val="20"/>
          <w:szCs w:val="20"/>
        </w:rPr>
        <w:t>Jurusan</w:t>
      </w:r>
      <w:proofErr w:type="spellEnd"/>
      <w:r>
        <w:rPr>
          <w:i/>
          <w:sz w:val="20"/>
          <w:szCs w:val="20"/>
        </w:rPr>
        <w:t xml:space="preserve"> </w:t>
      </w:r>
      <w:proofErr w:type="spellStart"/>
      <w:r>
        <w:rPr>
          <w:i/>
          <w:sz w:val="20"/>
          <w:szCs w:val="20"/>
        </w:rPr>
        <w:t>K</w:t>
      </w:r>
      <w:r w:rsidR="00494ABC">
        <w:rPr>
          <w:i/>
          <w:sz w:val="20"/>
          <w:szCs w:val="20"/>
        </w:rPr>
        <w:t>eperawatan</w:t>
      </w:r>
      <w:proofErr w:type="spellEnd"/>
      <w:r>
        <w:rPr>
          <w:i/>
          <w:sz w:val="20"/>
          <w:szCs w:val="20"/>
        </w:rPr>
        <w:t xml:space="preserve">, </w:t>
      </w:r>
      <w:proofErr w:type="spellStart"/>
      <w:r>
        <w:rPr>
          <w:i/>
          <w:sz w:val="20"/>
          <w:szCs w:val="20"/>
        </w:rPr>
        <w:t>Poltekkes</w:t>
      </w:r>
      <w:proofErr w:type="spellEnd"/>
      <w:r>
        <w:rPr>
          <w:i/>
          <w:sz w:val="20"/>
          <w:szCs w:val="20"/>
        </w:rPr>
        <w:t xml:space="preserve"> </w:t>
      </w:r>
      <w:proofErr w:type="spellStart"/>
      <w:r>
        <w:rPr>
          <w:i/>
          <w:sz w:val="20"/>
          <w:szCs w:val="20"/>
        </w:rPr>
        <w:t>Kemenkes</w:t>
      </w:r>
      <w:proofErr w:type="spellEnd"/>
      <w:r>
        <w:rPr>
          <w:i/>
          <w:sz w:val="20"/>
          <w:szCs w:val="20"/>
        </w:rPr>
        <w:t xml:space="preserve"> </w:t>
      </w:r>
      <w:commentRangeEnd w:id="0"/>
      <w:r w:rsidR="005705DC">
        <w:rPr>
          <w:rStyle w:val="CommentReference"/>
        </w:rPr>
        <w:commentReference w:id="0"/>
      </w:r>
      <w:r>
        <w:rPr>
          <w:i/>
          <w:sz w:val="20"/>
          <w:szCs w:val="20"/>
        </w:rPr>
        <w:t>Riau, Indonesia</w:t>
      </w:r>
    </w:p>
    <w:p w14:paraId="300108E0" w14:textId="2F3E819E" w:rsidR="009326C4" w:rsidRDefault="006D29DF">
      <w:pPr>
        <w:jc w:val="center"/>
        <w:rPr>
          <w:sz w:val="20"/>
          <w:szCs w:val="20"/>
        </w:rPr>
      </w:pPr>
      <w:r>
        <w:rPr>
          <w:sz w:val="20"/>
          <w:szCs w:val="20"/>
        </w:rPr>
        <w:t xml:space="preserve">* </w:t>
      </w:r>
      <w:proofErr w:type="spellStart"/>
      <w:r>
        <w:rPr>
          <w:sz w:val="20"/>
          <w:szCs w:val="20"/>
        </w:rPr>
        <w:t>Penulis</w:t>
      </w:r>
      <w:proofErr w:type="spellEnd"/>
      <w:r>
        <w:rPr>
          <w:sz w:val="20"/>
          <w:szCs w:val="20"/>
        </w:rPr>
        <w:t xml:space="preserve"> </w:t>
      </w:r>
      <w:proofErr w:type="spellStart"/>
      <w:proofErr w:type="gramStart"/>
      <w:r>
        <w:rPr>
          <w:sz w:val="20"/>
          <w:szCs w:val="20"/>
        </w:rPr>
        <w:t>Korespodensi</w:t>
      </w:r>
      <w:proofErr w:type="spellEnd"/>
      <w:r>
        <w:rPr>
          <w:sz w:val="20"/>
          <w:szCs w:val="20"/>
        </w:rPr>
        <w:t xml:space="preserve"> </w:t>
      </w:r>
      <w:r w:rsidR="00DE6F57">
        <w:rPr>
          <w:sz w:val="20"/>
          <w:szCs w:val="20"/>
        </w:rPr>
        <w:t>:</w:t>
      </w:r>
      <w:proofErr w:type="gramEnd"/>
      <w:r w:rsidR="00DE6F57">
        <w:rPr>
          <w:sz w:val="20"/>
          <w:szCs w:val="20"/>
        </w:rPr>
        <w:t xml:space="preserve"> </w:t>
      </w:r>
      <w:r w:rsidR="00DE6F57">
        <w:rPr>
          <w:color w:val="0000FF"/>
          <w:sz w:val="20"/>
          <w:szCs w:val="20"/>
          <w:u w:val="single"/>
        </w:rPr>
        <w:t>lenapoltekkes@gmail.com</w:t>
      </w:r>
    </w:p>
    <w:p w14:paraId="32BE5769" w14:textId="77777777" w:rsidR="009326C4" w:rsidRDefault="009326C4">
      <w:pPr>
        <w:jc w:val="center"/>
        <w:rPr>
          <w:sz w:val="20"/>
          <w:szCs w:val="20"/>
        </w:rPr>
      </w:pPr>
    </w:p>
    <w:p w14:paraId="482D6B9F" w14:textId="4D2F65FB" w:rsidR="003E07A4" w:rsidRDefault="006D29DF" w:rsidP="002D4CFC">
      <w:pPr>
        <w:pBdr>
          <w:top w:val="nil"/>
          <w:left w:val="nil"/>
          <w:bottom w:val="nil"/>
          <w:right w:val="nil"/>
          <w:between w:val="nil"/>
        </w:pBdr>
        <w:jc w:val="center"/>
        <w:rPr>
          <w:b/>
          <w:color w:val="000000"/>
        </w:rPr>
      </w:pPr>
      <w:proofErr w:type="spellStart"/>
      <w:r>
        <w:rPr>
          <w:b/>
          <w:color w:val="000000"/>
        </w:rPr>
        <w:t>Abstrak</w:t>
      </w:r>
      <w:proofErr w:type="spellEnd"/>
      <w:r>
        <w:rPr>
          <w:b/>
          <w:color w:val="000000"/>
        </w:rPr>
        <w:t xml:space="preserve"> </w:t>
      </w:r>
    </w:p>
    <w:p w14:paraId="2E681D16" w14:textId="77777777" w:rsidR="002D4CFC" w:rsidRDefault="002D4CFC" w:rsidP="002D4CFC">
      <w:pPr>
        <w:pBdr>
          <w:top w:val="nil"/>
          <w:left w:val="nil"/>
          <w:bottom w:val="nil"/>
          <w:right w:val="nil"/>
          <w:between w:val="nil"/>
        </w:pBdr>
        <w:jc w:val="center"/>
        <w:rPr>
          <w:b/>
          <w:color w:val="000000"/>
        </w:rPr>
      </w:pPr>
    </w:p>
    <w:p w14:paraId="695C289B" w14:textId="45904536" w:rsidR="00A800C3" w:rsidRDefault="00A800C3" w:rsidP="00A800C3">
      <w:pPr>
        <w:keepNext/>
        <w:pBdr>
          <w:top w:val="nil"/>
          <w:left w:val="nil"/>
          <w:bottom w:val="nil"/>
          <w:right w:val="nil"/>
          <w:between w:val="nil"/>
        </w:pBdr>
        <w:ind w:left="567" w:right="567"/>
        <w:jc w:val="both"/>
        <w:rPr>
          <w:i/>
          <w:color w:val="000000"/>
          <w:sz w:val="20"/>
          <w:szCs w:val="20"/>
        </w:rPr>
      </w:pPr>
      <w:bookmarkStart w:id="1" w:name="_Hlk152060650"/>
      <w:commentRangeStart w:id="2"/>
      <w:r w:rsidRPr="00A800C3">
        <w:rPr>
          <w:sz w:val="20"/>
          <w:szCs w:val="20"/>
        </w:rPr>
        <w:t xml:space="preserve">TK </w:t>
      </w:r>
      <w:proofErr w:type="spellStart"/>
      <w:r w:rsidRPr="00A800C3">
        <w:rPr>
          <w:sz w:val="20"/>
          <w:szCs w:val="20"/>
        </w:rPr>
        <w:t>Ibnu</w:t>
      </w:r>
      <w:proofErr w:type="spellEnd"/>
      <w:r w:rsidRPr="00A800C3">
        <w:rPr>
          <w:sz w:val="20"/>
          <w:szCs w:val="20"/>
        </w:rPr>
        <w:t xml:space="preserve"> </w:t>
      </w:r>
      <w:proofErr w:type="spellStart"/>
      <w:r w:rsidRPr="00A800C3">
        <w:rPr>
          <w:sz w:val="20"/>
          <w:szCs w:val="20"/>
        </w:rPr>
        <w:t>Sina</w:t>
      </w:r>
      <w:proofErr w:type="spellEnd"/>
      <w:r w:rsidRPr="00A800C3">
        <w:rPr>
          <w:sz w:val="20"/>
          <w:szCs w:val="20"/>
        </w:rPr>
        <w:t xml:space="preserve"> Kids </w:t>
      </w:r>
      <w:proofErr w:type="spellStart"/>
      <w:r w:rsidRPr="00A800C3">
        <w:rPr>
          <w:sz w:val="20"/>
          <w:szCs w:val="20"/>
        </w:rPr>
        <w:t>Pekanbaru</w:t>
      </w:r>
      <w:proofErr w:type="spellEnd"/>
      <w:r w:rsidRPr="00A800C3">
        <w:rPr>
          <w:sz w:val="20"/>
          <w:szCs w:val="20"/>
        </w:rPr>
        <w:t xml:space="preserve"> </w:t>
      </w:r>
      <w:proofErr w:type="spellStart"/>
      <w:r w:rsidR="00792AA4">
        <w:rPr>
          <w:sz w:val="20"/>
          <w:szCs w:val="20"/>
        </w:rPr>
        <w:t>tahun</w:t>
      </w:r>
      <w:proofErr w:type="spellEnd"/>
      <w:r w:rsidR="00792AA4">
        <w:rPr>
          <w:sz w:val="20"/>
          <w:szCs w:val="20"/>
        </w:rPr>
        <w:t xml:space="preserve"> 2016 </w:t>
      </w:r>
      <w:proofErr w:type="spellStart"/>
      <w:r w:rsidRPr="00A800C3">
        <w:rPr>
          <w:sz w:val="20"/>
          <w:szCs w:val="20"/>
        </w:rPr>
        <w:t>dijumpai</w:t>
      </w:r>
      <w:proofErr w:type="spellEnd"/>
      <w:r w:rsidRPr="00A800C3">
        <w:rPr>
          <w:sz w:val="20"/>
          <w:szCs w:val="20"/>
        </w:rPr>
        <w:t xml:space="preserve"> data </w:t>
      </w:r>
      <w:proofErr w:type="spellStart"/>
      <w:r w:rsidRPr="00A800C3">
        <w:rPr>
          <w:sz w:val="20"/>
          <w:szCs w:val="20"/>
        </w:rPr>
        <w:t>keterampilan</w:t>
      </w:r>
      <w:proofErr w:type="spellEnd"/>
      <w:r w:rsidRPr="00A800C3">
        <w:rPr>
          <w:sz w:val="20"/>
          <w:szCs w:val="20"/>
        </w:rPr>
        <w:t xml:space="preserve"> </w:t>
      </w:r>
      <w:proofErr w:type="spellStart"/>
      <w:r w:rsidRPr="00A800C3">
        <w:rPr>
          <w:sz w:val="20"/>
          <w:szCs w:val="20"/>
        </w:rPr>
        <w:t>permainan</w:t>
      </w:r>
      <w:proofErr w:type="spellEnd"/>
      <w:r w:rsidRPr="00A800C3">
        <w:rPr>
          <w:sz w:val="20"/>
          <w:szCs w:val="20"/>
        </w:rPr>
        <w:t xml:space="preserve"> pada </w:t>
      </w:r>
      <w:proofErr w:type="spellStart"/>
      <w:r w:rsidRPr="00A800C3">
        <w:rPr>
          <w:sz w:val="20"/>
          <w:szCs w:val="20"/>
        </w:rPr>
        <w:t>anak</w:t>
      </w:r>
      <w:proofErr w:type="spellEnd"/>
      <w:r w:rsidRPr="00A800C3">
        <w:rPr>
          <w:sz w:val="20"/>
          <w:szCs w:val="20"/>
        </w:rPr>
        <w:t xml:space="preserve"> </w:t>
      </w:r>
      <w:proofErr w:type="spellStart"/>
      <w:r w:rsidRPr="00A800C3">
        <w:rPr>
          <w:sz w:val="20"/>
          <w:szCs w:val="20"/>
        </w:rPr>
        <w:t>usia</w:t>
      </w:r>
      <w:proofErr w:type="spellEnd"/>
      <w:r w:rsidRPr="00A800C3">
        <w:rPr>
          <w:sz w:val="20"/>
          <w:szCs w:val="20"/>
        </w:rPr>
        <w:t xml:space="preserve"> </w:t>
      </w:r>
      <w:proofErr w:type="spellStart"/>
      <w:r w:rsidRPr="00A800C3">
        <w:rPr>
          <w:sz w:val="20"/>
          <w:szCs w:val="20"/>
        </w:rPr>
        <w:t>pra</w:t>
      </w:r>
      <w:proofErr w:type="spellEnd"/>
      <w:r w:rsidRPr="00A800C3">
        <w:rPr>
          <w:sz w:val="20"/>
          <w:szCs w:val="20"/>
        </w:rPr>
        <w:t xml:space="preserve"> </w:t>
      </w:r>
      <w:proofErr w:type="spellStart"/>
      <w:r w:rsidRPr="00A800C3">
        <w:rPr>
          <w:sz w:val="20"/>
          <w:szCs w:val="20"/>
        </w:rPr>
        <w:t>sekolah</w:t>
      </w:r>
      <w:proofErr w:type="spellEnd"/>
      <w:r w:rsidRPr="00A800C3">
        <w:rPr>
          <w:sz w:val="20"/>
          <w:szCs w:val="20"/>
        </w:rPr>
        <w:t xml:space="preserve"> </w:t>
      </w:r>
      <w:proofErr w:type="spellStart"/>
      <w:r w:rsidRPr="00A800C3">
        <w:rPr>
          <w:sz w:val="20"/>
          <w:szCs w:val="20"/>
        </w:rPr>
        <w:t>sesuai</w:t>
      </w:r>
      <w:proofErr w:type="spellEnd"/>
      <w:r w:rsidRPr="00A800C3">
        <w:rPr>
          <w:sz w:val="20"/>
          <w:szCs w:val="20"/>
        </w:rPr>
        <w:t xml:space="preserve"> </w:t>
      </w:r>
      <w:proofErr w:type="spellStart"/>
      <w:r w:rsidRPr="00A800C3">
        <w:rPr>
          <w:sz w:val="20"/>
          <w:szCs w:val="20"/>
        </w:rPr>
        <w:t>dengan</w:t>
      </w:r>
      <w:proofErr w:type="spellEnd"/>
      <w:r w:rsidRPr="00A800C3">
        <w:rPr>
          <w:sz w:val="20"/>
          <w:szCs w:val="20"/>
        </w:rPr>
        <w:t xml:space="preserve"> </w:t>
      </w:r>
      <w:proofErr w:type="spellStart"/>
      <w:r w:rsidRPr="00A800C3">
        <w:rPr>
          <w:sz w:val="20"/>
          <w:szCs w:val="20"/>
        </w:rPr>
        <w:t>usianya</w:t>
      </w:r>
      <w:proofErr w:type="spellEnd"/>
      <w:r w:rsidRPr="00A800C3">
        <w:rPr>
          <w:sz w:val="20"/>
          <w:szCs w:val="20"/>
        </w:rPr>
        <w:t xml:space="preserve"> </w:t>
      </w:r>
      <w:proofErr w:type="spellStart"/>
      <w:r w:rsidRPr="00A800C3">
        <w:rPr>
          <w:sz w:val="20"/>
          <w:szCs w:val="20"/>
        </w:rPr>
        <w:t>berjumlah</w:t>
      </w:r>
      <w:proofErr w:type="spellEnd"/>
      <w:r w:rsidRPr="00A800C3">
        <w:rPr>
          <w:sz w:val="20"/>
          <w:szCs w:val="20"/>
        </w:rPr>
        <w:t xml:space="preserve"> 21 orang </w:t>
      </w:r>
      <w:proofErr w:type="spellStart"/>
      <w:r w:rsidRPr="00A800C3">
        <w:rPr>
          <w:sz w:val="20"/>
          <w:szCs w:val="20"/>
        </w:rPr>
        <w:t>anak</w:t>
      </w:r>
      <w:proofErr w:type="spellEnd"/>
      <w:r w:rsidRPr="00A800C3">
        <w:rPr>
          <w:sz w:val="20"/>
          <w:szCs w:val="20"/>
        </w:rPr>
        <w:t xml:space="preserve"> (95,45%) dan </w:t>
      </w:r>
      <w:proofErr w:type="spellStart"/>
      <w:r w:rsidRPr="00A800C3">
        <w:rPr>
          <w:sz w:val="20"/>
          <w:szCs w:val="20"/>
        </w:rPr>
        <w:t>mengalami</w:t>
      </w:r>
      <w:proofErr w:type="spellEnd"/>
      <w:r w:rsidRPr="00A800C3">
        <w:rPr>
          <w:sz w:val="20"/>
          <w:szCs w:val="20"/>
        </w:rPr>
        <w:t xml:space="preserve"> </w:t>
      </w:r>
      <w:proofErr w:type="spellStart"/>
      <w:r w:rsidRPr="00A800C3">
        <w:rPr>
          <w:sz w:val="20"/>
          <w:szCs w:val="20"/>
        </w:rPr>
        <w:t>gangguan</w:t>
      </w:r>
      <w:proofErr w:type="spellEnd"/>
      <w:r w:rsidRPr="00A800C3">
        <w:rPr>
          <w:sz w:val="20"/>
          <w:szCs w:val="20"/>
        </w:rPr>
        <w:t xml:space="preserve"> (</w:t>
      </w:r>
      <w:proofErr w:type="spellStart"/>
      <w:r w:rsidRPr="00A800C3">
        <w:rPr>
          <w:sz w:val="20"/>
          <w:szCs w:val="20"/>
        </w:rPr>
        <w:t>tidak</w:t>
      </w:r>
      <w:proofErr w:type="spellEnd"/>
      <w:r w:rsidRPr="00A800C3">
        <w:rPr>
          <w:sz w:val="20"/>
          <w:szCs w:val="20"/>
        </w:rPr>
        <w:t xml:space="preserve"> </w:t>
      </w:r>
      <w:proofErr w:type="spellStart"/>
      <w:r w:rsidRPr="00A800C3">
        <w:rPr>
          <w:sz w:val="20"/>
          <w:szCs w:val="20"/>
        </w:rPr>
        <w:t>sesuai</w:t>
      </w:r>
      <w:proofErr w:type="spellEnd"/>
      <w:r w:rsidRPr="00A800C3">
        <w:rPr>
          <w:sz w:val="20"/>
          <w:szCs w:val="20"/>
        </w:rPr>
        <w:t xml:space="preserve">) </w:t>
      </w:r>
      <w:proofErr w:type="spellStart"/>
      <w:r w:rsidRPr="00A800C3">
        <w:rPr>
          <w:sz w:val="20"/>
          <w:szCs w:val="20"/>
        </w:rPr>
        <w:t>dengan</w:t>
      </w:r>
      <w:proofErr w:type="spellEnd"/>
      <w:r w:rsidRPr="00A800C3">
        <w:rPr>
          <w:sz w:val="20"/>
          <w:szCs w:val="20"/>
        </w:rPr>
        <w:t xml:space="preserve"> </w:t>
      </w:r>
      <w:proofErr w:type="spellStart"/>
      <w:r w:rsidRPr="00A800C3">
        <w:rPr>
          <w:sz w:val="20"/>
          <w:szCs w:val="20"/>
        </w:rPr>
        <w:t>usianya</w:t>
      </w:r>
      <w:proofErr w:type="spellEnd"/>
      <w:r w:rsidRPr="00A800C3">
        <w:rPr>
          <w:sz w:val="20"/>
          <w:szCs w:val="20"/>
        </w:rPr>
        <w:t xml:space="preserve"> </w:t>
      </w:r>
      <w:proofErr w:type="spellStart"/>
      <w:r w:rsidRPr="00A800C3">
        <w:rPr>
          <w:sz w:val="20"/>
          <w:szCs w:val="20"/>
        </w:rPr>
        <w:t>berjumlah</w:t>
      </w:r>
      <w:proofErr w:type="spellEnd"/>
      <w:r w:rsidRPr="00A800C3">
        <w:rPr>
          <w:sz w:val="20"/>
          <w:szCs w:val="20"/>
        </w:rPr>
        <w:t xml:space="preserve"> 1 orang </w:t>
      </w:r>
      <w:proofErr w:type="spellStart"/>
      <w:r w:rsidRPr="00A800C3">
        <w:rPr>
          <w:sz w:val="20"/>
          <w:szCs w:val="20"/>
        </w:rPr>
        <w:t>anak</w:t>
      </w:r>
      <w:proofErr w:type="spellEnd"/>
      <w:r w:rsidRPr="00A800C3">
        <w:rPr>
          <w:sz w:val="20"/>
          <w:szCs w:val="20"/>
        </w:rPr>
        <w:t xml:space="preserve"> (4,55 %) </w:t>
      </w:r>
      <w:proofErr w:type="spellStart"/>
      <w:r w:rsidRPr="00A800C3">
        <w:rPr>
          <w:sz w:val="20"/>
          <w:szCs w:val="20"/>
        </w:rPr>
        <w:t>dari</w:t>
      </w:r>
      <w:proofErr w:type="spellEnd"/>
      <w:r w:rsidRPr="00A800C3">
        <w:rPr>
          <w:sz w:val="20"/>
          <w:szCs w:val="20"/>
        </w:rPr>
        <w:t xml:space="preserve"> 22 orang </w:t>
      </w:r>
      <w:proofErr w:type="spellStart"/>
      <w:r w:rsidRPr="00A800C3">
        <w:rPr>
          <w:sz w:val="20"/>
          <w:szCs w:val="20"/>
        </w:rPr>
        <w:t>anak</w:t>
      </w:r>
      <w:proofErr w:type="spellEnd"/>
      <w:r w:rsidRPr="00A800C3">
        <w:rPr>
          <w:sz w:val="20"/>
          <w:szCs w:val="20"/>
        </w:rPr>
        <w:t xml:space="preserve"> </w:t>
      </w:r>
      <w:proofErr w:type="spellStart"/>
      <w:r w:rsidR="00792AA4">
        <w:rPr>
          <w:sz w:val="20"/>
          <w:szCs w:val="20"/>
        </w:rPr>
        <w:t>dimana</w:t>
      </w:r>
      <w:proofErr w:type="spellEnd"/>
      <w:r w:rsidRPr="00A800C3">
        <w:rPr>
          <w:sz w:val="20"/>
          <w:szCs w:val="20"/>
        </w:rPr>
        <w:t xml:space="preserve"> para guru </w:t>
      </w:r>
      <w:proofErr w:type="spellStart"/>
      <w:r w:rsidRPr="00A800C3">
        <w:rPr>
          <w:sz w:val="20"/>
          <w:szCs w:val="20"/>
        </w:rPr>
        <w:t>belum</w:t>
      </w:r>
      <w:proofErr w:type="spellEnd"/>
      <w:r w:rsidRPr="00A800C3">
        <w:rPr>
          <w:sz w:val="20"/>
          <w:szCs w:val="20"/>
        </w:rPr>
        <w:t xml:space="preserve"> </w:t>
      </w:r>
      <w:proofErr w:type="spellStart"/>
      <w:r w:rsidRPr="00A800C3">
        <w:rPr>
          <w:sz w:val="20"/>
          <w:szCs w:val="20"/>
        </w:rPr>
        <w:t>pernah</w:t>
      </w:r>
      <w:proofErr w:type="spellEnd"/>
      <w:r w:rsidRPr="00A800C3">
        <w:rPr>
          <w:sz w:val="20"/>
          <w:szCs w:val="20"/>
        </w:rPr>
        <w:t xml:space="preserve"> </w:t>
      </w:r>
      <w:proofErr w:type="spellStart"/>
      <w:r w:rsidRPr="00A800C3">
        <w:rPr>
          <w:sz w:val="20"/>
          <w:szCs w:val="20"/>
        </w:rPr>
        <w:t>melakukan</w:t>
      </w:r>
      <w:proofErr w:type="spellEnd"/>
      <w:r w:rsidRPr="00A800C3">
        <w:rPr>
          <w:sz w:val="20"/>
          <w:szCs w:val="20"/>
        </w:rPr>
        <w:t xml:space="preserve"> </w:t>
      </w:r>
      <w:proofErr w:type="spellStart"/>
      <w:r w:rsidRPr="00A800C3">
        <w:rPr>
          <w:sz w:val="20"/>
          <w:szCs w:val="20"/>
        </w:rPr>
        <w:t>pemeriksaan</w:t>
      </w:r>
      <w:proofErr w:type="spellEnd"/>
      <w:r w:rsidRPr="00A800C3">
        <w:rPr>
          <w:sz w:val="20"/>
          <w:szCs w:val="20"/>
        </w:rPr>
        <w:t xml:space="preserve"> </w:t>
      </w:r>
      <w:proofErr w:type="spellStart"/>
      <w:r w:rsidRPr="00A800C3">
        <w:rPr>
          <w:sz w:val="20"/>
          <w:szCs w:val="20"/>
        </w:rPr>
        <w:t>menggunakan</w:t>
      </w:r>
      <w:proofErr w:type="spellEnd"/>
      <w:r w:rsidRPr="00A800C3">
        <w:rPr>
          <w:sz w:val="20"/>
          <w:szCs w:val="20"/>
        </w:rPr>
        <w:t xml:space="preserve"> format Denver II</w:t>
      </w:r>
      <w:r w:rsidR="00792AA4">
        <w:rPr>
          <w:sz w:val="20"/>
          <w:szCs w:val="20"/>
        </w:rPr>
        <w:t>.</w:t>
      </w:r>
      <w:r w:rsidRPr="00A800C3">
        <w:rPr>
          <w:sz w:val="20"/>
          <w:szCs w:val="20"/>
        </w:rPr>
        <w:t xml:space="preserve"> </w:t>
      </w:r>
      <w:proofErr w:type="spellStart"/>
      <w:r w:rsidRPr="00A800C3">
        <w:rPr>
          <w:sz w:val="20"/>
          <w:szCs w:val="20"/>
        </w:rPr>
        <w:t>Tu</w:t>
      </w:r>
      <w:r>
        <w:rPr>
          <w:sz w:val="20"/>
          <w:szCs w:val="20"/>
        </w:rPr>
        <w:t>j</w:t>
      </w:r>
      <w:r w:rsidRPr="00A800C3">
        <w:rPr>
          <w:sz w:val="20"/>
          <w:szCs w:val="20"/>
        </w:rPr>
        <w:t>uan</w:t>
      </w:r>
      <w:proofErr w:type="spellEnd"/>
      <w:r w:rsidRPr="00A800C3">
        <w:rPr>
          <w:sz w:val="20"/>
          <w:szCs w:val="20"/>
        </w:rPr>
        <w:t xml:space="preserve"> </w:t>
      </w:r>
      <w:proofErr w:type="spellStart"/>
      <w:r w:rsidRPr="00A800C3">
        <w:rPr>
          <w:sz w:val="20"/>
          <w:szCs w:val="20"/>
        </w:rPr>
        <w:t>Pengabmas</w:t>
      </w:r>
      <w:proofErr w:type="spellEnd"/>
      <w:r w:rsidRPr="00A800C3">
        <w:rPr>
          <w:sz w:val="20"/>
          <w:szCs w:val="20"/>
        </w:rPr>
        <w:t xml:space="preserve"> </w:t>
      </w:r>
      <w:proofErr w:type="spellStart"/>
      <w:r>
        <w:rPr>
          <w:sz w:val="20"/>
          <w:szCs w:val="20"/>
        </w:rPr>
        <w:t>u</w:t>
      </w:r>
      <w:r w:rsidRPr="00A800C3">
        <w:rPr>
          <w:sz w:val="20"/>
          <w:szCs w:val="20"/>
        </w:rPr>
        <w:t>ntuk</w:t>
      </w:r>
      <w:proofErr w:type="spellEnd"/>
      <w:r w:rsidRPr="00A800C3">
        <w:rPr>
          <w:sz w:val="20"/>
          <w:szCs w:val="20"/>
        </w:rPr>
        <w:t xml:space="preserve"> </w:t>
      </w:r>
      <w:proofErr w:type="spellStart"/>
      <w:r w:rsidRPr="00A800C3">
        <w:rPr>
          <w:sz w:val="20"/>
          <w:szCs w:val="20"/>
        </w:rPr>
        <w:t>meningkatkan</w:t>
      </w:r>
      <w:proofErr w:type="spellEnd"/>
      <w:r w:rsidRPr="00A800C3">
        <w:rPr>
          <w:sz w:val="20"/>
          <w:szCs w:val="20"/>
        </w:rPr>
        <w:t xml:space="preserve"> </w:t>
      </w:r>
      <w:proofErr w:type="spellStart"/>
      <w:r w:rsidRPr="00A800C3">
        <w:rPr>
          <w:sz w:val="20"/>
          <w:szCs w:val="20"/>
        </w:rPr>
        <w:t>pengetahuan</w:t>
      </w:r>
      <w:proofErr w:type="spellEnd"/>
      <w:r w:rsidRPr="00A800C3">
        <w:rPr>
          <w:sz w:val="20"/>
          <w:szCs w:val="20"/>
        </w:rPr>
        <w:t xml:space="preserve"> guru </w:t>
      </w:r>
      <w:proofErr w:type="spellStart"/>
      <w:r w:rsidRPr="00A800C3">
        <w:rPr>
          <w:sz w:val="20"/>
          <w:szCs w:val="20"/>
        </w:rPr>
        <w:t>tentang</w:t>
      </w:r>
      <w:proofErr w:type="spellEnd"/>
      <w:r w:rsidRPr="00A800C3">
        <w:rPr>
          <w:sz w:val="20"/>
          <w:szCs w:val="20"/>
        </w:rPr>
        <w:t xml:space="preserve"> </w:t>
      </w:r>
      <w:proofErr w:type="spellStart"/>
      <w:r w:rsidRPr="00A800C3">
        <w:rPr>
          <w:sz w:val="20"/>
          <w:szCs w:val="20"/>
        </w:rPr>
        <w:t>penilaian</w:t>
      </w:r>
      <w:proofErr w:type="spellEnd"/>
      <w:r w:rsidRPr="00A800C3">
        <w:rPr>
          <w:sz w:val="20"/>
          <w:szCs w:val="20"/>
        </w:rPr>
        <w:t xml:space="preserve"> </w:t>
      </w:r>
      <w:proofErr w:type="spellStart"/>
      <w:r w:rsidRPr="00A800C3">
        <w:rPr>
          <w:sz w:val="20"/>
          <w:szCs w:val="20"/>
        </w:rPr>
        <w:t>tumbuh</w:t>
      </w:r>
      <w:proofErr w:type="spellEnd"/>
      <w:r w:rsidRPr="00A800C3">
        <w:rPr>
          <w:sz w:val="20"/>
          <w:szCs w:val="20"/>
        </w:rPr>
        <w:t xml:space="preserve"> </w:t>
      </w:r>
      <w:proofErr w:type="spellStart"/>
      <w:r w:rsidRPr="00A800C3">
        <w:rPr>
          <w:sz w:val="20"/>
          <w:szCs w:val="20"/>
        </w:rPr>
        <w:t>kembang</w:t>
      </w:r>
      <w:proofErr w:type="spellEnd"/>
      <w:r w:rsidRPr="00A800C3">
        <w:rPr>
          <w:sz w:val="20"/>
          <w:szCs w:val="20"/>
        </w:rPr>
        <w:t xml:space="preserve"> dan </w:t>
      </w:r>
      <w:proofErr w:type="spellStart"/>
      <w:r>
        <w:rPr>
          <w:sz w:val="20"/>
          <w:szCs w:val="20"/>
        </w:rPr>
        <w:t>p</w:t>
      </w:r>
      <w:r w:rsidRPr="00A800C3">
        <w:rPr>
          <w:sz w:val="20"/>
          <w:szCs w:val="20"/>
        </w:rPr>
        <w:t>emberdayaan</w:t>
      </w:r>
      <w:proofErr w:type="spellEnd"/>
      <w:r w:rsidRPr="00A800C3">
        <w:rPr>
          <w:sz w:val="20"/>
          <w:szCs w:val="20"/>
        </w:rPr>
        <w:t xml:space="preserve"> guru </w:t>
      </w:r>
      <w:proofErr w:type="spellStart"/>
      <w:r w:rsidRPr="00A800C3">
        <w:rPr>
          <w:sz w:val="20"/>
          <w:szCs w:val="20"/>
        </w:rPr>
        <w:t>dalam</w:t>
      </w:r>
      <w:proofErr w:type="spellEnd"/>
      <w:r w:rsidRPr="00A800C3">
        <w:rPr>
          <w:sz w:val="20"/>
          <w:szCs w:val="20"/>
        </w:rPr>
        <w:t xml:space="preserve"> </w:t>
      </w:r>
      <w:proofErr w:type="spellStart"/>
      <w:r w:rsidRPr="00A800C3">
        <w:rPr>
          <w:sz w:val="20"/>
          <w:szCs w:val="20"/>
        </w:rPr>
        <w:t>menilai</w:t>
      </w:r>
      <w:proofErr w:type="spellEnd"/>
      <w:r w:rsidRPr="00A800C3">
        <w:rPr>
          <w:sz w:val="20"/>
          <w:szCs w:val="20"/>
        </w:rPr>
        <w:t xml:space="preserve"> </w:t>
      </w:r>
      <w:proofErr w:type="spellStart"/>
      <w:r w:rsidRPr="00A800C3">
        <w:rPr>
          <w:sz w:val="20"/>
          <w:szCs w:val="20"/>
        </w:rPr>
        <w:t>perkembangan</w:t>
      </w:r>
      <w:proofErr w:type="spellEnd"/>
      <w:r w:rsidRPr="00A800C3">
        <w:rPr>
          <w:sz w:val="20"/>
          <w:szCs w:val="20"/>
        </w:rPr>
        <w:t xml:space="preserve"> </w:t>
      </w:r>
      <w:proofErr w:type="spellStart"/>
      <w:r w:rsidRPr="00A800C3">
        <w:rPr>
          <w:sz w:val="20"/>
          <w:szCs w:val="20"/>
        </w:rPr>
        <w:t>motorik</w:t>
      </w:r>
      <w:proofErr w:type="spellEnd"/>
      <w:r w:rsidRPr="00A800C3">
        <w:rPr>
          <w:sz w:val="20"/>
          <w:szCs w:val="20"/>
        </w:rPr>
        <w:t xml:space="preserve"> </w:t>
      </w:r>
      <w:proofErr w:type="spellStart"/>
      <w:r w:rsidRPr="00A800C3">
        <w:rPr>
          <w:sz w:val="20"/>
          <w:szCs w:val="20"/>
        </w:rPr>
        <w:t>kasar</w:t>
      </w:r>
      <w:proofErr w:type="spellEnd"/>
      <w:r w:rsidRPr="00A800C3">
        <w:rPr>
          <w:sz w:val="20"/>
          <w:szCs w:val="20"/>
        </w:rPr>
        <w:t xml:space="preserve">, </w:t>
      </w:r>
      <w:proofErr w:type="spellStart"/>
      <w:r w:rsidRPr="00A800C3">
        <w:rPr>
          <w:sz w:val="20"/>
          <w:szCs w:val="20"/>
        </w:rPr>
        <w:t>motorik</w:t>
      </w:r>
      <w:proofErr w:type="spellEnd"/>
      <w:r w:rsidRPr="00A800C3">
        <w:rPr>
          <w:sz w:val="20"/>
          <w:szCs w:val="20"/>
        </w:rPr>
        <w:t xml:space="preserve"> </w:t>
      </w:r>
      <w:proofErr w:type="spellStart"/>
      <w:r w:rsidRPr="00A800C3">
        <w:rPr>
          <w:sz w:val="20"/>
          <w:szCs w:val="20"/>
        </w:rPr>
        <w:t>halus</w:t>
      </w:r>
      <w:proofErr w:type="spellEnd"/>
      <w:r w:rsidRPr="00A800C3">
        <w:rPr>
          <w:sz w:val="20"/>
          <w:szCs w:val="20"/>
        </w:rPr>
        <w:t xml:space="preserve">, </w:t>
      </w:r>
      <w:proofErr w:type="spellStart"/>
      <w:r w:rsidRPr="00A800C3">
        <w:rPr>
          <w:sz w:val="20"/>
          <w:szCs w:val="20"/>
        </w:rPr>
        <w:t>bahasa</w:t>
      </w:r>
      <w:proofErr w:type="spellEnd"/>
      <w:r w:rsidRPr="00A800C3">
        <w:rPr>
          <w:sz w:val="20"/>
          <w:szCs w:val="20"/>
        </w:rPr>
        <w:t xml:space="preserve"> dan </w:t>
      </w:r>
      <w:proofErr w:type="spellStart"/>
      <w:r w:rsidRPr="00A800C3">
        <w:rPr>
          <w:sz w:val="20"/>
          <w:szCs w:val="20"/>
        </w:rPr>
        <w:t>sosial</w:t>
      </w:r>
      <w:proofErr w:type="spellEnd"/>
      <w:r w:rsidRPr="00A800C3">
        <w:rPr>
          <w:sz w:val="20"/>
          <w:szCs w:val="20"/>
        </w:rPr>
        <w:t xml:space="preserve"> pada </w:t>
      </w:r>
      <w:proofErr w:type="spellStart"/>
      <w:r w:rsidRPr="00A800C3">
        <w:rPr>
          <w:sz w:val="20"/>
          <w:szCs w:val="20"/>
        </w:rPr>
        <w:t>anak</w:t>
      </w:r>
      <w:proofErr w:type="spellEnd"/>
      <w:r w:rsidRPr="00A800C3">
        <w:rPr>
          <w:sz w:val="20"/>
          <w:szCs w:val="20"/>
        </w:rPr>
        <w:t xml:space="preserve"> </w:t>
      </w:r>
      <w:proofErr w:type="spellStart"/>
      <w:r w:rsidRPr="00A800C3">
        <w:rPr>
          <w:sz w:val="20"/>
          <w:szCs w:val="20"/>
        </w:rPr>
        <w:t>usia</w:t>
      </w:r>
      <w:proofErr w:type="spellEnd"/>
      <w:r w:rsidRPr="00A800C3">
        <w:rPr>
          <w:sz w:val="20"/>
          <w:szCs w:val="20"/>
        </w:rPr>
        <w:t xml:space="preserve"> </w:t>
      </w:r>
      <w:proofErr w:type="spellStart"/>
      <w:r w:rsidRPr="00A800C3">
        <w:rPr>
          <w:sz w:val="20"/>
          <w:szCs w:val="20"/>
        </w:rPr>
        <w:t>pra</w:t>
      </w:r>
      <w:proofErr w:type="spellEnd"/>
      <w:r w:rsidRPr="00A800C3">
        <w:rPr>
          <w:sz w:val="20"/>
          <w:szCs w:val="20"/>
        </w:rPr>
        <w:t xml:space="preserve"> </w:t>
      </w:r>
      <w:proofErr w:type="spellStart"/>
      <w:r w:rsidRPr="00A800C3">
        <w:rPr>
          <w:sz w:val="20"/>
          <w:szCs w:val="20"/>
        </w:rPr>
        <w:t>sekolah</w:t>
      </w:r>
      <w:proofErr w:type="spellEnd"/>
      <w:r w:rsidRPr="00A800C3">
        <w:rPr>
          <w:sz w:val="20"/>
          <w:szCs w:val="20"/>
        </w:rPr>
        <w:t xml:space="preserve"> </w:t>
      </w:r>
      <w:proofErr w:type="spellStart"/>
      <w:r w:rsidRPr="00A800C3">
        <w:rPr>
          <w:sz w:val="20"/>
          <w:szCs w:val="20"/>
        </w:rPr>
        <w:t>melalui</w:t>
      </w:r>
      <w:proofErr w:type="spellEnd"/>
      <w:r w:rsidRPr="00A800C3">
        <w:rPr>
          <w:sz w:val="20"/>
          <w:szCs w:val="20"/>
        </w:rPr>
        <w:t xml:space="preserve"> </w:t>
      </w:r>
      <w:proofErr w:type="spellStart"/>
      <w:r w:rsidRPr="00A800C3">
        <w:rPr>
          <w:sz w:val="20"/>
          <w:szCs w:val="20"/>
        </w:rPr>
        <w:t>pendampingan</w:t>
      </w:r>
      <w:proofErr w:type="spellEnd"/>
      <w:r w:rsidRPr="00A800C3">
        <w:rPr>
          <w:sz w:val="20"/>
          <w:szCs w:val="20"/>
        </w:rPr>
        <w:t xml:space="preserve"> </w:t>
      </w:r>
      <w:proofErr w:type="spellStart"/>
      <w:r w:rsidRPr="00A800C3">
        <w:rPr>
          <w:sz w:val="20"/>
          <w:szCs w:val="20"/>
        </w:rPr>
        <w:t>terapi</w:t>
      </w:r>
      <w:proofErr w:type="spellEnd"/>
      <w:r w:rsidRPr="00A800C3">
        <w:rPr>
          <w:sz w:val="20"/>
          <w:szCs w:val="20"/>
        </w:rPr>
        <w:t xml:space="preserve"> </w:t>
      </w:r>
      <w:proofErr w:type="spellStart"/>
      <w:r w:rsidRPr="00A800C3">
        <w:rPr>
          <w:sz w:val="20"/>
          <w:szCs w:val="20"/>
        </w:rPr>
        <w:t>bermain</w:t>
      </w:r>
      <w:proofErr w:type="spellEnd"/>
      <w:r w:rsidRPr="00A800C3">
        <w:rPr>
          <w:sz w:val="20"/>
          <w:szCs w:val="20"/>
        </w:rPr>
        <w:t xml:space="preserve"> di TK </w:t>
      </w:r>
      <w:proofErr w:type="spellStart"/>
      <w:r w:rsidRPr="00A800C3">
        <w:rPr>
          <w:sz w:val="20"/>
          <w:szCs w:val="20"/>
        </w:rPr>
        <w:t>Ibnu</w:t>
      </w:r>
      <w:proofErr w:type="spellEnd"/>
      <w:r w:rsidRPr="00A800C3">
        <w:rPr>
          <w:sz w:val="20"/>
          <w:szCs w:val="20"/>
        </w:rPr>
        <w:t xml:space="preserve"> </w:t>
      </w:r>
      <w:proofErr w:type="spellStart"/>
      <w:r w:rsidRPr="00A800C3">
        <w:rPr>
          <w:sz w:val="20"/>
          <w:szCs w:val="20"/>
        </w:rPr>
        <w:t>Sina</w:t>
      </w:r>
      <w:proofErr w:type="spellEnd"/>
      <w:r w:rsidRPr="00A800C3">
        <w:rPr>
          <w:sz w:val="20"/>
          <w:szCs w:val="20"/>
        </w:rPr>
        <w:t xml:space="preserve"> Kids </w:t>
      </w:r>
      <w:proofErr w:type="spellStart"/>
      <w:r w:rsidRPr="00A800C3">
        <w:rPr>
          <w:sz w:val="20"/>
          <w:szCs w:val="20"/>
        </w:rPr>
        <w:t>Pekanbaru</w:t>
      </w:r>
      <w:proofErr w:type="spellEnd"/>
      <w:r>
        <w:rPr>
          <w:sz w:val="20"/>
          <w:szCs w:val="20"/>
        </w:rPr>
        <w:t>.</w:t>
      </w:r>
      <w:r w:rsidRPr="00A800C3">
        <w:rPr>
          <w:sz w:val="20"/>
          <w:szCs w:val="20"/>
        </w:rPr>
        <w:t xml:space="preserve"> </w:t>
      </w:r>
      <w:proofErr w:type="spellStart"/>
      <w:r w:rsidRPr="00A800C3">
        <w:rPr>
          <w:sz w:val="20"/>
          <w:szCs w:val="20"/>
        </w:rPr>
        <w:t>Metode</w:t>
      </w:r>
      <w:proofErr w:type="spellEnd"/>
      <w:r w:rsidRPr="00A800C3">
        <w:rPr>
          <w:sz w:val="20"/>
          <w:szCs w:val="20"/>
        </w:rPr>
        <w:t xml:space="preserve"> </w:t>
      </w:r>
      <w:proofErr w:type="spellStart"/>
      <w:r w:rsidRPr="00A800C3">
        <w:rPr>
          <w:sz w:val="20"/>
          <w:szCs w:val="20"/>
        </w:rPr>
        <w:t>pengabdian</w:t>
      </w:r>
      <w:proofErr w:type="spellEnd"/>
      <w:r w:rsidRPr="00A800C3">
        <w:rPr>
          <w:sz w:val="20"/>
          <w:szCs w:val="20"/>
        </w:rPr>
        <w:t xml:space="preserve"> </w:t>
      </w:r>
      <w:proofErr w:type="spellStart"/>
      <w:r w:rsidRPr="00A800C3">
        <w:rPr>
          <w:sz w:val="20"/>
          <w:szCs w:val="20"/>
        </w:rPr>
        <w:t>dimulai</w:t>
      </w:r>
      <w:proofErr w:type="spellEnd"/>
      <w:r w:rsidRPr="00A800C3">
        <w:rPr>
          <w:sz w:val="20"/>
          <w:szCs w:val="20"/>
        </w:rPr>
        <w:t xml:space="preserve"> </w:t>
      </w:r>
      <w:proofErr w:type="spellStart"/>
      <w:r w:rsidRPr="00A800C3">
        <w:rPr>
          <w:sz w:val="20"/>
          <w:szCs w:val="20"/>
        </w:rPr>
        <w:t>dari</w:t>
      </w:r>
      <w:proofErr w:type="spellEnd"/>
      <w:r w:rsidRPr="00A800C3">
        <w:rPr>
          <w:sz w:val="20"/>
          <w:szCs w:val="20"/>
        </w:rPr>
        <w:t xml:space="preserve"> </w:t>
      </w:r>
      <w:proofErr w:type="spellStart"/>
      <w:r w:rsidRPr="00A800C3">
        <w:rPr>
          <w:sz w:val="20"/>
          <w:szCs w:val="20"/>
        </w:rPr>
        <w:t>tahap</w:t>
      </w:r>
      <w:proofErr w:type="spellEnd"/>
      <w:r w:rsidRPr="00A800C3">
        <w:rPr>
          <w:sz w:val="20"/>
          <w:szCs w:val="20"/>
        </w:rPr>
        <w:t xml:space="preserve"> </w:t>
      </w:r>
      <w:proofErr w:type="spellStart"/>
      <w:r w:rsidRPr="00A800C3">
        <w:rPr>
          <w:sz w:val="20"/>
          <w:szCs w:val="20"/>
        </w:rPr>
        <w:t>persiapan</w:t>
      </w:r>
      <w:proofErr w:type="spellEnd"/>
      <w:r w:rsidRPr="00A800C3">
        <w:rPr>
          <w:sz w:val="20"/>
          <w:szCs w:val="20"/>
        </w:rPr>
        <w:t>,</w:t>
      </w:r>
      <w:r>
        <w:rPr>
          <w:sz w:val="20"/>
          <w:szCs w:val="20"/>
        </w:rPr>
        <w:t xml:space="preserve"> </w:t>
      </w:r>
      <w:proofErr w:type="spellStart"/>
      <w:r w:rsidRPr="00A800C3">
        <w:rPr>
          <w:sz w:val="20"/>
          <w:szCs w:val="20"/>
        </w:rPr>
        <w:t>pelaksanaan</w:t>
      </w:r>
      <w:proofErr w:type="spellEnd"/>
      <w:r w:rsidRPr="00A800C3">
        <w:rPr>
          <w:sz w:val="20"/>
          <w:szCs w:val="20"/>
          <w:lang w:val="en-ID"/>
        </w:rPr>
        <w:t xml:space="preserve"> dan </w:t>
      </w:r>
      <w:proofErr w:type="spellStart"/>
      <w:r w:rsidRPr="00A800C3">
        <w:rPr>
          <w:sz w:val="20"/>
          <w:szCs w:val="20"/>
          <w:lang w:val="en-ID"/>
        </w:rPr>
        <w:t>evaluasi</w:t>
      </w:r>
      <w:proofErr w:type="spellEnd"/>
      <w:r w:rsidRPr="00A800C3">
        <w:rPr>
          <w:sz w:val="20"/>
          <w:szCs w:val="20"/>
          <w:lang w:val="en-ID"/>
        </w:rPr>
        <w:t xml:space="preserve">, </w:t>
      </w:r>
      <w:proofErr w:type="spellStart"/>
      <w:r w:rsidRPr="00A800C3">
        <w:rPr>
          <w:sz w:val="20"/>
          <w:szCs w:val="20"/>
          <w:lang w:val="en-ID"/>
        </w:rPr>
        <w:t>dilaksanakan</w:t>
      </w:r>
      <w:proofErr w:type="spellEnd"/>
      <w:r w:rsidRPr="00A800C3">
        <w:rPr>
          <w:sz w:val="20"/>
          <w:szCs w:val="20"/>
          <w:lang w:val="en-ID"/>
        </w:rPr>
        <w:t xml:space="preserve"> di TK </w:t>
      </w:r>
      <w:proofErr w:type="spellStart"/>
      <w:r w:rsidRPr="00A800C3">
        <w:rPr>
          <w:sz w:val="20"/>
          <w:szCs w:val="20"/>
          <w:lang w:val="en-ID"/>
        </w:rPr>
        <w:t>Ibnu</w:t>
      </w:r>
      <w:proofErr w:type="spellEnd"/>
      <w:r w:rsidRPr="00A800C3">
        <w:rPr>
          <w:sz w:val="20"/>
          <w:szCs w:val="20"/>
          <w:lang w:val="en-ID"/>
        </w:rPr>
        <w:t xml:space="preserve"> </w:t>
      </w:r>
      <w:proofErr w:type="spellStart"/>
      <w:r w:rsidRPr="00A800C3">
        <w:rPr>
          <w:sz w:val="20"/>
          <w:szCs w:val="20"/>
          <w:lang w:val="en-ID"/>
        </w:rPr>
        <w:t>Sina</w:t>
      </w:r>
      <w:proofErr w:type="spellEnd"/>
      <w:r w:rsidRPr="00A800C3">
        <w:rPr>
          <w:sz w:val="20"/>
          <w:szCs w:val="20"/>
          <w:lang w:val="en-ID"/>
        </w:rPr>
        <w:t xml:space="preserve"> Kids </w:t>
      </w:r>
      <w:proofErr w:type="spellStart"/>
      <w:r w:rsidRPr="00A800C3">
        <w:rPr>
          <w:sz w:val="20"/>
          <w:szCs w:val="20"/>
          <w:lang w:val="en-ID"/>
        </w:rPr>
        <w:t>Pekanbaru</w:t>
      </w:r>
      <w:proofErr w:type="spellEnd"/>
      <w:r w:rsidRPr="00A800C3">
        <w:rPr>
          <w:sz w:val="20"/>
          <w:szCs w:val="20"/>
          <w:lang w:val="en-ID"/>
        </w:rPr>
        <w:t xml:space="preserve">. Hasil </w:t>
      </w:r>
      <w:proofErr w:type="spellStart"/>
      <w:r w:rsidR="00E97C84">
        <w:rPr>
          <w:sz w:val="20"/>
          <w:szCs w:val="20"/>
        </w:rPr>
        <w:t>p</w:t>
      </w:r>
      <w:r w:rsidRPr="00A800C3">
        <w:rPr>
          <w:sz w:val="20"/>
          <w:szCs w:val="20"/>
        </w:rPr>
        <w:t>emberdayaan</w:t>
      </w:r>
      <w:proofErr w:type="spellEnd"/>
      <w:r w:rsidRPr="00A800C3">
        <w:rPr>
          <w:sz w:val="20"/>
          <w:szCs w:val="20"/>
        </w:rPr>
        <w:t xml:space="preserve"> guru TK </w:t>
      </w:r>
      <w:proofErr w:type="spellStart"/>
      <w:r w:rsidRPr="00A800C3">
        <w:rPr>
          <w:sz w:val="20"/>
          <w:szCs w:val="20"/>
        </w:rPr>
        <w:t>Ibnu</w:t>
      </w:r>
      <w:proofErr w:type="spellEnd"/>
      <w:r w:rsidRPr="00A800C3">
        <w:rPr>
          <w:sz w:val="20"/>
          <w:szCs w:val="20"/>
        </w:rPr>
        <w:t xml:space="preserve"> </w:t>
      </w:r>
      <w:proofErr w:type="spellStart"/>
      <w:r w:rsidRPr="00A800C3">
        <w:rPr>
          <w:sz w:val="20"/>
          <w:szCs w:val="20"/>
        </w:rPr>
        <w:t>Sina</w:t>
      </w:r>
      <w:proofErr w:type="spellEnd"/>
      <w:r w:rsidRPr="00A800C3">
        <w:rPr>
          <w:sz w:val="20"/>
          <w:szCs w:val="20"/>
        </w:rPr>
        <w:t xml:space="preserve"> Kids </w:t>
      </w:r>
      <w:proofErr w:type="spellStart"/>
      <w:r w:rsidRPr="00A800C3">
        <w:rPr>
          <w:sz w:val="20"/>
          <w:szCs w:val="20"/>
        </w:rPr>
        <w:t>Pekanbaru</w:t>
      </w:r>
      <w:proofErr w:type="spellEnd"/>
      <w:r w:rsidRPr="00A800C3">
        <w:rPr>
          <w:sz w:val="20"/>
          <w:szCs w:val="20"/>
        </w:rPr>
        <w:t xml:space="preserve"> </w:t>
      </w:r>
      <w:proofErr w:type="spellStart"/>
      <w:r w:rsidRPr="00A800C3">
        <w:rPr>
          <w:sz w:val="20"/>
          <w:szCs w:val="20"/>
        </w:rPr>
        <w:t>untuk</w:t>
      </w:r>
      <w:proofErr w:type="spellEnd"/>
      <w:r w:rsidRPr="00A800C3">
        <w:rPr>
          <w:sz w:val="20"/>
          <w:szCs w:val="20"/>
        </w:rPr>
        <w:t xml:space="preserve"> </w:t>
      </w:r>
      <w:proofErr w:type="spellStart"/>
      <w:proofErr w:type="gramStart"/>
      <w:r w:rsidRPr="00A800C3">
        <w:rPr>
          <w:sz w:val="20"/>
          <w:szCs w:val="20"/>
        </w:rPr>
        <w:t>menilai</w:t>
      </w:r>
      <w:proofErr w:type="spellEnd"/>
      <w:r w:rsidRPr="00A800C3">
        <w:rPr>
          <w:sz w:val="20"/>
          <w:szCs w:val="20"/>
        </w:rPr>
        <w:t xml:space="preserve">  </w:t>
      </w:r>
      <w:proofErr w:type="spellStart"/>
      <w:r w:rsidRPr="00A800C3">
        <w:rPr>
          <w:sz w:val="20"/>
          <w:szCs w:val="20"/>
        </w:rPr>
        <w:t>perkembangan</w:t>
      </w:r>
      <w:proofErr w:type="spellEnd"/>
      <w:proofErr w:type="gramEnd"/>
      <w:r w:rsidRPr="00A800C3">
        <w:rPr>
          <w:sz w:val="20"/>
          <w:szCs w:val="20"/>
        </w:rPr>
        <w:t xml:space="preserve"> </w:t>
      </w:r>
      <w:proofErr w:type="spellStart"/>
      <w:r w:rsidRPr="00A800C3">
        <w:rPr>
          <w:sz w:val="20"/>
          <w:szCs w:val="20"/>
        </w:rPr>
        <w:t>motorik</w:t>
      </w:r>
      <w:proofErr w:type="spellEnd"/>
      <w:r w:rsidRPr="00A800C3">
        <w:rPr>
          <w:sz w:val="20"/>
          <w:szCs w:val="20"/>
        </w:rPr>
        <w:t xml:space="preserve"> </w:t>
      </w:r>
      <w:proofErr w:type="spellStart"/>
      <w:r w:rsidRPr="00A800C3">
        <w:rPr>
          <w:sz w:val="20"/>
          <w:szCs w:val="20"/>
        </w:rPr>
        <w:t>kasar</w:t>
      </w:r>
      <w:proofErr w:type="spellEnd"/>
      <w:r w:rsidRPr="00A800C3">
        <w:rPr>
          <w:sz w:val="20"/>
          <w:szCs w:val="20"/>
        </w:rPr>
        <w:t xml:space="preserve">, </w:t>
      </w:r>
      <w:proofErr w:type="spellStart"/>
      <w:r w:rsidRPr="00A800C3">
        <w:rPr>
          <w:sz w:val="20"/>
          <w:szCs w:val="20"/>
        </w:rPr>
        <w:t>halus</w:t>
      </w:r>
      <w:proofErr w:type="spellEnd"/>
      <w:r w:rsidRPr="00A800C3">
        <w:rPr>
          <w:sz w:val="20"/>
          <w:szCs w:val="20"/>
        </w:rPr>
        <w:t xml:space="preserve">, </w:t>
      </w:r>
      <w:proofErr w:type="spellStart"/>
      <w:r w:rsidRPr="00A800C3">
        <w:rPr>
          <w:sz w:val="20"/>
          <w:szCs w:val="20"/>
        </w:rPr>
        <w:t>bahasa</w:t>
      </w:r>
      <w:proofErr w:type="spellEnd"/>
      <w:r w:rsidRPr="00A800C3">
        <w:rPr>
          <w:sz w:val="20"/>
          <w:szCs w:val="20"/>
        </w:rPr>
        <w:t xml:space="preserve"> dan social  pada </w:t>
      </w:r>
      <w:proofErr w:type="spellStart"/>
      <w:r w:rsidRPr="00A800C3">
        <w:rPr>
          <w:sz w:val="20"/>
          <w:szCs w:val="20"/>
        </w:rPr>
        <w:t>anak</w:t>
      </w:r>
      <w:proofErr w:type="spellEnd"/>
      <w:r w:rsidRPr="00A800C3">
        <w:rPr>
          <w:sz w:val="20"/>
          <w:szCs w:val="20"/>
        </w:rPr>
        <w:t xml:space="preserve"> </w:t>
      </w:r>
      <w:proofErr w:type="spellStart"/>
      <w:r w:rsidRPr="00A800C3">
        <w:rPr>
          <w:sz w:val="20"/>
          <w:szCs w:val="20"/>
        </w:rPr>
        <w:t>usia</w:t>
      </w:r>
      <w:proofErr w:type="spellEnd"/>
      <w:r w:rsidRPr="00A800C3">
        <w:rPr>
          <w:sz w:val="20"/>
          <w:szCs w:val="20"/>
        </w:rPr>
        <w:t xml:space="preserve"> </w:t>
      </w:r>
      <w:proofErr w:type="spellStart"/>
      <w:r w:rsidRPr="00A800C3">
        <w:rPr>
          <w:sz w:val="20"/>
          <w:szCs w:val="20"/>
        </w:rPr>
        <w:t>pra</w:t>
      </w:r>
      <w:proofErr w:type="spellEnd"/>
      <w:r w:rsidRPr="00A800C3">
        <w:rPr>
          <w:sz w:val="20"/>
          <w:szCs w:val="20"/>
        </w:rPr>
        <w:t xml:space="preserve"> </w:t>
      </w:r>
      <w:proofErr w:type="spellStart"/>
      <w:r w:rsidRPr="00A800C3">
        <w:rPr>
          <w:sz w:val="20"/>
          <w:szCs w:val="20"/>
        </w:rPr>
        <w:t>sekolah</w:t>
      </w:r>
      <w:proofErr w:type="spellEnd"/>
      <w:r w:rsidRPr="00A800C3">
        <w:rPr>
          <w:sz w:val="20"/>
          <w:szCs w:val="20"/>
        </w:rPr>
        <w:t xml:space="preserve"> </w:t>
      </w:r>
      <w:proofErr w:type="spellStart"/>
      <w:r w:rsidRPr="00A800C3">
        <w:rPr>
          <w:sz w:val="20"/>
          <w:szCs w:val="20"/>
        </w:rPr>
        <w:t>melalui</w:t>
      </w:r>
      <w:proofErr w:type="spellEnd"/>
      <w:r w:rsidRPr="00A800C3">
        <w:rPr>
          <w:sz w:val="20"/>
          <w:szCs w:val="20"/>
        </w:rPr>
        <w:t xml:space="preserve"> </w:t>
      </w:r>
      <w:proofErr w:type="spellStart"/>
      <w:r w:rsidRPr="00A800C3">
        <w:rPr>
          <w:sz w:val="20"/>
          <w:szCs w:val="20"/>
        </w:rPr>
        <w:t>pendampingn</w:t>
      </w:r>
      <w:proofErr w:type="spellEnd"/>
      <w:r w:rsidRPr="00A800C3">
        <w:rPr>
          <w:sz w:val="20"/>
          <w:szCs w:val="20"/>
        </w:rPr>
        <w:t xml:space="preserve"> </w:t>
      </w:r>
      <w:proofErr w:type="spellStart"/>
      <w:r w:rsidRPr="00A800C3">
        <w:rPr>
          <w:sz w:val="20"/>
          <w:szCs w:val="20"/>
        </w:rPr>
        <w:t>terapi</w:t>
      </w:r>
      <w:proofErr w:type="spellEnd"/>
      <w:r w:rsidRPr="00A800C3">
        <w:rPr>
          <w:sz w:val="20"/>
          <w:szCs w:val="20"/>
        </w:rPr>
        <w:t xml:space="preserve"> </w:t>
      </w:r>
      <w:proofErr w:type="spellStart"/>
      <w:r w:rsidRPr="00A800C3">
        <w:rPr>
          <w:sz w:val="20"/>
          <w:szCs w:val="20"/>
        </w:rPr>
        <w:t>bermain</w:t>
      </w:r>
      <w:proofErr w:type="spellEnd"/>
      <w:r w:rsidRPr="00A800C3">
        <w:rPr>
          <w:sz w:val="20"/>
          <w:szCs w:val="20"/>
        </w:rPr>
        <w:t xml:space="preserve"> </w:t>
      </w:r>
      <w:proofErr w:type="spellStart"/>
      <w:r w:rsidRPr="00A800C3">
        <w:rPr>
          <w:sz w:val="20"/>
          <w:szCs w:val="20"/>
        </w:rPr>
        <w:t>baru</w:t>
      </w:r>
      <w:proofErr w:type="spellEnd"/>
      <w:r w:rsidRPr="00A800C3">
        <w:rPr>
          <w:sz w:val="20"/>
          <w:szCs w:val="20"/>
        </w:rPr>
        <w:t xml:space="preserve"> 66,67 % yang </w:t>
      </w:r>
      <w:proofErr w:type="spellStart"/>
      <w:r w:rsidRPr="00A800C3">
        <w:rPr>
          <w:sz w:val="20"/>
          <w:szCs w:val="20"/>
        </w:rPr>
        <w:t>dapat</w:t>
      </w:r>
      <w:proofErr w:type="spellEnd"/>
      <w:r w:rsidRPr="00A800C3">
        <w:rPr>
          <w:sz w:val="20"/>
          <w:szCs w:val="20"/>
        </w:rPr>
        <w:t xml:space="preserve"> </w:t>
      </w:r>
      <w:proofErr w:type="spellStart"/>
      <w:r w:rsidRPr="00A800C3">
        <w:rPr>
          <w:sz w:val="20"/>
          <w:szCs w:val="20"/>
        </w:rPr>
        <w:t>terlaksana</w:t>
      </w:r>
      <w:proofErr w:type="spellEnd"/>
      <w:r w:rsidRPr="00A800C3">
        <w:rPr>
          <w:sz w:val="20"/>
          <w:szCs w:val="20"/>
        </w:rPr>
        <w:t xml:space="preserve"> </w:t>
      </w:r>
      <w:proofErr w:type="spellStart"/>
      <w:r w:rsidRPr="00A800C3">
        <w:rPr>
          <w:sz w:val="20"/>
          <w:szCs w:val="20"/>
        </w:rPr>
        <w:t>dengan</w:t>
      </w:r>
      <w:proofErr w:type="spellEnd"/>
      <w:r w:rsidRPr="00A800C3">
        <w:rPr>
          <w:sz w:val="20"/>
          <w:szCs w:val="20"/>
        </w:rPr>
        <w:t xml:space="preserve"> </w:t>
      </w:r>
      <w:proofErr w:type="spellStart"/>
      <w:r w:rsidRPr="00A800C3">
        <w:rPr>
          <w:sz w:val="20"/>
          <w:szCs w:val="20"/>
        </w:rPr>
        <w:t>baik</w:t>
      </w:r>
      <w:proofErr w:type="spellEnd"/>
      <w:r w:rsidRPr="00A800C3">
        <w:rPr>
          <w:sz w:val="20"/>
          <w:szCs w:val="20"/>
        </w:rPr>
        <w:t xml:space="preserve"> </w:t>
      </w:r>
      <w:proofErr w:type="spellStart"/>
      <w:r w:rsidRPr="00A800C3">
        <w:rPr>
          <w:sz w:val="20"/>
          <w:szCs w:val="20"/>
        </w:rPr>
        <w:t>sedangkan</w:t>
      </w:r>
      <w:proofErr w:type="spellEnd"/>
      <w:r w:rsidRPr="00A800C3">
        <w:rPr>
          <w:sz w:val="20"/>
          <w:szCs w:val="20"/>
        </w:rPr>
        <w:t xml:space="preserve"> yang </w:t>
      </w:r>
      <w:proofErr w:type="spellStart"/>
      <w:r w:rsidRPr="00A800C3">
        <w:rPr>
          <w:sz w:val="20"/>
          <w:szCs w:val="20"/>
        </w:rPr>
        <w:t>tidak</w:t>
      </w:r>
      <w:proofErr w:type="spellEnd"/>
      <w:r w:rsidRPr="00A800C3">
        <w:rPr>
          <w:sz w:val="20"/>
          <w:szCs w:val="20"/>
        </w:rPr>
        <w:t xml:space="preserve"> </w:t>
      </w:r>
      <w:proofErr w:type="spellStart"/>
      <w:r w:rsidRPr="00A800C3">
        <w:rPr>
          <w:sz w:val="20"/>
          <w:szCs w:val="20"/>
        </w:rPr>
        <w:t>terlaksana</w:t>
      </w:r>
      <w:proofErr w:type="spellEnd"/>
      <w:r w:rsidRPr="00A800C3">
        <w:rPr>
          <w:sz w:val="20"/>
          <w:szCs w:val="20"/>
        </w:rPr>
        <w:t xml:space="preserve"> </w:t>
      </w:r>
      <w:proofErr w:type="spellStart"/>
      <w:r w:rsidRPr="00A800C3">
        <w:rPr>
          <w:sz w:val="20"/>
          <w:szCs w:val="20"/>
        </w:rPr>
        <w:t>dengan</w:t>
      </w:r>
      <w:proofErr w:type="spellEnd"/>
      <w:r w:rsidRPr="00A800C3">
        <w:rPr>
          <w:sz w:val="20"/>
          <w:szCs w:val="20"/>
        </w:rPr>
        <w:t xml:space="preserve"> </w:t>
      </w:r>
      <w:proofErr w:type="spellStart"/>
      <w:r w:rsidRPr="00A800C3">
        <w:rPr>
          <w:sz w:val="20"/>
          <w:szCs w:val="20"/>
        </w:rPr>
        <w:t>baik</w:t>
      </w:r>
      <w:proofErr w:type="spellEnd"/>
      <w:r w:rsidRPr="00A800C3">
        <w:rPr>
          <w:sz w:val="20"/>
          <w:szCs w:val="20"/>
        </w:rPr>
        <w:t xml:space="preserve"> </w:t>
      </w:r>
      <w:proofErr w:type="spellStart"/>
      <w:r w:rsidRPr="00A800C3">
        <w:rPr>
          <w:sz w:val="20"/>
          <w:szCs w:val="20"/>
        </w:rPr>
        <w:t>sebanyak</w:t>
      </w:r>
      <w:proofErr w:type="spellEnd"/>
      <w:r w:rsidRPr="00A800C3">
        <w:rPr>
          <w:sz w:val="20"/>
          <w:szCs w:val="20"/>
        </w:rPr>
        <w:t xml:space="preserve"> 33,33%. </w:t>
      </w:r>
      <w:proofErr w:type="spellStart"/>
      <w:r w:rsidRPr="00A800C3">
        <w:rPr>
          <w:sz w:val="20"/>
          <w:szCs w:val="20"/>
          <w:lang w:val="en-ID"/>
        </w:rPr>
        <w:t>Penilaian</w:t>
      </w:r>
      <w:proofErr w:type="spellEnd"/>
      <w:r w:rsidRPr="00A800C3">
        <w:rPr>
          <w:sz w:val="20"/>
          <w:szCs w:val="20"/>
          <w:lang w:val="en-ID"/>
        </w:rPr>
        <w:t xml:space="preserve"> </w:t>
      </w:r>
      <w:proofErr w:type="spellStart"/>
      <w:r w:rsidRPr="00A800C3">
        <w:rPr>
          <w:sz w:val="20"/>
          <w:szCs w:val="20"/>
          <w:lang w:val="en-ID"/>
        </w:rPr>
        <w:t>pengetahuan</w:t>
      </w:r>
      <w:proofErr w:type="spellEnd"/>
      <w:r w:rsidRPr="00A800C3">
        <w:rPr>
          <w:sz w:val="20"/>
          <w:szCs w:val="20"/>
          <w:lang w:val="en-ID"/>
        </w:rPr>
        <w:t xml:space="preserve"> </w:t>
      </w:r>
      <w:proofErr w:type="spellStart"/>
      <w:r>
        <w:rPr>
          <w:sz w:val="20"/>
          <w:szCs w:val="20"/>
          <w:lang w:val="en-ID"/>
        </w:rPr>
        <w:t>s</w:t>
      </w:r>
      <w:r w:rsidRPr="00A800C3">
        <w:rPr>
          <w:sz w:val="20"/>
          <w:szCs w:val="20"/>
          <w:lang w:val="en-ID"/>
        </w:rPr>
        <w:t>ebelum</w:t>
      </w:r>
      <w:proofErr w:type="spellEnd"/>
      <w:r w:rsidRPr="00A800C3">
        <w:rPr>
          <w:sz w:val="20"/>
          <w:szCs w:val="20"/>
          <w:lang w:val="en-ID"/>
        </w:rPr>
        <w:t xml:space="preserve"> </w:t>
      </w:r>
      <w:proofErr w:type="spellStart"/>
      <w:r w:rsidRPr="00A800C3">
        <w:rPr>
          <w:sz w:val="20"/>
          <w:szCs w:val="20"/>
          <w:lang w:val="en-ID"/>
        </w:rPr>
        <w:t>diberikan</w:t>
      </w:r>
      <w:proofErr w:type="spellEnd"/>
      <w:r w:rsidRPr="00A800C3">
        <w:rPr>
          <w:sz w:val="20"/>
          <w:szCs w:val="20"/>
          <w:lang w:val="en-ID"/>
        </w:rPr>
        <w:t xml:space="preserve"> </w:t>
      </w:r>
      <w:proofErr w:type="spellStart"/>
      <w:r w:rsidRPr="00A800C3">
        <w:rPr>
          <w:sz w:val="20"/>
          <w:szCs w:val="20"/>
          <w:lang w:val="en-ID"/>
        </w:rPr>
        <w:t>pendidikan</w:t>
      </w:r>
      <w:proofErr w:type="spellEnd"/>
      <w:r w:rsidRPr="00A800C3">
        <w:rPr>
          <w:sz w:val="20"/>
          <w:szCs w:val="20"/>
          <w:lang w:val="en-ID"/>
        </w:rPr>
        <w:t xml:space="preserve"> </w:t>
      </w:r>
      <w:proofErr w:type="spellStart"/>
      <w:r w:rsidRPr="00A800C3">
        <w:rPr>
          <w:sz w:val="20"/>
          <w:szCs w:val="20"/>
          <w:lang w:val="en-ID"/>
        </w:rPr>
        <w:t>kesehatan</w:t>
      </w:r>
      <w:proofErr w:type="spellEnd"/>
      <w:r w:rsidRPr="00A800C3">
        <w:rPr>
          <w:sz w:val="20"/>
          <w:szCs w:val="20"/>
          <w:lang w:val="en-ID"/>
        </w:rPr>
        <w:t xml:space="preserve"> </w:t>
      </w:r>
      <w:proofErr w:type="spellStart"/>
      <w:r w:rsidRPr="00A800C3">
        <w:rPr>
          <w:sz w:val="20"/>
          <w:szCs w:val="20"/>
        </w:rPr>
        <w:t>adalah</w:t>
      </w:r>
      <w:proofErr w:type="spellEnd"/>
      <w:r w:rsidRPr="00A800C3">
        <w:rPr>
          <w:sz w:val="20"/>
          <w:szCs w:val="20"/>
        </w:rPr>
        <w:t xml:space="preserve"> </w:t>
      </w:r>
      <w:proofErr w:type="spellStart"/>
      <w:r w:rsidRPr="00A800C3">
        <w:rPr>
          <w:sz w:val="20"/>
          <w:szCs w:val="20"/>
        </w:rPr>
        <w:t>sebagian</w:t>
      </w:r>
      <w:proofErr w:type="spellEnd"/>
      <w:r w:rsidRPr="00A800C3">
        <w:rPr>
          <w:sz w:val="20"/>
          <w:szCs w:val="20"/>
        </w:rPr>
        <w:t xml:space="preserve"> </w:t>
      </w:r>
      <w:proofErr w:type="spellStart"/>
      <w:r w:rsidRPr="00A800C3">
        <w:rPr>
          <w:sz w:val="20"/>
          <w:szCs w:val="20"/>
        </w:rPr>
        <w:t>besar</w:t>
      </w:r>
      <w:proofErr w:type="spellEnd"/>
      <w:r w:rsidRPr="00A800C3">
        <w:rPr>
          <w:sz w:val="20"/>
          <w:szCs w:val="20"/>
        </w:rPr>
        <w:t xml:space="preserve"> </w:t>
      </w:r>
      <w:proofErr w:type="spellStart"/>
      <w:r w:rsidRPr="00A800C3">
        <w:rPr>
          <w:sz w:val="20"/>
          <w:szCs w:val="20"/>
        </w:rPr>
        <w:t>mempunyai</w:t>
      </w:r>
      <w:proofErr w:type="spellEnd"/>
      <w:r w:rsidRPr="00A800C3">
        <w:rPr>
          <w:sz w:val="20"/>
          <w:szCs w:val="20"/>
        </w:rPr>
        <w:t xml:space="preserve"> </w:t>
      </w:r>
      <w:proofErr w:type="spellStart"/>
      <w:r w:rsidRPr="00A800C3">
        <w:rPr>
          <w:sz w:val="20"/>
          <w:szCs w:val="20"/>
        </w:rPr>
        <w:t>pengetahuan</w:t>
      </w:r>
      <w:proofErr w:type="spellEnd"/>
      <w:r w:rsidRPr="00A800C3">
        <w:rPr>
          <w:sz w:val="20"/>
          <w:szCs w:val="20"/>
        </w:rPr>
        <w:t xml:space="preserve"> </w:t>
      </w:r>
      <w:proofErr w:type="spellStart"/>
      <w:r w:rsidRPr="00A800C3">
        <w:rPr>
          <w:sz w:val="20"/>
          <w:szCs w:val="20"/>
        </w:rPr>
        <w:t>kurang</w:t>
      </w:r>
      <w:proofErr w:type="spellEnd"/>
      <w:r w:rsidRPr="00A800C3">
        <w:rPr>
          <w:sz w:val="20"/>
          <w:szCs w:val="20"/>
        </w:rPr>
        <w:t xml:space="preserve"> </w:t>
      </w:r>
      <w:proofErr w:type="spellStart"/>
      <w:r w:rsidRPr="00A800C3">
        <w:rPr>
          <w:sz w:val="20"/>
          <w:szCs w:val="20"/>
        </w:rPr>
        <w:t>sebanyak</w:t>
      </w:r>
      <w:proofErr w:type="spellEnd"/>
      <w:r w:rsidRPr="00A800C3">
        <w:rPr>
          <w:sz w:val="20"/>
          <w:szCs w:val="20"/>
        </w:rPr>
        <w:t xml:space="preserve"> 66,67 % (2 orang) </w:t>
      </w:r>
      <w:proofErr w:type="spellStart"/>
      <w:r w:rsidRPr="00A800C3">
        <w:rPr>
          <w:sz w:val="20"/>
          <w:szCs w:val="20"/>
        </w:rPr>
        <w:t>sedangkan</w:t>
      </w:r>
      <w:proofErr w:type="spellEnd"/>
      <w:r w:rsidRPr="00A800C3">
        <w:rPr>
          <w:sz w:val="20"/>
          <w:szCs w:val="20"/>
        </w:rPr>
        <w:t xml:space="preserve"> </w:t>
      </w:r>
      <w:proofErr w:type="spellStart"/>
      <w:r>
        <w:rPr>
          <w:sz w:val="20"/>
          <w:szCs w:val="20"/>
          <w:lang w:val="en-ID"/>
        </w:rPr>
        <w:t>s</w:t>
      </w:r>
      <w:r w:rsidRPr="00A800C3">
        <w:rPr>
          <w:sz w:val="20"/>
          <w:szCs w:val="20"/>
          <w:lang w:val="en-ID"/>
        </w:rPr>
        <w:t>etelah</w:t>
      </w:r>
      <w:proofErr w:type="spellEnd"/>
      <w:r w:rsidRPr="00A800C3">
        <w:rPr>
          <w:sz w:val="20"/>
          <w:szCs w:val="20"/>
          <w:lang w:val="en-ID"/>
        </w:rPr>
        <w:t xml:space="preserve"> </w:t>
      </w:r>
      <w:proofErr w:type="spellStart"/>
      <w:r w:rsidRPr="00A800C3">
        <w:rPr>
          <w:sz w:val="20"/>
          <w:szCs w:val="20"/>
          <w:lang w:val="en-ID"/>
        </w:rPr>
        <w:t>diberikan</w:t>
      </w:r>
      <w:proofErr w:type="spellEnd"/>
      <w:r w:rsidRPr="00A800C3">
        <w:rPr>
          <w:sz w:val="20"/>
          <w:szCs w:val="20"/>
          <w:lang w:val="en-ID"/>
        </w:rPr>
        <w:t xml:space="preserve"> </w:t>
      </w:r>
      <w:proofErr w:type="spellStart"/>
      <w:r w:rsidRPr="00A800C3">
        <w:rPr>
          <w:sz w:val="20"/>
          <w:szCs w:val="20"/>
          <w:lang w:val="en-ID"/>
        </w:rPr>
        <w:t>pendidikan</w:t>
      </w:r>
      <w:proofErr w:type="spellEnd"/>
      <w:r w:rsidRPr="00A800C3">
        <w:rPr>
          <w:sz w:val="20"/>
          <w:szCs w:val="20"/>
          <w:lang w:val="en-ID"/>
        </w:rPr>
        <w:t xml:space="preserve"> </w:t>
      </w:r>
      <w:proofErr w:type="spellStart"/>
      <w:r w:rsidRPr="00A800C3">
        <w:rPr>
          <w:sz w:val="20"/>
          <w:szCs w:val="20"/>
          <w:lang w:val="en-ID"/>
        </w:rPr>
        <w:t>kesehatan</w:t>
      </w:r>
      <w:proofErr w:type="spellEnd"/>
      <w:r w:rsidRPr="00A800C3">
        <w:rPr>
          <w:sz w:val="20"/>
          <w:szCs w:val="20"/>
          <w:lang w:val="en-ID"/>
        </w:rPr>
        <w:t xml:space="preserve"> </w:t>
      </w:r>
      <w:proofErr w:type="spellStart"/>
      <w:r w:rsidRPr="00A800C3">
        <w:rPr>
          <w:sz w:val="20"/>
          <w:szCs w:val="20"/>
        </w:rPr>
        <w:t>adalah</w:t>
      </w:r>
      <w:proofErr w:type="spellEnd"/>
      <w:r w:rsidRPr="00A800C3">
        <w:rPr>
          <w:sz w:val="20"/>
          <w:szCs w:val="20"/>
        </w:rPr>
        <w:t xml:space="preserve"> </w:t>
      </w:r>
      <w:proofErr w:type="spellStart"/>
      <w:r w:rsidRPr="00A800C3">
        <w:rPr>
          <w:sz w:val="20"/>
          <w:szCs w:val="20"/>
        </w:rPr>
        <w:t>sebagian</w:t>
      </w:r>
      <w:proofErr w:type="spellEnd"/>
      <w:r w:rsidRPr="00A800C3">
        <w:rPr>
          <w:sz w:val="20"/>
          <w:szCs w:val="20"/>
        </w:rPr>
        <w:t xml:space="preserve"> </w:t>
      </w:r>
      <w:proofErr w:type="spellStart"/>
      <w:r w:rsidRPr="00A800C3">
        <w:rPr>
          <w:sz w:val="20"/>
          <w:szCs w:val="20"/>
        </w:rPr>
        <w:t>besar</w:t>
      </w:r>
      <w:proofErr w:type="spellEnd"/>
      <w:r w:rsidRPr="00A800C3">
        <w:rPr>
          <w:sz w:val="20"/>
          <w:szCs w:val="20"/>
        </w:rPr>
        <w:t xml:space="preserve"> guru TK </w:t>
      </w:r>
      <w:proofErr w:type="spellStart"/>
      <w:r w:rsidRPr="00A800C3">
        <w:rPr>
          <w:sz w:val="20"/>
          <w:szCs w:val="20"/>
        </w:rPr>
        <w:t>Ibnu</w:t>
      </w:r>
      <w:proofErr w:type="spellEnd"/>
      <w:r w:rsidRPr="00A800C3">
        <w:rPr>
          <w:sz w:val="20"/>
          <w:szCs w:val="20"/>
        </w:rPr>
        <w:t xml:space="preserve"> </w:t>
      </w:r>
      <w:proofErr w:type="spellStart"/>
      <w:r w:rsidRPr="00A800C3">
        <w:rPr>
          <w:sz w:val="20"/>
          <w:szCs w:val="20"/>
        </w:rPr>
        <w:t>Sina</w:t>
      </w:r>
      <w:proofErr w:type="spellEnd"/>
      <w:r w:rsidRPr="00A800C3">
        <w:rPr>
          <w:sz w:val="20"/>
          <w:szCs w:val="20"/>
        </w:rPr>
        <w:t xml:space="preserve"> Kids </w:t>
      </w:r>
      <w:proofErr w:type="spellStart"/>
      <w:r w:rsidRPr="00A800C3">
        <w:rPr>
          <w:sz w:val="20"/>
          <w:szCs w:val="20"/>
        </w:rPr>
        <w:t>mempunyai</w:t>
      </w:r>
      <w:proofErr w:type="spellEnd"/>
      <w:r w:rsidRPr="00A800C3">
        <w:rPr>
          <w:sz w:val="20"/>
          <w:szCs w:val="20"/>
        </w:rPr>
        <w:t xml:space="preserve"> </w:t>
      </w:r>
      <w:proofErr w:type="spellStart"/>
      <w:r w:rsidRPr="00A800C3">
        <w:rPr>
          <w:sz w:val="20"/>
          <w:szCs w:val="20"/>
        </w:rPr>
        <w:t>pengetahuan</w:t>
      </w:r>
      <w:proofErr w:type="spellEnd"/>
      <w:r w:rsidRPr="00A800C3">
        <w:rPr>
          <w:sz w:val="20"/>
          <w:szCs w:val="20"/>
        </w:rPr>
        <w:t xml:space="preserve"> </w:t>
      </w:r>
      <w:proofErr w:type="spellStart"/>
      <w:r>
        <w:rPr>
          <w:sz w:val="20"/>
          <w:szCs w:val="20"/>
        </w:rPr>
        <w:t>b</w:t>
      </w:r>
      <w:r w:rsidRPr="00A800C3">
        <w:rPr>
          <w:sz w:val="20"/>
          <w:szCs w:val="20"/>
        </w:rPr>
        <w:t>aik</w:t>
      </w:r>
      <w:proofErr w:type="spellEnd"/>
      <w:r w:rsidRPr="00A800C3">
        <w:rPr>
          <w:sz w:val="20"/>
          <w:szCs w:val="20"/>
        </w:rPr>
        <w:t xml:space="preserve"> </w:t>
      </w:r>
      <w:proofErr w:type="spellStart"/>
      <w:r w:rsidRPr="00A800C3">
        <w:rPr>
          <w:sz w:val="20"/>
          <w:szCs w:val="20"/>
        </w:rPr>
        <w:t>sebanyak</w:t>
      </w:r>
      <w:proofErr w:type="spellEnd"/>
      <w:r w:rsidRPr="00A800C3">
        <w:rPr>
          <w:sz w:val="20"/>
          <w:szCs w:val="20"/>
        </w:rPr>
        <w:t xml:space="preserve"> 66,67 % (2 orang). Saran </w:t>
      </w:r>
      <w:proofErr w:type="spellStart"/>
      <w:r w:rsidRPr="00A800C3">
        <w:rPr>
          <w:sz w:val="20"/>
          <w:szCs w:val="20"/>
        </w:rPr>
        <w:t>sebai</w:t>
      </w:r>
      <w:r>
        <w:rPr>
          <w:sz w:val="20"/>
          <w:szCs w:val="20"/>
        </w:rPr>
        <w:t>k</w:t>
      </w:r>
      <w:r w:rsidRPr="00A800C3">
        <w:rPr>
          <w:sz w:val="20"/>
          <w:szCs w:val="20"/>
        </w:rPr>
        <w:t>nya</w:t>
      </w:r>
      <w:proofErr w:type="spellEnd"/>
      <w:r w:rsidRPr="00A800C3">
        <w:rPr>
          <w:sz w:val="20"/>
          <w:szCs w:val="20"/>
        </w:rPr>
        <w:t xml:space="preserve"> Guru TK </w:t>
      </w:r>
      <w:proofErr w:type="spellStart"/>
      <w:r w:rsidRPr="00A800C3">
        <w:rPr>
          <w:sz w:val="20"/>
          <w:szCs w:val="20"/>
        </w:rPr>
        <w:t>Ibnu</w:t>
      </w:r>
      <w:proofErr w:type="spellEnd"/>
      <w:r w:rsidRPr="00A800C3">
        <w:rPr>
          <w:sz w:val="20"/>
          <w:szCs w:val="20"/>
        </w:rPr>
        <w:t xml:space="preserve"> </w:t>
      </w:r>
      <w:proofErr w:type="spellStart"/>
      <w:r w:rsidRPr="00A800C3">
        <w:rPr>
          <w:sz w:val="20"/>
          <w:szCs w:val="20"/>
        </w:rPr>
        <w:t>S</w:t>
      </w:r>
      <w:r>
        <w:rPr>
          <w:sz w:val="20"/>
          <w:szCs w:val="20"/>
        </w:rPr>
        <w:t>i</w:t>
      </w:r>
      <w:r w:rsidRPr="00A800C3">
        <w:rPr>
          <w:sz w:val="20"/>
          <w:szCs w:val="20"/>
        </w:rPr>
        <w:t>na</w:t>
      </w:r>
      <w:proofErr w:type="spellEnd"/>
      <w:r w:rsidRPr="00A800C3">
        <w:rPr>
          <w:sz w:val="20"/>
          <w:szCs w:val="20"/>
        </w:rPr>
        <w:t xml:space="preserve"> Kids </w:t>
      </w:r>
      <w:proofErr w:type="spellStart"/>
      <w:r w:rsidRPr="00A800C3">
        <w:rPr>
          <w:sz w:val="20"/>
          <w:szCs w:val="20"/>
        </w:rPr>
        <w:t>dapat</w:t>
      </w:r>
      <w:proofErr w:type="spellEnd"/>
      <w:r w:rsidRPr="00A800C3">
        <w:rPr>
          <w:sz w:val="20"/>
          <w:szCs w:val="20"/>
        </w:rPr>
        <w:t xml:space="preserve"> </w:t>
      </w:r>
      <w:proofErr w:type="spellStart"/>
      <w:r w:rsidRPr="00A800C3">
        <w:rPr>
          <w:sz w:val="20"/>
          <w:szCs w:val="20"/>
        </w:rPr>
        <w:t>menerapkan</w:t>
      </w:r>
      <w:proofErr w:type="spellEnd"/>
      <w:r w:rsidRPr="00A800C3">
        <w:rPr>
          <w:sz w:val="20"/>
          <w:szCs w:val="20"/>
        </w:rPr>
        <w:t xml:space="preserve"> </w:t>
      </w:r>
      <w:proofErr w:type="spellStart"/>
      <w:r w:rsidRPr="00A800C3">
        <w:rPr>
          <w:sz w:val="20"/>
          <w:szCs w:val="20"/>
        </w:rPr>
        <w:t>pemeriksaan</w:t>
      </w:r>
      <w:proofErr w:type="spellEnd"/>
      <w:r w:rsidRPr="00A800C3">
        <w:rPr>
          <w:sz w:val="20"/>
          <w:szCs w:val="20"/>
        </w:rPr>
        <w:t xml:space="preserve"> </w:t>
      </w:r>
      <w:proofErr w:type="spellStart"/>
      <w:r w:rsidRPr="00A800C3">
        <w:rPr>
          <w:sz w:val="20"/>
          <w:szCs w:val="20"/>
        </w:rPr>
        <w:t>tumbuh</w:t>
      </w:r>
      <w:proofErr w:type="spellEnd"/>
      <w:r w:rsidRPr="00A800C3">
        <w:rPr>
          <w:sz w:val="20"/>
          <w:szCs w:val="20"/>
        </w:rPr>
        <w:t xml:space="preserve"> </w:t>
      </w:r>
      <w:proofErr w:type="spellStart"/>
      <w:r w:rsidRPr="00A800C3">
        <w:rPr>
          <w:sz w:val="20"/>
          <w:szCs w:val="20"/>
        </w:rPr>
        <w:t>kembang</w:t>
      </w:r>
      <w:proofErr w:type="spellEnd"/>
      <w:r w:rsidRPr="00A800C3">
        <w:rPr>
          <w:sz w:val="20"/>
          <w:szCs w:val="20"/>
        </w:rPr>
        <w:t xml:space="preserve"> </w:t>
      </w:r>
      <w:proofErr w:type="spellStart"/>
      <w:r w:rsidRPr="00A800C3">
        <w:rPr>
          <w:sz w:val="20"/>
          <w:szCs w:val="20"/>
        </w:rPr>
        <w:t>dengan</w:t>
      </w:r>
      <w:proofErr w:type="spellEnd"/>
      <w:r w:rsidRPr="00A800C3">
        <w:rPr>
          <w:sz w:val="20"/>
          <w:szCs w:val="20"/>
        </w:rPr>
        <w:t xml:space="preserve"> </w:t>
      </w:r>
      <w:proofErr w:type="spellStart"/>
      <w:r w:rsidRPr="00A800C3">
        <w:rPr>
          <w:sz w:val="20"/>
          <w:szCs w:val="20"/>
        </w:rPr>
        <w:t>Formulir</w:t>
      </w:r>
      <w:proofErr w:type="spellEnd"/>
      <w:r w:rsidRPr="00A800C3">
        <w:rPr>
          <w:sz w:val="20"/>
          <w:szCs w:val="20"/>
        </w:rPr>
        <w:t xml:space="preserve"> DDST</w:t>
      </w:r>
      <w:commentRangeEnd w:id="2"/>
      <w:r w:rsidR="005705DC">
        <w:rPr>
          <w:rStyle w:val="CommentReference"/>
        </w:rPr>
        <w:commentReference w:id="2"/>
      </w:r>
    </w:p>
    <w:bookmarkEnd w:id="1"/>
    <w:p w14:paraId="3EC07C44" w14:textId="77777777" w:rsidR="009326C4" w:rsidRDefault="009326C4">
      <w:pPr>
        <w:rPr>
          <w:sz w:val="20"/>
          <w:szCs w:val="20"/>
        </w:rPr>
      </w:pPr>
    </w:p>
    <w:p w14:paraId="796C05AE" w14:textId="67B58263" w:rsidR="009326C4" w:rsidRDefault="006D29DF" w:rsidP="000735E2">
      <w:pPr>
        <w:keepNext/>
        <w:pBdr>
          <w:top w:val="nil"/>
          <w:left w:val="nil"/>
          <w:bottom w:val="nil"/>
          <w:right w:val="nil"/>
          <w:between w:val="nil"/>
        </w:pBdr>
        <w:ind w:left="567" w:right="567"/>
        <w:jc w:val="both"/>
        <w:rPr>
          <w:i/>
          <w:color w:val="000000"/>
          <w:sz w:val="20"/>
          <w:szCs w:val="20"/>
        </w:rPr>
      </w:pPr>
      <w:r>
        <w:rPr>
          <w:b/>
          <w:color w:val="000000"/>
          <w:sz w:val="20"/>
          <w:szCs w:val="20"/>
        </w:rPr>
        <w:t xml:space="preserve">Kata </w:t>
      </w:r>
      <w:proofErr w:type="spellStart"/>
      <w:r>
        <w:rPr>
          <w:b/>
          <w:color w:val="000000"/>
          <w:sz w:val="20"/>
          <w:szCs w:val="20"/>
        </w:rPr>
        <w:t>kunci</w:t>
      </w:r>
      <w:proofErr w:type="spellEnd"/>
      <w:r>
        <w:rPr>
          <w:b/>
          <w:i/>
          <w:color w:val="000000"/>
          <w:sz w:val="20"/>
          <w:szCs w:val="20"/>
        </w:rPr>
        <w:t>:</w:t>
      </w:r>
      <w:r>
        <w:rPr>
          <w:i/>
          <w:color w:val="000000"/>
          <w:sz w:val="20"/>
          <w:szCs w:val="20"/>
        </w:rPr>
        <w:t xml:space="preserve"> </w:t>
      </w:r>
      <w:proofErr w:type="spellStart"/>
      <w:r w:rsidR="003E07A4" w:rsidRPr="003E07A4">
        <w:rPr>
          <w:spacing w:val="-2"/>
          <w:sz w:val="20"/>
          <w:szCs w:val="20"/>
        </w:rPr>
        <w:t>Terapi</w:t>
      </w:r>
      <w:proofErr w:type="spellEnd"/>
      <w:r w:rsidR="003E07A4" w:rsidRPr="003E07A4">
        <w:rPr>
          <w:spacing w:val="-2"/>
          <w:sz w:val="20"/>
          <w:szCs w:val="20"/>
        </w:rPr>
        <w:t xml:space="preserve"> </w:t>
      </w:r>
      <w:proofErr w:type="spellStart"/>
      <w:r w:rsidR="003E07A4" w:rsidRPr="003E07A4">
        <w:rPr>
          <w:spacing w:val="-2"/>
          <w:sz w:val="20"/>
          <w:szCs w:val="20"/>
        </w:rPr>
        <w:t>Bermain</w:t>
      </w:r>
      <w:proofErr w:type="spellEnd"/>
      <w:r w:rsidR="00B52DC6">
        <w:rPr>
          <w:spacing w:val="-2"/>
          <w:sz w:val="20"/>
          <w:szCs w:val="20"/>
        </w:rPr>
        <w:t xml:space="preserve">; </w:t>
      </w:r>
      <w:proofErr w:type="spellStart"/>
      <w:r w:rsidR="003E07A4" w:rsidRPr="003E07A4">
        <w:rPr>
          <w:spacing w:val="-2"/>
          <w:sz w:val="20"/>
          <w:szCs w:val="20"/>
        </w:rPr>
        <w:t>Perkembangan</w:t>
      </w:r>
      <w:proofErr w:type="spellEnd"/>
      <w:r w:rsidR="003E07A4" w:rsidRPr="003E07A4">
        <w:rPr>
          <w:spacing w:val="-2"/>
          <w:sz w:val="20"/>
          <w:szCs w:val="20"/>
        </w:rPr>
        <w:t xml:space="preserve"> </w:t>
      </w:r>
      <w:proofErr w:type="spellStart"/>
      <w:r w:rsidR="003E07A4" w:rsidRPr="003E07A4">
        <w:rPr>
          <w:spacing w:val="-2"/>
          <w:sz w:val="20"/>
          <w:szCs w:val="20"/>
        </w:rPr>
        <w:t>Motorik</w:t>
      </w:r>
      <w:proofErr w:type="spellEnd"/>
      <w:r w:rsidR="003E07A4" w:rsidRPr="003E07A4">
        <w:rPr>
          <w:spacing w:val="-2"/>
          <w:sz w:val="20"/>
          <w:szCs w:val="20"/>
        </w:rPr>
        <w:t xml:space="preserve"> </w:t>
      </w:r>
      <w:proofErr w:type="spellStart"/>
      <w:proofErr w:type="gramStart"/>
      <w:r w:rsidR="003E07A4" w:rsidRPr="003E07A4">
        <w:rPr>
          <w:spacing w:val="-2"/>
          <w:sz w:val="20"/>
          <w:szCs w:val="20"/>
        </w:rPr>
        <w:t>Kasar</w:t>
      </w:r>
      <w:proofErr w:type="spellEnd"/>
      <w:r w:rsidR="00B52DC6">
        <w:rPr>
          <w:spacing w:val="-2"/>
          <w:sz w:val="20"/>
          <w:szCs w:val="20"/>
        </w:rPr>
        <w:t xml:space="preserve">; </w:t>
      </w:r>
      <w:r w:rsidR="003E07A4" w:rsidRPr="003E07A4">
        <w:rPr>
          <w:spacing w:val="-2"/>
          <w:sz w:val="20"/>
          <w:szCs w:val="20"/>
        </w:rPr>
        <w:t xml:space="preserve"> </w:t>
      </w:r>
      <w:proofErr w:type="spellStart"/>
      <w:r w:rsidR="003E07A4" w:rsidRPr="003E07A4">
        <w:rPr>
          <w:spacing w:val="-2"/>
          <w:sz w:val="20"/>
          <w:szCs w:val="20"/>
        </w:rPr>
        <w:t>Motorik</w:t>
      </w:r>
      <w:proofErr w:type="spellEnd"/>
      <w:proofErr w:type="gramEnd"/>
      <w:r w:rsidR="003E07A4" w:rsidRPr="003E07A4">
        <w:rPr>
          <w:spacing w:val="-2"/>
          <w:sz w:val="20"/>
          <w:szCs w:val="20"/>
        </w:rPr>
        <w:t xml:space="preserve"> </w:t>
      </w:r>
      <w:proofErr w:type="spellStart"/>
      <w:r w:rsidR="003E07A4" w:rsidRPr="003E07A4">
        <w:rPr>
          <w:spacing w:val="-2"/>
          <w:sz w:val="20"/>
          <w:szCs w:val="20"/>
        </w:rPr>
        <w:t>Halus</w:t>
      </w:r>
      <w:proofErr w:type="spellEnd"/>
      <w:r w:rsidR="00B52DC6">
        <w:rPr>
          <w:spacing w:val="-2"/>
          <w:sz w:val="20"/>
          <w:szCs w:val="20"/>
        </w:rPr>
        <w:t xml:space="preserve">; </w:t>
      </w:r>
      <w:r w:rsidR="003E07A4" w:rsidRPr="003E07A4">
        <w:rPr>
          <w:spacing w:val="-2"/>
          <w:sz w:val="20"/>
          <w:szCs w:val="20"/>
        </w:rPr>
        <w:t xml:space="preserve">Bahasa dan </w:t>
      </w:r>
      <w:proofErr w:type="spellStart"/>
      <w:r w:rsidR="003E07A4" w:rsidRPr="003E07A4">
        <w:rPr>
          <w:spacing w:val="-2"/>
          <w:sz w:val="20"/>
          <w:szCs w:val="20"/>
        </w:rPr>
        <w:t>Sosial</w:t>
      </w:r>
      <w:proofErr w:type="spellEnd"/>
      <w:r w:rsidR="003E07A4" w:rsidRPr="003E07A4">
        <w:rPr>
          <w:i/>
          <w:color w:val="000000"/>
          <w:sz w:val="20"/>
          <w:szCs w:val="20"/>
        </w:rPr>
        <w:t xml:space="preserve"> </w:t>
      </w:r>
    </w:p>
    <w:p w14:paraId="4022E144" w14:textId="77777777" w:rsidR="009326C4" w:rsidRDefault="009326C4">
      <w:pPr>
        <w:keepNext/>
        <w:pBdr>
          <w:top w:val="nil"/>
          <w:left w:val="nil"/>
          <w:bottom w:val="nil"/>
          <w:right w:val="nil"/>
          <w:between w:val="nil"/>
        </w:pBdr>
        <w:ind w:left="567" w:right="567" w:hanging="567"/>
        <w:jc w:val="both"/>
        <w:rPr>
          <w:i/>
          <w:color w:val="000000"/>
        </w:rPr>
      </w:pPr>
    </w:p>
    <w:p w14:paraId="1528CDB0" w14:textId="1FFCC5DB" w:rsidR="009326C4" w:rsidRDefault="006D29DF">
      <w:pPr>
        <w:pBdr>
          <w:top w:val="nil"/>
          <w:left w:val="nil"/>
          <w:bottom w:val="nil"/>
          <w:right w:val="nil"/>
          <w:between w:val="nil"/>
        </w:pBdr>
        <w:jc w:val="center"/>
        <w:rPr>
          <w:b/>
          <w:color w:val="000000"/>
        </w:rPr>
      </w:pPr>
      <w:r>
        <w:rPr>
          <w:b/>
          <w:color w:val="000000"/>
        </w:rPr>
        <w:t xml:space="preserve">Abstract </w:t>
      </w:r>
    </w:p>
    <w:p w14:paraId="2E1C50E9" w14:textId="61912191" w:rsidR="00841E0A" w:rsidRPr="00841E0A" w:rsidRDefault="00841E0A" w:rsidP="00841E0A">
      <w:pPr>
        <w:pStyle w:val="HTMLPreformatted"/>
        <w:shd w:val="clear" w:color="auto" w:fill="FFFFFF" w:themeFill="background1"/>
        <w:ind w:left="567" w:right="474"/>
        <w:jc w:val="both"/>
        <w:rPr>
          <w:rFonts w:ascii="Times New Roman" w:hAnsi="Times New Roman"/>
          <w:b/>
          <w:color w:val="000000" w:themeColor="text1"/>
        </w:rPr>
      </w:pPr>
      <w:proofErr w:type="spellStart"/>
      <w:r w:rsidRPr="00841E0A">
        <w:rPr>
          <w:rFonts w:ascii="Times New Roman" w:hAnsi="Times New Roman"/>
        </w:rPr>
        <w:t>Ibnu</w:t>
      </w:r>
      <w:proofErr w:type="spellEnd"/>
      <w:r w:rsidRPr="00841E0A">
        <w:rPr>
          <w:rFonts w:ascii="Times New Roman" w:hAnsi="Times New Roman"/>
        </w:rPr>
        <w:t xml:space="preserve"> </w:t>
      </w:r>
      <w:proofErr w:type="spellStart"/>
      <w:r w:rsidRPr="00841E0A">
        <w:rPr>
          <w:rFonts w:ascii="Times New Roman" w:hAnsi="Times New Roman"/>
        </w:rPr>
        <w:t>Sina</w:t>
      </w:r>
      <w:proofErr w:type="spellEnd"/>
      <w:r w:rsidRPr="00841E0A">
        <w:rPr>
          <w:rFonts w:ascii="Times New Roman" w:hAnsi="Times New Roman"/>
        </w:rPr>
        <w:t xml:space="preserve"> Kids Kindergarten </w:t>
      </w:r>
      <w:proofErr w:type="spellStart"/>
      <w:r w:rsidRPr="00841E0A">
        <w:rPr>
          <w:rFonts w:ascii="Times New Roman" w:hAnsi="Times New Roman"/>
        </w:rPr>
        <w:t>Pekanbaru</w:t>
      </w:r>
      <w:proofErr w:type="spellEnd"/>
      <w:r w:rsidRPr="00841E0A">
        <w:rPr>
          <w:rFonts w:ascii="Times New Roman" w:hAnsi="Times New Roman"/>
        </w:rPr>
        <w:t xml:space="preserve"> in 2016 found data on game skills in pre-school-age children according to their age, amounting to 21 children (95.45%) and experiencing disturbances (not appropriate) according to their age, amounting to 1 child (4.55%) out of 22 children whose teachers have never carried out examinations using the Denver II format. The aim of community service is to increase teachers' knowledge about assessing growth and development and empower teachers to assess gross motor, fine motor, language, and social development in pre-school-age children through play therapy assistance at </w:t>
      </w:r>
      <w:proofErr w:type="spellStart"/>
      <w:r w:rsidRPr="00841E0A">
        <w:rPr>
          <w:rFonts w:ascii="Times New Roman" w:hAnsi="Times New Roman"/>
        </w:rPr>
        <w:t>Ibnu</w:t>
      </w:r>
      <w:proofErr w:type="spellEnd"/>
      <w:r w:rsidRPr="00841E0A">
        <w:rPr>
          <w:rFonts w:ascii="Times New Roman" w:hAnsi="Times New Roman"/>
        </w:rPr>
        <w:t xml:space="preserve"> </w:t>
      </w:r>
      <w:proofErr w:type="spellStart"/>
      <w:r w:rsidRPr="00841E0A">
        <w:rPr>
          <w:rFonts w:ascii="Times New Roman" w:hAnsi="Times New Roman"/>
        </w:rPr>
        <w:t>Sina</w:t>
      </w:r>
      <w:proofErr w:type="spellEnd"/>
      <w:r w:rsidRPr="00841E0A">
        <w:rPr>
          <w:rFonts w:ascii="Times New Roman" w:hAnsi="Times New Roman"/>
        </w:rPr>
        <w:t xml:space="preserve"> Kids Kindergarten </w:t>
      </w:r>
      <w:proofErr w:type="spellStart"/>
      <w:r w:rsidRPr="00841E0A">
        <w:rPr>
          <w:rFonts w:ascii="Times New Roman" w:hAnsi="Times New Roman"/>
        </w:rPr>
        <w:t>Pekanbaru</w:t>
      </w:r>
      <w:proofErr w:type="spellEnd"/>
      <w:r w:rsidRPr="00841E0A">
        <w:rPr>
          <w:rFonts w:ascii="Times New Roman" w:hAnsi="Times New Roman"/>
        </w:rPr>
        <w:t xml:space="preserve">. The service method starts with the preparation, implementation, and evaluation stages, carried out at </w:t>
      </w:r>
      <w:proofErr w:type="spellStart"/>
      <w:r w:rsidRPr="00841E0A">
        <w:rPr>
          <w:rFonts w:ascii="Times New Roman" w:hAnsi="Times New Roman"/>
        </w:rPr>
        <w:t>Ibnu</w:t>
      </w:r>
      <w:proofErr w:type="spellEnd"/>
      <w:r w:rsidRPr="00841E0A">
        <w:rPr>
          <w:rFonts w:ascii="Times New Roman" w:hAnsi="Times New Roman"/>
        </w:rPr>
        <w:t xml:space="preserve"> </w:t>
      </w:r>
      <w:proofErr w:type="spellStart"/>
      <w:r w:rsidRPr="00841E0A">
        <w:rPr>
          <w:rFonts w:ascii="Times New Roman" w:hAnsi="Times New Roman"/>
        </w:rPr>
        <w:t>Sina</w:t>
      </w:r>
      <w:proofErr w:type="spellEnd"/>
      <w:r w:rsidRPr="00841E0A">
        <w:rPr>
          <w:rFonts w:ascii="Times New Roman" w:hAnsi="Times New Roman"/>
        </w:rPr>
        <w:t xml:space="preserve"> Kids Kindergarten </w:t>
      </w:r>
      <w:proofErr w:type="spellStart"/>
      <w:r w:rsidRPr="00841E0A">
        <w:rPr>
          <w:rFonts w:ascii="Times New Roman" w:hAnsi="Times New Roman"/>
        </w:rPr>
        <w:t>Pekanbaru</w:t>
      </w:r>
      <w:proofErr w:type="spellEnd"/>
      <w:r w:rsidRPr="00841E0A">
        <w:rPr>
          <w:rFonts w:ascii="Times New Roman" w:hAnsi="Times New Roman"/>
        </w:rPr>
        <w:t xml:space="preserve">. The results of empowering </w:t>
      </w:r>
      <w:proofErr w:type="spellStart"/>
      <w:r w:rsidRPr="00841E0A">
        <w:rPr>
          <w:rFonts w:ascii="Times New Roman" w:hAnsi="Times New Roman"/>
        </w:rPr>
        <w:t>Ibnu</w:t>
      </w:r>
      <w:proofErr w:type="spellEnd"/>
      <w:r w:rsidRPr="00841E0A">
        <w:rPr>
          <w:rFonts w:ascii="Times New Roman" w:hAnsi="Times New Roman"/>
        </w:rPr>
        <w:t xml:space="preserve"> </w:t>
      </w:r>
      <w:proofErr w:type="spellStart"/>
      <w:r w:rsidRPr="00841E0A">
        <w:rPr>
          <w:rFonts w:ascii="Times New Roman" w:hAnsi="Times New Roman"/>
        </w:rPr>
        <w:t>Sina</w:t>
      </w:r>
      <w:proofErr w:type="spellEnd"/>
      <w:r w:rsidRPr="00841E0A">
        <w:rPr>
          <w:rFonts w:ascii="Times New Roman" w:hAnsi="Times New Roman"/>
        </w:rPr>
        <w:t xml:space="preserve"> Kids </w:t>
      </w:r>
      <w:proofErr w:type="spellStart"/>
      <w:r w:rsidRPr="00841E0A">
        <w:rPr>
          <w:rFonts w:ascii="Times New Roman" w:hAnsi="Times New Roman"/>
        </w:rPr>
        <w:t>Pekanbaru</w:t>
      </w:r>
      <w:proofErr w:type="spellEnd"/>
      <w:r w:rsidRPr="00841E0A">
        <w:rPr>
          <w:rFonts w:ascii="Times New Roman" w:hAnsi="Times New Roman"/>
        </w:rPr>
        <w:t xml:space="preserve"> Kindergarten teachers to assess gross, fine, language, and social motoric development in pre-school-age children through play therapy assistance only showed that 66.67% of those were implemented well while 33.33% were not implemented well. The assessment of knowledge before being given health education was that the majority had poor knowledge, 66.67% (2 people), while after being given health education, the majority of </w:t>
      </w:r>
      <w:proofErr w:type="spellStart"/>
      <w:r w:rsidRPr="00841E0A">
        <w:rPr>
          <w:rFonts w:ascii="Times New Roman" w:hAnsi="Times New Roman"/>
        </w:rPr>
        <w:t>Ibnu</w:t>
      </w:r>
      <w:proofErr w:type="spellEnd"/>
      <w:r w:rsidRPr="00841E0A">
        <w:rPr>
          <w:rFonts w:ascii="Times New Roman" w:hAnsi="Times New Roman"/>
        </w:rPr>
        <w:t xml:space="preserve"> </w:t>
      </w:r>
      <w:proofErr w:type="spellStart"/>
      <w:r w:rsidRPr="00841E0A">
        <w:rPr>
          <w:rFonts w:ascii="Times New Roman" w:hAnsi="Times New Roman"/>
        </w:rPr>
        <w:t>Sina</w:t>
      </w:r>
      <w:proofErr w:type="spellEnd"/>
      <w:r w:rsidRPr="00841E0A">
        <w:rPr>
          <w:rFonts w:ascii="Times New Roman" w:hAnsi="Times New Roman"/>
        </w:rPr>
        <w:t xml:space="preserve"> Kids Kindergarten teachers had good knowledge, 66.67% (2 people). The suggestion is that </w:t>
      </w:r>
      <w:proofErr w:type="spellStart"/>
      <w:r w:rsidRPr="00841E0A">
        <w:rPr>
          <w:rFonts w:ascii="Times New Roman" w:hAnsi="Times New Roman"/>
        </w:rPr>
        <w:t>Ibnu</w:t>
      </w:r>
      <w:proofErr w:type="spellEnd"/>
      <w:r w:rsidRPr="00841E0A">
        <w:rPr>
          <w:rFonts w:ascii="Times New Roman" w:hAnsi="Times New Roman"/>
        </w:rPr>
        <w:t xml:space="preserve"> </w:t>
      </w:r>
      <w:proofErr w:type="spellStart"/>
      <w:r w:rsidRPr="00841E0A">
        <w:rPr>
          <w:rFonts w:ascii="Times New Roman" w:hAnsi="Times New Roman"/>
        </w:rPr>
        <w:t>Sina</w:t>
      </w:r>
      <w:proofErr w:type="spellEnd"/>
      <w:r w:rsidRPr="00841E0A">
        <w:rPr>
          <w:rFonts w:ascii="Times New Roman" w:hAnsi="Times New Roman"/>
        </w:rPr>
        <w:t xml:space="preserve"> Kids Kindergarten teachers can implement growth and development checks using the DDST as a priority.</w:t>
      </w:r>
    </w:p>
    <w:p w14:paraId="332A5E38" w14:textId="6FB5D795" w:rsidR="00C04176" w:rsidRPr="00C04176" w:rsidRDefault="006D29DF" w:rsidP="000735E2">
      <w:pPr>
        <w:pStyle w:val="HTMLPreformatted"/>
        <w:shd w:val="clear" w:color="auto" w:fill="FFFFFF" w:themeFill="background1"/>
        <w:spacing w:line="540" w:lineRule="atLeast"/>
        <w:ind w:firstLine="567"/>
        <w:rPr>
          <w:rFonts w:ascii="inherit" w:hAnsi="inherit" w:cs="Courier New"/>
          <w:color w:val="000000" w:themeColor="text1"/>
          <w:sz w:val="42"/>
          <w:szCs w:val="42"/>
          <w:lang w:val="en-ID"/>
        </w:rPr>
      </w:pPr>
      <w:r w:rsidRPr="00C04176">
        <w:rPr>
          <w:rFonts w:ascii="Times New Roman" w:hAnsi="Times New Roman"/>
          <w:b/>
          <w:color w:val="000000" w:themeColor="text1"/>
        </w:rPr>
        <w:t>Keywords</w:t>
      </w:r>
      <w:r w:rsidRPr="00C04176">
        <w:rPr>
          <w:rFonts w:ascii="Times New Roman" w:hAnsi="Times New Roman"/>
          <w:b/>
          <w:i/>
          <w:color w:val="000000" w:themeColor="text1"/>
        </w:rPr>
        <w:t>:</w:t>
      </w:r>
      <w:r w:rsidRPr="00C04176">
        <w:rPr>
          <w:rFonts w:ascii="Times New Roman" w:hAnsi="Times New Roman"/>
          <w:i/>
          <w:color w:val="000000" w:themeColor="text1"/>
        </w:rPr>
        <w:t xml:space="preserve"> </w:t>
      </w:r>
      <w:r w:rsidR="00C04176" w:rsidRPr="00B52DC6">
        <w:rPr>
          <w:rFonts w:ascii="Times New Roman" w:hAnsi="Times New Roman"/>
          <w:color w:val="000000" w:themeColor="text1"/>
          <w:lang w:val="en"/>
        </w:rPr>
        <w:t>Play Therapy</w:t>
      </w:r>
      <w:r w:rsidR="00B52DC6" w:rsidRPr="00B52DC6">
        <w:rPr>
          <w:rFonts w:ascii="Times New Roman" w:hAnsi="Times New Roman"/>
          <w:color w:val="000000" w:themeColor="text1"/>
          <w:lang w:val="en"/>
        </w:rPr>
        <w:t>;</w:t>
      </w:r>
      <w:r w:rsidR="00C04176" w:rsidRPr="00B52DC6">
        <w:rPr>
          <w:rFonts w:ascii="Times New Roman" w:hAnsi="Times New Roman"/>
          <w:color w:val="000000" w:themeColor="text1"/>
          <w:lang w:val="en"/>
        </w:rPr>
        <w:t xml:space="preserve"> Gross Motor</w:t>
      </w:r>
      <w:r w:rsidR="00B52DC6" w:rsidRPr="00B52DC6">
        <w:rPr>
          <w:rFonts w:ascii="Times New Roman" w:hAnsi="Times New Roman"/>
          <w:color w:val="000000" w:themeColor="text1"/>
          <w:lang w:val="en"/>
        </w:rPr>
        <w:t xml:space="preserve">; </w:t>
      </w:r>
      <w:r w:rsidR="00C04176" w:rsidRPr="00B52DC6">
        <w:rPr>
          <w:rFonts w:ascii="Times New Roman" w:hAnsi="Times New Roman"/>
          <w:color w:val="000000" w:themeColor="text1"/>
          <w:lang w:val="en"/>
        </w:rPr>
        <w:t>Fine Motor</w:t>
      </w:r>
      <w:r w:rsidR="00B52DC6" w:rsidRPr="00B52DC6">
        <w:rPr>
          <w:rFonts w:ascii="Times New Roman" w:hAnsi="Times New Roman"/>
          <w:color w:val="000000" w:themeColor="text1"/>
          <w:lang w:val="en"/>
        </w:rPr>
        <w:t>;</w:t>
      </w:r>
      <w:r w:rsidR="00C04176" w:rsidRPr="00B52DC6">
        <w:rPr>
          <w:rFonts w:ascii="Times New Roman" w:hAnsi="Times New Roman"/>
          <w:color w:val="000000" w:themeColor="text1"/>
          <w:lang w:val="en"/>
        </w:rPr>
        <w:t xml:space="preserve"> Language and Social Development</w:t>
      </w:r>
    </w:p>
    <w:p w14:paraId="1758D545" w14:textId="77777777" w:rsidR="009326C4" w:rsidRDefault="009326C4">
      <w:pPr>
        <w:sectPr w:rsidR="009326C4">
          <w:headerReference w:type="default" r:id="rId11"/>
          <w:footerReference w:type="default" r:id="rId12"/>
          <w:pgSz w:w="12240" w:h="15840"/>
          <w:pgMar w:top="1701" w:right="1134" w:bottom="1134" w:left="1418" w:header="720" w:footer="720" w:gutter="0"/>
          <w:pgNumType w:start="1"/>
          <w:cols w:space="720"/>
        </w:sectPr>
      </w:pPr>
    </w:p>
    <w:p w14:paraId="7B6FCF04" w14:textId="6CCF1284" w:rsidR="009326C4" w:rsidRDefault="009326C4" w:rsidP="00CE64AE">
      <w:pPr>
        <w:pStyle w:val="Heading1"/>
        <w:numPr>
          <w:ilvl w:val="0"/>
          <w:numId w:val="0"/>
        </w:numPr>
        <w:tabs>
          <w:tab w:val="left" w:pos="0"/>
        </w:tabs>
        <w:rPr>
          <w:color w:val="000000"/>
        </w:rPr>
      </w:pPr>
    </w:p>
    <w:p w14:paraId="19E9A651" w14:textId="77777777" w:rsidR="009326C4" w:rsidRDefault="009326C4">
      <w:pPr>
        <w:pStyle w:val="Heading1"/>
        <w:numPr>
          <w:ilvl w:val="0"/>
          <w:numId w:val="2"/>
        </w:numPr>
        <w:tabs>
          <w:tab w:val="left" w:pos="0"/>
        </w:tabs>
      </w:pPr>
    </w:p>
    <w:p w14:paraId="339E36E3"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4A057298" w14:textId="6DCBAA05" w:rsidR="00B47821" w:rsidRPr="00B47821" w:rsidRDefault="00B47821" w:rsidP="000735E2">
      <w:pPr>
        <w:pBdr>
          <w:top w:val="nil"/>
          <w:left w:val="nil"/>
          <w:bottom w:val="nil"/>
          <w:right w:val="nil"/>
          <w:between w:val="nil"/>
        </w:pBdr>
        <w:ind w:firstLine="720"/>
        <w:jc w:val="both"/>
        <w:rPr>
          <w:color w:val="000000"/>
          <w:sz w:val="20"/>
          <w:szCs w:val="20"/>
        </w:rPr>
      </w:pP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adalah</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pada masa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rentang</w:t>
      </w:r>
      <w:proofErr w:type="spellEnd"/>
      <w:r w:rsidRPr="00B47821">
        <w:rPr>
          <w:color w:val="000000"/>
          <w:sz w:val="20"/>
          <w:szCs w:val="20"/>
        </w:rPr>
        <w:t xml:space="preserve"> </w:t>
      </w:r>
      <w:proofErr w:type="spellStart"/>
      <w:r w:rsidRPr="00B47821">
        <w:rPr>
          <w:color w:val="000000"/>
          <w:sz w:val="20"/>
          <w:szCs w:val="20"/>
        </w:rPr>
        <w:t>tiga</w:t>
      </w:r>
      <w:proofErr w:type="spellEnd"/>
      <w:r w:rsidRPr="00B47821">
        <w:rPr>
          <w:color w:val="000000"/>
          <w:sz w:val="20"/>
          <w:szCs w:val="20"/>
        </w:rPr>
        <w:t xml:space="preserve"> </w:t>
      </w:r>
      <w:proofErr w:type="spellStart"/>
      <w:r w:rsidRPr="00B47821">
        <w:rPr>
          <w:color w:val="000000"/>
          <w:sz w:val="20"/>
          <w:szCs w:val="20"/>
        </w:rPr>
        <w:t>hingga</w:t>
      </w:r>
      <w:proofErr w:type="spellEnd"/>
      <w:r w:rsidRPr="00B47821">
        <w:rPr>
          <w:color w:val="000000"/>
          <w:sz w:val="20"/>
          <w:szCs w:val="20"/>
        </w:rPr>
        <w:t xml:space="preserve"> </w:t>
      </w:r>
      <w:proofErr w:type="spellStart"/>
      <w:r w:rsidRPr="00B47821">
        <w:rPr>
          <w:color w:val="000000"/>
          <w:sz w:val="20"/>
          <w:szCs w:val="20"/>
        </w:rPr>
        <w:t>enam</w:t>
      </w:r>
      <w:proofErr w:type="spellEnd"/>
      <w:r w:rsidRPr="00B47821">
        <w:rPr>
          <w:color w:val="000000"/>
          <w:sz w:val="20"/>
          <w:szCs w:val="20"/>
        </w:rPr>
        <w:t xml:space="preserve"> </w:t>
      </w:r>
      <w:proofErr w:type="spellStart"/>
      <w:r w:rsidRPr="00B47821">
        <w:rPr>
          <w:color w:val="000000"/>
          <w:sz w:val="20"/>
          <w:szCs w:val="20"/>
        </w:rPr>
        <w:t>tahun</w:t>
      </w:r>
      <w:proofErr w:type="spellEnd"/>
      <w:r w:rsidRPr="00B47821">
        <w:rPr>
          <w:color w:val="000000"/>
          <w:sz w:val="20"/>
          <w:szCs w:val="20"/>
        </w:rPr>
        <w:t xml:space="preserve"> (</w:t>
      </w:r>
      <w:proofErr w:type="spellStart"/>
      <w:r w:rsidRPr="00B47821">
        <w:rPr>
          <w:color w:val="000000"/>
          <w:sz w:val="20"/>
          <w:szCs w:val="20"/>
        </w:rPr>
        <w:t>Soetjiningsih</w:t>
      </w:r>
      <w:proofErr w:type="spellEnd"/>
      <w:r w:rsidRPr="00B47821">
        <w:rPr>
          <w:color w:val="000000"/>
          <w:sz w:val="20"/>
          <w:szCs w:val="20"/>
        </w:rPr>
        <w:t xml:space="preserve">, 2017). </w:t>
      </w:r>
      <w:proofErr w:type="spellStart"/>
      <w:r w:rsidRPr="00B47821">
        <w:rPr>
          <w:color w:val="000000"/>
          <w:sz w:val="20"/>
          <w:szCs w:val="20"/>
        </w:rPr>
        <w:t>Pengertian</w:t>
      </w:r>
      <w:proofErr w:type="spellEnd"/>
      <w:r w:rsidRPr="00B47821">
        <w:rPr>
          <w:color w:val="000000"/>
          <w:sz w:val="20"/>
          <w:szCs w:val="20"/>
        </w:rPr>
        <w:t xml:space="preserve"> yang </w:t>
      </w:r>
      <w:proofErr w:type="spellStart"/>
      <w:r w:rsidRPr="00B47821">
        <w:rPr>
          <w:color w:val="000000"/>
          <w:sz w:val="20"/>
          <w:szCs w:val="20"/>
        </w:rPr>
        <w:t>sama</w:t>
      </w:r>
      <w:proofErr w:type="spellEnd"/>
      <w:r w:rsidRPr="00B47821">
        <w:rPr>
          <w:color w:val="000000"/>
          <w:sz w:val="20"/>
          <w:szCs w:val="20"/>
        </w:rPr>
        <w:t xml:space="preserve"> juga </w:t>
      </w:r>
      <w:proofErr w:type="spellStart"/>
      <w:r w:rsidRPr="00B47821">
        <w:rPr>
          <w:color w:val="000000"/>
          <w:sz w:val="20"/>
          <w:szCs w:val="20"/>
        </w:rPr>
        <w:t>dikemukakan</w:t>
      </w:r>
      <w:proofErr w:type="spellEnd"/>
      <w:r w:rsidRPr="00B47821">
        <w:rPr>
          <w:color w:val="000000"/>
          <w:sz w:val="20"/>
          <w:szCs w:val="20"/>
        </w:rPr>
        <w:t xml:space="preserve"> oleh Wong (2019) </w:t>
      </w:r>
      <w:proofErr w:type="spellStart"/>
      <w:r w:rsidRPr="00B47821">
        <w:rPr>
          <w:color w:val="000000"/>
          <w:sz w:val="20"/>
          <w:szCs w:val="20"/>
        </w:rPr>
        <w:t>bahwa</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merupakan</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lastRenderedPageBreak/>
        <w:t>perkembangan</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antara</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tiga</w:t>
      </w:r>
      <w:proofErr w:type="spellEnd"/>
      <w:r w:rsidRPr="00B47821">
        <w:rPr>
          <w:color w:val="000000"/>
          <w:sz w:val="20"/>
          <w:szCs w:val="20"/>
        </w:rPr>
        <w:t xml:space="preserve"> </w:t>
      </w:r>
      <w:proofErr w:type="spellStart"/>
      <w:r w:rsidRPr="00B47821">
        <w:rPr>
          <w:color w:val="000000"/>
          <w:sz w:val="20"/>
          <w:szCs w:val="20"/>
        </w:rPr>
        <w:t>hingga</w:t>
      </w:r>
      <w:proofErr w:type="spellEnd"/>
      <w:r w:rsidRPr="00B47821">
        <w:rPr>
          <w:color w:val="000000"/>
          <w:sz w:val="20"/>
          <w:szCs w:val="20"/>
        </w:rPr>
        <w:t xml:space="preserve"> lima </w:t>
      </w:r>
      <w:proofErr w:type="spellStart"/>
      <w:r w:rsidRPr="00B47821">
        <w:rPr>
          <w:color w:val="000000"/>
          <w:sz w:val="20"/>
          <w:szCs w:val="20"/>
        </w:rPr>
        <w:t>tahun</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masih</w:t>
      </w:r>
      <w:proofErr w:type="spellEnd"/>
      <w:r w:rsidRPr="00B47821">
        <w:rPr>
          <w:color w:val="000000"/>
          <w:sz w:val="20"/>
          <w:szCs w:val="20"/>
        </w:rPr>
        <w:t xml:space="preserve">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peningkatan</w:t>
      </w:r>
      <w:proofErr w:type="spellEnd"/>
      <w:r w:rsidRPr="00B47821">
        <w:rPr>
          <w:color w:val="000000"/>
          <w:sz w:val="20"/>
          <w:szCs w:val="20"/>
        </w:rPr>
        <w:t xml:space="preserve"> </w:t>
      </w:r>
      <w:proofErr w:type="spellStart"/>
      <w:r w:rsidRPr="00B47821">
        <w:rPr>
          <w:color w:val="000000"/>
          <w:sz w:val="20"/>
          <w:szCs w:val="20"/>
        </w:rPr>
        <w:t>pertumbuhan</w:t>
      </w:r>
      <w:proofErr w:type="spellEnd"/>
      <w:r w:rsidRPr="00B47821">
        <w:rPr>
          <w:color w:val="000000"/>
          <w:sz w:val="20"/>
          <w:szCs w:val="20"/>
        </w:rPr>
        <w:t xml:space="preserve"> dan </w:t>
      </w:r>
      <w:proofErr w:type="spellStart"/>
      <w:r w:rsidRPr="00B47821">
        <w:rPr>
          <w:color w:val="000000"/>
          <w:sz w:val="20"/>
          <w:szCs w:val="20"/>
        </w:rPr>
        <w:t>perkembangan</w:t>
      </w:r>
      <w:proofErr w:type="spellEnd"/>
      <w:r w:rsidRPr="00B47821">
        <w:rPr>
          <w:color w:val="000000"/>
          <w:sz w:val="20"/>
          <w:szCs w:val="20"/>
        </w:rPr>
        <w:t xml:space="preserve"> yang </w:t>
      </w:r>
      <w:proofErr w:type="spellStart"/>
      <w:r w:rsidRPr="00B47821">
        <w:rPr>
          <w:color w:val="000000"/>
          <w:sz w:val="20"/>
          <w:szCs w:val="20"/>
        </w:rPr>
        <w:t>berlanjut</w:t>
      </w:r>
      <w:proofErr w:type="spellEnd"/>
      <w:r w:rsidRPr="00B47821">
        <w:rPr>
          <w:color w:val="000000"/>
          <w:sz w:val="20"/>
          <w:szCs w:val="20"/>
        </w:rPr>
        <w:t xml:space="preserve"> dan </w:t>
      </w:r>
      <w:proofErr w:type="spellStart"/>
      <w:r w:rsidRPr="00B47821">
        <w:rPr>
          <w:color w:val="000000"/>
          <w:sz w:val="20"/>
          <w:szCs w:val="20"/>
        </w:rPr>
        <w:t>stabil</w:t>
      </w:r>
      <w:proofErr w:type="spellEnd"/>
      <w:r w:rsidRPr="00B47821">
        <w:rPr>
          <w:color w:val="000000"/>
          <w:sz w:val="20"/>
          <w:szCs w:val="20"/>
        </w:rPr>
        <w:t xml:space="preserve"> </w:t>
      </w:r>
      <w:proofErr w:type="spellStart"/>
      <w:r w:rsidRPr="00B47821">
        <w:rPr>
          <w:color w:val="000000"/>
          <w:sz w:val="20"/>
          <w:szCs w:val="20"/>
        </w:rPr>
        <w:t>terutama</w:t>
      </w:r>
      <w:proofErr w:type="spellEnd"/>
      <w:r w:rsidRPr="00B47821">
        <w:rPr>
          <w:color w:val="000000"/>
          <w:sz w:val="20"/>
          <w:szCs w:val="20"/>
        </w:rPr>
        <w:t xml:space="preserve"> </w:t>
      </w:r>
      <w:proofErr w:type="spellStart"/>
      <w:r w:rsidRPr="00B47821">
        <w:rPr>
          <w:color w:val="000000"/>
          <w:sz w:val="20"/>
          <w:szCs w:val="20"/>
        </w:rPr>
        <w:t>kemampuan</w:t>
      </w:r>
      <w:proofErr w:type="spellEnd"/>
      <w:r w:rsidRPr="00B47821">
        <w:rPr>
          <w:color w:val="000000"/>
          <w:sz w:val="20"/>
          <w:szCs w:val="20"/>
        </w:rPr>
        <w:t xml:space="preserve"> </w:t>
      </w:r>
      <w:proofErr w:type="spellStart"/>
      <w:r w:rsidRPr="00B47821">
        <w:rPr>
          <w:color w:val="000000"/>
          <w:sz w:val="20"/>
          <w:szCs w:val="20"/>
        </w:rPr>
        <w:t>kognitif</w:t>
      </w:r>
      <w:proofErr w:type="spellEnd"/>
      <w:r w:rsidRPr="00B47821">
        <w:rPr>
          <w:color w:val="000000"/>
          <w:sz w:val="20"/>
          <w:szCs w:val="20"/>
        </w:rPr>
        <w:t xml:space="preserve"> </w:t>
      </w:r>
      <w:proofErr w:type="spellStart"/>
      <w:r w:rsidRPr="00B47821">
        <w:rPr>
          <w:color w:val="000000"/>
          <w:sz w:val="20"/>
          <w:szCs w:val="20"/>
        </w:rPr>
        <w:t>serta</w:t>
      </w:r>
      <w:proofErr w:type="spellEnd"/>
      <w:r w:rsidRPr="00B47821">
        <w:rPr>
          <w:color w:val="000000"/>
          <w:sz w:val="20"/>
          <w:szCs w:val="20"/>
        </w:rPr>
        <w:t xml:space="preserve"> </w:t>
      </w:r>
      <w:proofErr w:type="spellStart"/>
      <w:r w:rsidRPr="00B47821">
        <w:rPr>
          <w:color w:val="000000"/>
          <w:sz w:val="20"/>
          <w:szCs w:val="20"/>
        </w:rPr>
        <w:t>aktivitas</w:t>
      </w:r>
      <w:proofErr w:type="spellEnd"/>
      <w:r w:rsidRPr="00B47821">
        <w:rPr>
          <w:color w:val="000000"/>
          <w:sz w:val="20"/>
          <w:szCs w:val="20"/>
        </w:rPr>
        <w:t xml:space="preserve"> </w:t>
      </w:r>
      <w:proofErr w:type="spellStart"/>
      <w:r w:rsidRPr="00B47821">
        <w:rPr>
          <w:color w:val="000000"/>
          <w:sz w:val="20"/>
          <w:szCs w:val="20"/>
        </w:rPr>
        <w:t>fisik</w:t>
      </w:r>
      <w:proofErr w:type="spellEnd"/>
      <w:r w:rsidRPr="00B47821">
        <w:rPr>
          <w:color w:val="000000"/>
          <w:sz w:val="20"/>
          <w:szCs w:val="20"/>
        </w:rPr>
        <w:t xml:space="preserve"> (</w:t>
      </w:r>
      <w:proofErr w:type="spellStart"/>
      <w:r w:rsidRPr="00B47821">
        <w:rPr>
          <w:color w:val="000000"/>
          <w:sz w:val="20"/>
          <w:szCs w:val="20"/>
        </w:rPr>
        <w:t>Hidayat</w:t>
      </w:r>
      <w:proofErr w:type="spellEnd"/>
      <w:r w:rsidRPr="00B47821">
        <w:rPr>
          <w:color w:val="000000"/>
          <w:sz w:val="20"/>
          <w:szCs w:val="20"/>
        </w:rPr>
        <w:t xml:space="preserve">, 2012). </w:t>
      </w:r>
      <w:proofErr w:type="spellStart"/>
      <w:r w:rsidRPr="00B47821">
        <w:rPr>
          <w:color w:val="000000"/>
          <w:sz w:val="20"/>
          <w:szCs w:val="20"/>
        </w:rPr>
        <w:t>Selain</w:t>
      </w:r>
      <w:proofErr w:type="spellEnd"/>
      <w:r w:rsidRPr="00B47821">
        <w:rPr>
          <w:color w:val="000000"/>
          <w:sz w:val="20"/>
          <w:szCs w:val="20"/>
        </w:rPr>
        <w:t xml:space="preserve"> </w:t>
      </w:r>
      <w:proofErr w:type="spellStart"/>
      <w:r w:rsidRPr="00B47821">
        <w:rPr>
          <w:color w:val="000000"/>
          <w:sz w:val="20"/>
          <w:szCs w:val="20"/>
        </w:rPr>
        <w:t>itu</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berada</w:t>
      </w:r>
      <w:proofErr w:type="spellEnd"/>
      <w:r w:rsidRPr="00B47821">
        <w:rPr>
          <w:color w:val="000000"/>
          <w:sz w:val="20"/>
          <w:szCs w:val="20"/>
        </w:rPr>
        <w:t xml:space="preserve"> pada </w:t>
      </w:r>
      <w:proofErr w:type="spellStart"/>
      <w:r w:rsidRPr="00B47821">
        <w:rPr>
          <w:color w:val="000000"/>
          <w:sz w:val="20"/>
          <w:szCs w:val="20"/>
        </w:rPr>
        <w:t>fase</w:t>
      </w:r>
      <w:proofErr w:type="spellEnd"/>
      <w:r w:rsidRPr="00B47821">
        <w:rPr>
          <w:color w:val="000000"/>
          <w:sz w:val="20"/>
          <w:szCs w:val="20"/>
        </w:rPr>
        <w:t xml:space="preserve"> </w:t>
      </w:r>
      <w:proofErr w:type="spellStart"/>
      <w:r w:rsidRPr="00B47821">
        <w:rPr>
          <w:color w:val="000000"/>
          <w:sz w:val="20"/>
          <w:szCs w:val="20"/>
        </w:rPr>
        <w:t>inisiatif</w:t>
      </w:r>
      <w:proofErr w:type="spellEnd"/>
      <w:r w:rsidRPr="00B47821">
        <w:rPr>
          <w:color w:val="000000"/>
          <w:sz w:val="20"/>
          <w:szCs w:val="20"/>
        </w:rPr>
        <w:t xml:space="preserve"> dan rasa </w:t>
      </w:r>
      <w:proofErr w:type="spellStart"/>
      <w:r w:rsidRPr="00B47821">
        <w:rPr>
          <w:color w:val="000000"/>
          <w:sz w:val="20"/>
          <w:szCs w:val="20"/>
        </w:rPr>
        <w:t>bersalah</w:t>
      </w:r>
      <w:proofErr w:type="spellEnd"/>
      <w:r w:rsidRPr="00B47821">
        <w:rPr>
          <w:color w:val="000000"/>
          <w:sz w:val="20"/>
          <w:szCs w:val="20"/>
        </w:rPr>
        <w:t xml:space="preserve"> (</w:t>
      </w:r>
      <w:proofErr w:type="spellStart"/>
      <w:r w:rsidRPr="00B47821">
        <w:rPr>
          <w:color w:val="000000"/>
          <w:sz w:val="20"/>
          <w:szCs w:val="20"/>
        </w:rPr>
        <w:t>inisiative</w:t>
      </w:r>
      <w:proofErr w:type="spellEnd"/>
      <w:r w:rsidRPr="00B47821">
        <w:rPr>
          <w:color w:val="000000"/>
          <w:sz w:val="20"/>
          <w:szCs w:val="20"/>
        </w:rPr>
        <w:t xml:space="preserve"> vs guilty). Rasa </w:t>
      </w:r>
      <w:proofErr w:type="spellStart"/>
      <w:r w:rsidRPr="00B47821">
        <w:rPr>
          <w:color w:val="000000"/>
          <w:sz w:val="20"/>
          <w:szCs w:val="20"/>
        </w:rPr>
        <w:t>ingin</w:t>
      </w:r>
      <w:proofErr w:type="spellEnd"/>
      <w:r w:rsidRPr="00B47821">
        <w:rPr>
          <w:color w:val="000000"/>
          <w:sz w:val="20"/>
          <w:szCs w:val="20"/>
        </w:rPr>
        <w:t xml:space="preserve"> </w:t>
      </w:r>
      <w:proofErr w:type="spellStart"/>
      <w:r w:rsidRPr="00B47821">
        <w:rPr>
          <w:color w:val="000000"/>
          <w:sz w:val="20"/>
          <w:szCs w:val="20"/>
        </w:rPr>
        <w:t>tahu</w:t>
      </w:r>
      <w:proofErr w:type="spellEnd"/>
      <w:r w:rsidRPr="00B47821">
        <w:rPr>
          <w:color w:val="000000"/>
          <w:sz w:val="20"/>
          <w:szCs w:val="20"/>
        </w:rPr>
        <w:t xml:space="preserve"> (</w:t>
      </w:r>
      <w:proofErr w:type="spellStart"/>
      <w:r w:rsidRPr="00B47821">
        <w:rPr>
          <w:color w:val="000000"/>
          <w:sz w:val="20"/>
          <w:szCs w:val="20"/>
        </w:rPr>
        <w:t>courius</w:t>
      </w:r>
      <w:proofErr w:type="spellEnd"/>
      <w:r w:rsidRPr="00B47821">
        <w:rPr>
          <w:color w:val="000000"/>
          <w:sz w:val="20"/>
          <w:szCs w:val="20"/>
        </w:rPr>
        <w:t xml:space="preserve">) dan </w:t>
      </w:r>
      <w:proofErr w:type="spellStart"/>
      <w:r w:rsidRPr="00B47821">
        <w:rPr>
          <w:color w:val="000000"/>
          <w:sz w:val="20"/>
          <w:szCs w:val="20"/>
        </w:rPr>
        <w:t>daya</w:t>
      </w:r>
      <w:proofErr w:type="spellEnd"/>
      <w:r w:rsidRPr="00B47821">
        <w:rPr>
          <w:color w:val="000000"/>
          <w:sz w:val="20"/>
          <w:szCs w:val="20"/>
        </w:rPr>
        <w:t xml:space="preserve"> </w:t>
      </w:r>
      <w:proofErr w:type="spellStart"/>
      <w:r w:rsidRPr="00B47821">
        <w:rPr>
          <w:color w:val="000000"/>
          <w:sz w:val="20"/>
          <w:szCs w:val="20"/>
        </w:rPr>
        <w:t>imajinasi</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berkembang</w:t>
      </w:r>
      <w:proofErr w:type="spellEnd"/>
      <w:r w:rsidRPr="00B47821">
        <w:rPr>
          <w:color w:val="000000"/>
          <w:sz w:val="20"/>
          <w:szCs w:val="20"/>
        </w:rPr>
        <w:t xml:space="preserve">, </w:t>
      </w:r>
      <w:proofErr w:type="spellStart"/>
      <w:r w:rsidRPr="00B47821">
        <w:rPr>
          <w:color w:val="000000"/>
          <w:sz w:val="20"/>
          <w:szCs w:val="20"/>
        </w:rPr>
        <w:t>sehingga</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banyak</w:t>
      </w:r>
      <w:proofErr w:type="spellEnd"/>
      <w:r w:rsidRPr="00B47821">
        <w:rPr>
          <w:color w:val="000000"/>
          <w:sz w:val="20"/>
          <w:szCs w:val="20"/>
        </w:rPr>
        <w:t xml:space="preserve"> </w:t>
      </w:r>
      <w:proofErr w:type="spellStart"/>
      <w:r w:rsidRPr="00B47821">
        <w:rPr>
          <w:color w:val="000000"/>
          <w:sz w:val="20"/>
          <w:szCs w:val="20"/>
        </w:rPr>
        <w:t>bertanya</w:t>
      </w:r>
      <w:proofErr w:type="spellEnd"/>
      <w:r w:rsidRPr="00B47821">
        <w:rPr>
          <w:color w:val="000000"/>
          <w:sz w:val="20"/>
          <w:szCs w:val="20"/>
        </w:rPr>
        <w:t xml:space="preserve"> </w:t>
      </w:r>
      <w:proofErr w:type="spellStart"/>
      <w:r w:rsidRPr="00B47821">
        <w:rPr>
          <w:color w:val="000000"/>
          <w:sz w:val="20"/>
          <w:szCs w:val="20"/>
        </w:rPr>
        <w:t>mengenai</w:t>
      </w:r>
      <w:proofErr w:type="spellEnd"/>
      <w:r w:rsidRPr="00B47821">
        <w:rPr>
          <w:color w:val="000000"/>
          <w:sz w:val="20"/>
          <w:szCs w:val="20"/>
        </w:rPr>
        <w:t xml:space="preserve"> </w:t>
      </w:r>
      <w:proofErr w:type="spellStart"/>
      <w:r w:rsidRPr="00B47821">
        <w:rPr>
          <w:color w:val="000000"/>
          <w:sz w:val="20"/>
          <w:szCs w:val="20"/>
        </w:rPr>
        <w:t>segala</w:t>
      </w:r>
      <w:proofErr w:type="spellEnd"/>
      <w:r w:rsidRPr="00B47821">
        <w:rPr>
          <w:color w:val="000000"/>
          <w:sz w:val="20"/>
          <w:szCs w:val="20"/>
        </w:rPr>
        <w:t xml:space="preserve"> </w:t>
      </w:r>
      <w:proofErr w:type="spellStart"/>
      <w:r w:rsidRPr="00B47821">
        <w:rPr>
          <w:color w:val="000000"/>
          <w:sz w:val="20"/>
          <w:szCs w:val="20"/>
        </w:rPr>
        <w:t>sesuatu</w:t>
      </w:r>
      <w:proofErr w:type="spellEnd"/>
      <w:r w:rsidRPr="00B47821">
        <w:rPr>
          <w:color w:val="000000"/>
          <w:sz w:val="20"/>
          <w:szCs w:val="20"/>
        </w:rPr>
        <w:t xml:space="preserve"> di </w:t>
      </w:r>
      <w:proofErr w:type="spellStart"/>
      <w:r w:rsidRPr="00B47821">
        <w:rPr>
          <w:color w:val="000000"/>
          <w:sz w:val="20"/>
          <w:szCs w:val="20"/>
        </w:rPr>
        <w:t>sekelilingnya</w:t>
      </w:r>
      <w:proofErr w:type="spellEnd"/>
      <w:r w:rsidRPr="00B47821">
        <w:rPr>
          <w:color w:val="000000"/>
          <w:sz w:val="20"/>
          <w:szCs w:val="20"/>
        </w:rPr>
        <w:t xml:space="preserve"> yang </w:t>
      </w:r>
      <w:proofErr w:type="spellStart"/>
      <w:r w:rsidRPr="00B47821">
        <w:rPr>
          <w:color w:val="000000"/>
          <w:sz w:val="20"/>
          <w:szCs w:val="20"/>
        </w:rPr>
        <w:t>tidak</w:t>
      </w:r>
      <w:proofErr w:type="spellEnd"/>
      <w:r w:rsidRPr="00B47821">
        <w:rPr>
          <w:color w:val="000000"/>
          <w:sz w:val="20"/>
          <w:szCs w:val="20"/>
        </w:rPr>
        <w:t xml:space="preserve"> </w:t>
      </w:r>
      <w:proofErr w:type="spellStart"/>
      <w:r w:rsidRPr="00B47821">
        <w:rPr>
          <w:color w:val="000000"/>
          <w:sz w:val="20"/>
          <w:szCs w:val="20"/>
        </w:rPr>
        <w:t>diketahui</w:t>
      </w:r>
      <w:proofErr w:type="spellEnd"/>
      <w:r w:rsidRPr="00B47821">
        <w:rPr>
          <w:color w:val="000000"/>
          <w:sz w:val="20"/>
          <w:szCs w:val="20"/>
        </w:rPr>
        <w:t xml:space="preserve">. </w:t>
      </w:r>
      <w:proofErr w:type="spellStart"/>
      <w:r w:rsidRPr="00B47821">
        <w:rPr>
          <w:color w:val="000000"/>
          <w:sz w:val="20"/>
          <w:szCs w:val="20"/>
        </w:rPr>
        <w:t>Selain</w:t>
      </w:r>
      <w:proofErr w:type="spellEnd"/>
      <w:r w:rsidRPr="00B47821">
        <w:rPr>
          <w:color w:val="000000"/>
          <w:sz w:val="20"/>
          <w:szCs w:val="20"/>
        </w:rPr>
        <w:t xml:space="preserve"> </w:t>
      </w:r>
      <w:proofErr w:type="spellStart"/>
      <w:r w:rsidRPr="00B47821">
        <w:rPr>
          <w:color w:val="000000"/>
          <w:sz w:val="20"/>
          <w:szCs w:val="20"/>
        </w:rPr>
        <w:t>itu</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belum</w:t>
      </w:r>
      <w:proofErr w:type="spellEnd"/>
      <w:r w:rsidRPr="00B47821">
        <w:rPr>
          <w:color w:val="000000"/>
          <w:sz w:val="20"/>
          <w:szCs w:val="20"/>
        </w:rPr>
        <w:t xml:space="preserve"> </w:t>
      </w:r>
      <w:proofErr w:type="spellStart"/>
      <w:r w:rsidRPr="00B47821">
        <w:rPr>
          <w:color w:val="000000"/>
          <w:sz w:val="20"/>
          <w:szCs w:val="20"/>
        </w:rPr>
        <w:t>mampu</w:t>
      </w:r>
      <w:proofErr w:type="spellEnd"/>
      <w:r w:rsidRPr="00B47821">
        <w:rPr>
          <w:color w:val="000000"/>
          <w:sz w:val="20"/>
          <w:szCs w:val="20"/>
        </w:rPr>
        <w:t xml:space="preserve"> </w:t>
      </w:r>
      <w:proofErr w:type="spellStart"/>
      <w:r w:rsidRPr="00B47821">
        <w:rPr>
          <w:color w:val="000000"/>
          <w:sz w:val="20"/>
          <w:szCs w:val="20"/>
        </w:rPr>
        <w:t>membedakan</w:t>
      </w:r>
      <w:proofErr w:type="spellEnd"/>
      <w:r w:rsidRPr="00B47821">
        <w:rPr>
          <w:color w:val="000000"/>
          <w:sz w:val="20"/>
          <w:szCs w:val="20"/>
        </w:rPr>
        <w:t xml:space="preserve"> </w:t>
      </w:r>
      <w:proofErr w:type="spellStart"/>
      <w:r w:rsidRPr="00B47821">
        <w:rPr>
          <w:color w:val="000000"/>
          <w:sz w:val="20"/>
          <w:szCs w:val="20"/>
        </w:rPr>
        <w:t>hal</w:t>
      </w:r>
      <w:proofErr w:type="spellEnd"/>
      <w:r w:rsidRPr="00B47821">
        <w:rPr>
          <w:color w:val="000000"/>
          <w:sz w:val="20"/>
          <w:szCs w:val="20"/>
        </w:rPr>
        <w:t xml:space="preserve"> yang </w:t>
      </w:r>
      <w:proofErr w:type="spellStart"/>
      <w:r w:rsidRPr="00B47821">
        <w:rPr>
          <w:color w:val="000000"/>
          <w:sz w:val="20"/>
          <w:szCs w:val="20"/>
        </w:rPr>
        <w:t>abstrak</w:t>
      </w:r>
      <w:proofErr w:type="spellEnd"/>
      <w:r w:rsidRPr="00B47821">
        <w:rPr>
          <w:color w:val="000000"/>
          <w:sz w:val="20"/>
          <w:szCs w:val="20"/>
        </w:rPr>
        <w:t xml:space="preserve"> dan </w:t>
      </w:r>
      <w:proofErr w:type="spellStart"/>
      <w:r w:rsidRPr="00B47821">
        <w:rPr>
          <w:color w:val="000000"/>
          <w:sz w:val="20"/>
          <w:szCs w:val="20"/>
        </w:rPr>
        <w:t>tidak</w:t>
      </w:r>
      <w:proofErr w:type="spellEnd"/>
      <w:r w:rsidRPr="00B47821">
        <w:rPr>
          <w:color w:val="000000"/>
          <w:sz w:val="20"/>
          <w:szCs w:val="20"/>
        </w:rPr>
        <w:t xml:space="preserve"> </w:t>
      </w:r>
      <w:proofErr w:type="spellStart"/>
      <w:r w:rsidRPr="00B47821">
        <w:rPr>
          <w:color w:val="000000"/>
          <w:sz w:val="20"/>
          <w:szCs w:val="20"/>
        </w:rPr>
        <w:t>abstrak</w:t>
      </w:r>
      <w:proofErr w:type="spellEnd"/>
      <w:r w:rsidRPr="00B47821">
        <w:rPr>
          <w:color w:val="000000"/>
          <w:sz w:val="20"/>
          <w:szCs w:val="20"/>
        </w:rPr>
        <w:t xml:space="preserve">. </w:t>
      </w:r>
      <w:proofErr w:type="spellStart"/>
      <w:r w:rsidRPr="00B47821">
        <w:rPr>
          <w:color w:val="000000"/>
          <w:sz w:val="20"/>
          <w:szCs w:val="20"/>
        </w:rPr>
        <w:t>Menurut</w:t>
      </w:r>
      <w:proofErr w:type="spellEnd"/>
      <w:r w:rsidRPr="00B47821">
        <w:rPr>
          <w:color w:val="000000"/>
          <w:sz w:val="20"/>
          <w:szCs w:val="20"/>
        </w:rPr>
        <w:t xml:space="preserve"> Wong (2019</w:t>
      </w:r>
      <w:proofErr w:type="gramStart"/>
      <w:r w:rsidRPr="00B47821">
        <w:rPr>
          <w:color w:val="000000"/>
          <w:sz w:val="20"/>
          <w:szCs w:val="20"/>
        </w:rPr>
        <w:t>)  proses</w:t>
      </w:r>
      <w:proofErr w:type="gramEnd"/>
      <w:r w:rsidRPr="00B47821">
        <w:rPr>
          <w:color w:val="000000"/>
          <w:sz w:val="20"/>
          <w:szCs w:val="20"/>
        </w:rPr>
        <w:t xml:space="preserve"> </w:t>
      </w:r>
      <w:proofErr w:type="spellStart"/>
      <w:r w:rsidRPr="00B47821">
        <w:rPr>
          <w:color w:val="000000"/>
          <w:sz w:val="20"/>
          <w:szCs w:val="20"/>
        </w:rPr>
        <w:t>pertumbuhan</w:t>
      </w:r>
      <w:proofErr w:type="spellEnd"/>
      <w:r w:rsidRPr="00B47821">
        <w:rPr>
          <w:color w:val="000000"/>
          <w:sz w:val="20"/>
          <w:szCs w:val="20"/>
        </w:rPr>
        <w:t xml:space="preserve"> dan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bersifat</w:t>
      </w:r>
      <w:proofErr w:type="spellEnd"/>
      <w:r w:rsidRPr="00B47821">
        <w:rPr>
          <w:color w:val="000000"/>
          <w:sz w:val="20"/>
          <w:szCs w:val="20"/>
        </w:rPr>
        <w:t xml:space="preserve"> </w:t>
      </w:r>
      <w:proofErr w:type="spellStart"/>
      <w:r w:rsidRPr="00B47821">
        <w:rPr>
          <w:color w:val="000000"/>
          <w:sz w:val="20"/>
          <w:szCs w:val="20"/>
        </w:rPr>
        <w:t>dinamis</w:t>
      </w:r>
      <w:proofErr w:type="spellEnd"/>
      <w:r w:rsidRPr="00B47821">
        <w:rPr>
          <w:color w:val="000000"/>
          <w:sz w:val="20"/>
          <w:szCs w:val="20"/>
        </w:rPr>
        <w:t xml:space="preserve"> </w:t>
      </w:r>
      <w:proofErr w:type="spellStart"/>
      <w:r w:rsidRPr="00B47821">
        <w:rPr>
          <w:color w:val="000000"/>
          <w:sz w:val="20"/>
          <w:szCs w:val="20"/>
        </w:rPr>
        <w:t>dinamis</w:t>
      </w:r>
      <w:proofErr w:type="spellEnd"/>
      <w:r w:rsidRPr="00B47821">
        <w:rPr>
          <w:color w:val="000000"/>
          <w:sz w:val="20"/>
          <w:szCs w:val="20"/>
        </w:rPr>
        <w:t xml:space="preserve"> </w:t>
      </w:r>
      <w:proofErr w:type="spellStart"/>
      <w:r w:rsidRPr="00B47821">
        <w:rPr>
          <w:color w:val="000000"/>
          <w:sz w:val="20"/>
          <w:szCs w:val="20"/>
        </w:rPr>
        <w:t>dimana</w:t>
      </w:r>
      <w:proofErr w:type="spellEnd"/>
      <w:r w:rsidRPr="00B47821">
        <w:rPr>
          <w:color w:val="000000"/>
          <w:sz w:val="20"/>
          <w:szCs w:val="20"/>
        </w:rPr>
        <w:t xml:space="preserve"> </w:t>
      </w:r>
      <w:proofErr w:type="spellStart"/>
      <w:r w:rsidRPr="00B47821">
        <w:rPr>
          <w:color w:val="000000"/>
          <w:sz w:val="20"/>
          <w:szCs w:val="20"/>
        </w:rPr>
        <w:t>terjadi</w:t>
      </w:r>
      <w:proofErr w:type="spellEnd"/>
      <w:r w:rsidRPr="00B47821">
        <w:rPr>
          <w:color w:val="000000"/>
          <w:sz w:val="20"/>
          <w:szCs w:val="20"/>
        </w:rPr>
        <w:t xml:space="preserve"> </w:t>
      </w:r>
      <w:proofErr w:type="spellStart"/>
      <w:r w:rsidRPr="00B47821">
        <w:rPr>
          <w:color w:val="000000"/>
          <w:sz w:val="20"/>
          <w:szCs w:val="20"/>
        </w:rPr>
        <w:t>sepanjang</w:t>
      </w:r>
      <w:proofErr w:type="spellEnd"/>
      <w:r w:rsidRPr="00B47821">
        <w:rPr>
          <w:color w:val="000000"/>
          <w:sz w:val="20"/>
          <w:szCs w:val="20"/>
        </w:rPr>
        <w:t xml:space="preserve"> </w:t>
      </w:r>
      <w:proofErr w:type="spellStart"/>
      <w:r w:rsidRPr="00B47821">
        <w:rPr>
          <w:color w:val="000000"/>
          <w:sz w:val="20"/>
          <w:szCs w:val="20"/>
        </w:rPr>
        <w:t>siklus</w:t>
      </w:r>
      <w:proofErr w:type="spellEnd"/>
      <w:r w:rsidRPr="00B47821">
        <w:rPr>
          <w:color w:val="000000"/>
          <w:sz w:val="20"/>
          <w:szCs w:val="20"/>
        </w:rPr>
        <w:t xml:space="preserve"> </w:t>
      </w:r>
      <w:proofErr w:type="spellStart"/>
      <w:r w:rsidRPr="00B47821">
        <w:rPr>
          <w:color w:val="000000"/>
          <w:sz w:val="20"/>
          <w:szCs w:val="20"/>
        </w:rPr>
        <w:t>hidup</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pada masa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akan</w:t>
      </w:r>
      <w:proofErr w:type="spellEnd"/>
      <w:r w:rsidRPr="00B47821">
        <w:rPr>
          <w:color w:val="000000"/>
          <w:sz w:val="20"/>
          <w:szCs w:val="20"/>
        </w:rPr>
        <w:t xml:space="preserve"> </w:t>
      </w:r>
      <w:proofErr w:type="spellStart"/>
      <w:r w:rsidRPr="00B47821">
        <w:rPr>
          <w:color w:val="000000"/>
          <w:sz w:val="20"/>
          <w:szCs w:val="20"/>
        </w:rPr>
        <w:t>mengalami</w:t>
      </w:r>
      <w:proofErr w:type="spellEnd"/>
      <w:r w:rsidRPr="00B47821">
        <w:rPr>
          <w:color w:val="000000"/>
          <w:sz w:val="20"/>
          <w:szCs w:val="20"/>
        </w:rPr>
        <w:t xml:space="preserve"> proses </w:t>
      </w:r>
      <w:proofErr w:type="spellStart"/>
      <w:r w:rsidRPr="00B47821">
        <w:rPr>
          <w:color w:val="000000"/>
          <w:sz w:val="20"/>
          <w:szCs w:val="20"/>
        </w:rPr>
        <w:t>perubahan</w:t>
      </w:r>
      <w:proofErr w:type="spellEnd"/>
      <w:r w:rsidRPr="00B47821">
        <w:rPr>
          <w:color w:val="000000"/>
          <w:sz w:val="20"/>
          <w:szCs w:val="20"/>
        </w:rPr>
        <w:t xml:space="preserve"> </w:t>
      </w:r>
      <w:proofErr w:type="spellStart"/>
      <w:r w:rsidRPr="00B47821">
        <w:rPr>
          <w:color w:val="000000"/>
          <w:sz w:val="20"/>
          <w:szCs w:val="20"/>
        </w:rPr>
        <w:t>baik</w:t>
      </w:r>
      <w:proofErr w:type="spellEnd"/>
      <w:r w:rsidRPr="00B47821">
        <w:rPr>
          <w:color w:val="000000"/>
          <w:sz w:val="20"/>
          <w:szCs w:val="20"/>
        </w:rPr>
        <w:t xml:space="preserve">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pola</w:t>
      </w:r>
      <w:proofErr w:type="spellEnd"/>
      <w:r w:rsidRPr="00B47821">
        <w:rPr>
          <w:color w:val="000000"/>
          <w:sz w:val="20"/>
          <w:szCs w:val="20"/>
        </w:rPr>
        <w:t xml:space="preserve"> </w:t>
      </w:r>
      <w:proofErr w:type="spellStart"/>
      <w:r w:rsidRPr="00B47821">
        <w:rPr>
          <w:color w:val="000000"/>
          <w:sz w:val="20"/>
          <w:szCs w:val="20"/>
        </w:rPr>
        <w:t>makan</w:t>
      </w:r>
      <w:proofErr w:type="spellEnd"/>
      <w:r w:rsidRPr="00B47821">
        <w:rPr>
          <w:color w:val="000000"/>
          <w:sz w:val="20"/>
          <w:szCs w:val="20"/>
        </w:rPr>
        <w:t xml:space="preserve">, proses </w:t>
      </w:r>
      <w:proofErr w:type="spellStart"/>
      <w:r w:rsidRPr="00B47821">
        <w:rPr>
          <w:color w:val="000000"/>
          <w:sz w:val="20"/>
          <w:szCs w:val="20"/>
        </w:rPr>
        <w:t>eliminasi</w:t>
      </w:r>
      <w:proofErr w:type="spellEnd"/>
      <w:r w:rsidRPr="00B47821">
        <w:rPr>
          <w:color w:val="000000"/>
          <w:sz w:val="20"/>
          <w:szCs w:val="20"/>
        </w:rPr>
        <w:t xml:space="preserve"> dan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kognitif</w:t>
      </w:r>
      <w:proofErr w:type="spellEnd"/>
      <w:r w:rsidRPr="00B47821">
        <w:rPr>
          <w:color w:val="000000"/>
          <w:sz w:val="20"/>
          <w:szCs w:val="20"/>
        </w:rPr>
        <w:t xml:space="preserve"> </w:t>
      </w:r>
      <w:proofErr w:type="spellStart"/>
      <w:r w:rsidRPr="00B47821">
        <w:rPr>
          <w:color w:val="000000"/>
          <w:sz w:val="20"/>
          <w:szCs w:val="20"/>
        </w:rPr>
        <w:t>menunjukan</w:t>
      </w:r>
      <w:proofErr w:type="spellEnd"/>
      <w:r w:rsidRPr="00B47821">
        <w:rPr>
          <w:color w:val="000000"/>
          <w:sz w:val="20"/>
          <w:szCs w:val="20"/>
        </w:rPr>
        <w:t xml:space="preserve"> proses </w:t>
      </w:r>
      <w:proofErr w:type="spellStart"/>
      <w:r w:rsidRPr="00B47821">
        <w:rPr>
          <w:color w:val="000000"/>
          <w:sz w:val="20"/>
          <w:szCs w:val="20"/>
        </w:rPr>
        <w:t>kemandirian</w:t>
      </w:r>
      <w:proofErr w:type="spellEnd"/>
      <w:r w:rsidRPr="00B47821">
        <w:rPr>
          <w:color w:val="000000"/>
          <w:sz w:val="20"/>
          <w:szCs w:val="20"/>
        </w:rPr>
        <w:t xml:space="preserve"> (</w:t>
      </w:r>
      <w:proofErr w:type="spellStart"/>
      <w:r w:rsidRPr="00B47821">
        <w:rPr>
          <w:color w:val="000000"/>
          <w:sz w:val="20"/>
          <w:szCs w:val="20"/>
        </w:rPr>
        <w:t>Hidayat</w:t>
      </w:r>
      <w:proofErr w:type="spellEnd"/>
      <w:r w:rsidRPr="00B47821">
        <w:rPr>
          <w:color w:val="000000"/>
          <w:sz w:val="20"/>
          <w:szCs w:val="20"/>
        </w:rPr>
        <w:t>, 2012).</w:t>
      </w:r>
    </w:p>
    <w:p w14:paraId="4E09FADF" w14:textId="77777777" w:rsidR="00B47821" w:rsidRPr="00B47821" w:rsidRDefault="00B47821" w:rsidP="000735E2">
      <w:pPr>
        <w:pBdr>
          <w:top w:val="nil"/>
          <w:left w:val="nil"/>
          <w:bottom w:val="nil"/>
          <w:right w:val="nil"/>
          <w:between w:val="nil"/>
        </w:pBdr>
        <w:ind w:firstLine="720"/>
        <w:jc w:val="both"/>
        <w:rPr>
          <w:color w:val="000000"/>
          <w:sz w:val="20"/>
          <w:szCs w:val="20"/>
        </w:rPr>
      </w:pP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adalah</w:t>
      </w:r>
      <w:proofErr w:type="spellEnd"/>
      <w:r w:rsidRPr="00B47821">
        <w:rPr>
          <w:color w:val="000000"/>
          <w:sz w:val="20"/>
          <w:szCs w:val="20"/>
        </w:rPr>
        <w:t xml:space="preserve"> </w:t>
      </w:r>
      <w:proofErr w:type="spellStart"/>
      <w:r w:rsidRPr="00B47821">
        <w:rPr>
          <w:color w:val="000000"/>
          <w:sz w:val="20"/>
          <w:szCs w:val="20"/>
        </w:rPr>
        <w:t>mereka</w:t>
      </w:r>
      <w:proofErr w:type="spellEnd"/>
      <w:r w:rsidRPr="00B47821">
        <w:rPr>
          <w:color w:val="000000"/>
          <w:sz w:val="20"/>
          <w:szCs w:val="20"/>
        </w:rPr>
        <w:t xml:space="preserve"> yang </w:t>
      </w:r>
      <w:proofErr w:type="spellStart"/>
      <w:r w:rsidRPr="00B47821">
        <w:rPr>
          <w:color w:val="000000"/>
          <w:sz w:val="20"/>
          <w:szCs w:val="20"/>
        </w:rPr>
        <w:t>berusia</w:t>
      </w:r>
      <w:proofErr w:type="spellEnd"/>
      <w:r w:rsidRPr="00B47821">
        <w:rPr>
          <w:color w:val="000000"/>
          <w:sz w:val="20"/>
          <w:szCs w:val="20"/>
        </w:rPr>
        <w:t xml:space="preserve"> </w:t>
      </w:r>
      <w:proofErr w:type="spellStart"/>
      <w:r w:rsidRPr="00B47821">
        <w:rPr>
          <w:color w:val="000000"/>
          <w:sz w:val="20"/>
          <w:szCs w:val="20"/>
        </w:rPr>
        <w:t>antara</w:t>
      </w:r>
      <w:proofErr w:type="spellEnd"/>
      <w:r w:rsidRPr="00B47821">
        <w:rPr>
          <w:color w:val="000000"/>
          <w:sz w:val="20"/>
          <w:szCs w:val="20"/>
        </w:rPr>
        <w:t xml:space="preserve"> </w:t>
      </w:r>
      <w:proofErr w:type="spellStart"/>
      <w:r w:rsidRPr="00B47821">
        <w:rPr>
          <w:color w:val="000000"/>
          <w:sz w:val="20"/>
          <w:szCs w:val="20"/>
        </w:rPr>
        <w:t>tiga</w:t>
      </w:r>
      <w:proofErr w:type="spellEnd"/>
      <w:r w:rsidRPr="00B47821">
        <w:rPr>
          <w:color w:val="000000"/>
          <w:sz w:val="20"/>
          <w:szCs w:val="20"/>
        </w:rPr>
        <w:t xml:space="preserve"> </w:t>
      </w:r>
      <w:proofErr w:type="spellStart"/>
      <w:r w:rsidRPr="00B47821">
        <w:rPr>
          <w:color w:val="000000"/>
          <w:sz w:val="20"/>
          <w:szCs w:val="20"/>
        </w:rPr>
        <w:t>sampai</w:t>
      </w:r>
      <w:proofErr w:type="spellEnd"/>
      <w:r w:rsidRPr="00B47821">
        <w:rPr>
          <w:color w:val="000000"/>
          <w:sz w:val="20"/>
          <w:szCs w:val="20"/>
        </w:rPr>
        <w:t xml:space="preserve"> </w:t>
      </w:r>
      <w:proofErr w:type="spellStart"/>
      <w:r w:rsidRPr="00B47821">
        <w:rPr>
          <w:color w:val="000000"/>
          <w:sz w:val="20"/>
          <w:szCs w:val="20"/>
        </w:rPr>
        <w:t>enam</w:t>
      </w:r>
      <w:proofErr w:type="spellEnd"/>
      <w:r w:rsidRPr="00B47821">
        <w:rPr>
          <w:color w:val="000000"/>
          <w:sz w:val="20"/>
          <w:szCs w:val="20"/>
        </w:rPr>
        <w:t xml:space="preserve"> </w:t>
      </w:r>
      <w:proofErr w:type="spellStart"/>
      <w:r w:rsidRPr="00B47821">
        <w:rPr>
          <w:color w:val="000000"/>
          <w:sz w:val="20"/>
          <w:szCs w:val="20"/>
        </w:rPr>
        <w:t>tahun</w:t>
      </w:r>
      <w:proofErr w:type="spellEnd"/>
      <w:r w:rsidRPr="00B47821">
        <w:rPr>
          <w:color w:val="000000"/>
          <w:sz w:val="20"/>
          <w:szCs w:val="20"/>
        </w:rPr>
        <w:t xml:space="preserve"> (</w:t>
      </w:r>
      <w:proofErr w:type="spellStart"/>
      <w:r w:rsidRPr="00B47821">
        <w:rPr>
          <w:color w:val="000000"/>
          <w:sz w:val="20"/>
          <w:szCs w:val="20"/>
        </w:rPr>
        <w:t>Soetjiningsih</w:t>
      </w:r>
      <w:proofErr w:type="spellEnd"/>
      <w:r w:rsidRPr="00B47821">
        <w:rPr>
          <w:color w:val="000000"/>
          <w:sz w:val="20"/>
          <w:szCs w:val="20"/>
        </w:rPr>
        <w:t xml:space="preserve">, 2017).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adalah</w:t>
      </w:r>
      <w:proofErr w:type="spellEnd"/>
      <w:r w:rsidRPr="00B47821">
        <w:rPr>
          <w:color w:val="000000"/>
          <w:sz w:val="20"/>
          <w:szCs w:val="20"/>
        </w:rPr>
        <w:t xml:space="preserve"> </w:t>
      </w:r>
      <w:proofErr w:type="spellStart"/>
      <w:r w:rsidRPr="00B47821">
        <w:rPr>
          <w:color w:val="000000"/>
          <w:sz w:val="20"/>
          <w:szCs w:val="20"/>
        </w:rPr>
        <w:t>pribadi</w:t>
      </w:r>
      <w:proofErr w:type="spellEnd"/>
      <w:r w:rsidRPr="00B47821">
        <w:rPr>
          <w:color w:val="000000"/>
          <w:sz w:val="20"/>
          <w:szCs w:val="20"/>
        </w:rPr>
        <w:t xml:space="preserve"> yang </w:t>
      </w:r>
      <w:proofErr w:type="spellStart"/>
      <w:r w:rsidRPr="00B47821">
        <w:rPr>
          <w:color w:val="000000"/>
          <w:sz w:val="20"/>
          <w:szCs w:val="20"/>
        </w:rPr>
        <w:t>mempunyai</w:t>
      </w:r>
      <w:proofErr w:type="spellEnd"/>
      <w:r w:rsidRPr="00B47821">
        <w:rPr>
          <w:color w:val="000000"/>
          <w:sz w:val="20"/>
          <w:szCs w:val="20"/>
        </w:rPr>
        <w:t xml:space="preserve"> </w:t>
      </w:r>
      <w:proofErr w:type="spellStart"/>
      <w:r w:rsidRPr="00B47821">
        <w:rPr>
          <w:color w:val="000000"/>
          <w:sz w:val="20"/>
          <w:szCs w:val="20"/>
        </w:rPr>
        <w:t>berbagai</w:t>
      </w:r>
      <w:proofErr w:type="spellEnd"/>
      <w:r w:rsidRPr="00B47821">
        <w:rPr>
          <w:color w:val="000000"/>
          <w:sz w:val="20"/>
          <w:szCs w:val="20"/>
        </w:rPr>
        <w:t xml:space="preserve"> </w:t>
      </w:r>
      <w:proofErr w:type="spellStart"/>
      <w:r w:rsidRPr="00B47821">
        <w:rPr>
          <w:color w:val="000000"/>
          <w:sz w:val="20"/>
          <w:szCs w:val="20"/>
        </w:rPr>
        <w:t>macam</w:t>
      </w:r>
      <w:proofErr w:type="spellEnd"/>
      <w:r w:rsidRPr="00B47821">
        <w:rPr>
          <w:color w:val="000000"/>
          <w:sz w:val="20"/>
          <w:szCs w:val="20"/>
        </w:rPr>
        <w:t xml:space="preserve"> </w:t>
      </w:r>
      <w:proofErr w:type="spellStart"/>
      <w:r w:rsidRPr="00B47821">
        <w:rPr>
          <w:color w:val="000000"/>
          <w:sz w:val="20"/>
          <w:szCs w:val="20"/>
        </w:rPr>
        <w:t>potensi</w:t>
      </w:r>
      <w:proofErr w:type="spellEnd"/>
      <w:r w:rsidRPr="00B47821">
        <w:rPr>
          <w:color w:val="000000"/>
          <w:sz w:val="20"/>
          <w:szCs w:val="20"/>
        </w:rPr>
        <w:t xml:space="preserve">. </w:t>
      </w:r>
      <w:proofErr w:type="spellStart"/>
      <w:r w:rsidRPr="00B47821">
        <w:rPr>
          <w:color w:val="000000"/>
          <w:sz w:val="20"/>
          <w:szCs w:val="20"/>
        </w:rPr>
        <w:t>Potensi-potensi</w:t>
      </w:r>
      <w:proofErr w:type="spellEnd"/>
      <w:r w:rsidRPr="00B47821">
        <w:rPr>
          <w:color w:val="000000"/>
          <w:sz w:val="20"/>
          <w:szCs w:val="20"/>
        </w:rPr>
        <w:t xml:space="preserve"> </w:t>
      </w:r>
      <w:proofErr w:type="spellStart"/>
      <w:r w:rsidRPr="00B47821">
        <w:rPr>
          <w:color w:val="000000"/>
          <w:sz w:val="20"/>
          <w:szCs w:val="20"/>
        </w:rPr>
        <w:t>itu</w:t>
      </w:r>
      <w:proofErr w:type="spellEnd"/>
      <w:r w:rsidRPr="00B47821">
        <w:rPr>
          <w:color w:val="000000"/>
          <w:sz w:val="20"/>
          <w:szCs w:val="20"/>
        </w:rPr>
        <w:t xml:space="preserve"> </w:t>
      </w:r>
      <w:proofErr w:type="spellStart"/>
      <w:r w:rsidRPr="00B47821">
        <w:rPr>
          <w:color w:val="000000"/>
          <w:sz w:val="20"/>
          <w:szCs w:val="20"/>
        </w:rPr>
        <w:t>dirangsang</w:t>
      </w:r>
      <w:proofErr w:type="spellEnd"/>
      <w:r w:rsidRPr="00B47821">
        <w:rPr>
          <w:color w:val="000000"/>
          <w:sz w:val="20"/>
          <w:szCs w:val="20"/>
        </w:rPr>
        <w:t xml:space="preserve"> dan </w:t>
      </w:r>
      <w:proofErr w:type="spellStart"/>
      <w:r w:rsidRPr="00B47821">
        <w:rPr>
          <w:color w:val="000000"/>
          <w:sz w:val="20"/>
          <w:szCs w:val="20"/>
        </w:rPr>
        <w:t>dikembangkan</w:t>
      </w:r>
      <w:proofErr w:type="spellEnd"/>
      <w:r w:rsidRPr="00B47821">
        <w:rPr>
          <w:color w:val="000000"/>
          <w:sz w:val="20"/>
          <w:szCs w:val="20"/>
        </w:rPr>
        <w:t xml:space="preserve"> agar </w:t>
      </w:r>
      <w:proofErr w:type="spellStart"/>
      <w:r w:rsidRPr="00B47821">
        <w:rPr>
          <w:color w:val="000000"/>
          <w:sz w:val="20"/>
          <w:szCs w:val="20"/>
        </w:rPr>
        <w:t>pribadi</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tersebut</w:t>
      </w:r>
      <w:proofErr w:type="spellEnd"/>
      <w:r w:rsidRPr="00B47821">
        <w:rPr>
          <w:color w:val="000000"/>
          <w:sz w:val="20"/>
          <w:szCs w:val="20"/>
        </w:rPr>
        <w:t xml:space="preserve"> </w:t>
      </w:r>
      <w:proofErr w:type="spellStart"/>
      <w:r w:rsidRPr="00B47821">
        <w:rPr>
          <w:color w:val="000000"/>
          <w:sz w:val="20"/>
          <w:szCs w:val="20"/>
        </w:rPr>
        <w:t>berkembang</w:t>
      </w:r>
      <w:proofErr w:type="spellEnd"/>
      <w:r w:rsidRPr="00B47821">
        <w:rPr>
          <w:color w:val="000000"/>
          <w:sz w:val="20"/>
          <w:szCs w:val="20"/>
        </w:rPr>
        <w:t xml:space="preserve"> </w:t>
      </w:r>
      <w:proofErr w:type="spellStart"/>
      <w:r w:rsidRPr="00B47821">
        <w:rPr>
          <w:color w:val="000000"/>
          <w:sz w:val="20"/>
          <w:szCs w:val="20"/>
        </w:rPr>
        <w:t>secara</w:t>
      </w:r>
      <w:proofErr w:type="spellEnd"/>
      <w:r w:rsidRPr="00B47821">
        <w:rPr>
          <w:color w:val="000000"/>
          <w:sz w:val="20"/>
          <w:szCs w:val="20"/>
        </w:rPr>
        <w:t xml:space="preserve"> optimal. </w:t>
      </w:r>
      <w:proofErr w:type="spellStart"/>
      <w:r w:rsidRPr="00B47821">
        <w:rPr>
          <w:color w:val="000000"/>
          <w:sz w:val="20"/>
          <w:szCs w:val="20"/>
        </w:rPr>
        <w:t>Tertunda</w:t>
      </w:r>
      <w:proofErr w:type="spellEnd"/>
      <w:r w:rsidRPr="00B47821">
        <w:rPr>
          <w:color w:val="000000"/>
          <w:sz w:val="20"/>
          <w:szCs w:val="20"/>
        </w:rPr>
        <w:t xml:space="preserve"> </w:t>
      </w:r>
      <w:proofErr w:type="spellStart"/>
      <w:r w:rsidRPr="00B47821">
        <w:rPr>
          <w:color w:val="000000"/>
          <w:sz w:val="20"/>
          <w:szCs w:val="20"/>
        </w:rPr>
        <w:t>atau</w:t>
      </w:r>
      <w:proofErr w:type="spellEnd"/>
      <w:r w:rsidRPr="00B47821">
        <w:rPr>
          <w:color w:val="000000"/>
          <w:sz w:val="20"/>
          <w:szCs w:val="20"/>
        </w:rPr>
        <w:t xml:space="preserve"> </w:t>
      </w:r>
      <w:proofErr w:type="spellStart"/>
      <w:r w:rsidRPr="00B47821">
        <w:rPr>
          <w:color w:val="000000"/>
          <w:sz w:val="20"/>
          <w:szCs w:val="20"/>
        </w:rPr>
        <w:t>terhambatnya</w:t>
      </w:r>
      <w:proofErr w:type="spellEnd"/>
      <w:r w:rsidRPr="00B47821">
        <w:rPr>
          <w:color w:val="000000"/>
          <w:sz w:val="20"/>
          <w:szCs w:val="20"/>
        </w:rPr>
        <w:t xml:space="preserve"> </w:t>
      </w:r>
      <w:proofErr w:type="spellStart"/>
      <w:r w:rsidRPr="00B47821">
        <w:rPr>
          <w:color w:val="000000"/>
          <w:sz w:val="20"/>
          <w:szCs w:val="20"/>
        </w:rPr>
        <w:t>pengembangan</w:t>
      </w:r>
      <w:proofErr w:type="spellEnd"/>
      <w:r w:rsidRPr="00B47821">
        <w:rPr>
          <w:color w:val="000000"/>
          <w:sz w:val="20"/>
          <w:szCs w:val="20"/>
        </w:rPr>
        <w:t xml:space="preserve"> </w:t>
      </w:r>
      <w:proofErr w:type="spellStart"/>
      <w:r w:rsidRPr="00B47821">
        <w:rPr>
          <w:color w:val="000000"/>
          <w:sz w:val="20"/>
          <w:szCs w:val="20"/>
        </w:rPr>
        <w:t>potensi-potensi</w:t>
      </w:r>
      <w:proofErr w:type="spellEnd"/>
      <w:r w:rsidRPr="00B47821">
        <w:rPr>
          <w:color w:val="000000"/>
          <w:sz w:val="20"/>
          <w:szCs w:val="20"/>
        </w:rPr>
        <w:t xml:space="preserve"> </w:t>
      </w:r>
      <w:proofErr w:type="spellStart"/>
      <w:r w:rsidRPr="00B47821">
        <w:rPr>
          <w:color w:val="000000"/>
          <w:sz w:val="20"/>
          <w:szCs w:val="20"/>
        </w:rPr>
        <w:t>itu</w:t>
      </w:r>
      <w:proofErr w:type="spellEnd"/>
      <w:r w:rsidRPr="00B47821">
        <w:rPr>
          <w:color w:val="000000"/>
          <w:sz w:val="20"/>
          <w:szCs w:val="20"/>
        </w:rPr>
        <w:t xml:space="preserve"> </w:t>
      </w:r>
      <w:proofErr w:type="spellStart"/>
      <w:r w:rsidRPr="00B47821">
        <w:rPr>
          <w:color w:val="000000"/>
          <w:sz w:val="20"/>
          <w:szCs w:val="20"/>
        </w:rPr>
        <w:t>akan</w:t>
      </w:r>
      <w:proofErr w:type="spellEnd"/>
      <w:r w:rsidRPr="00B47821">
        <w:rPr>
          <w:color w:val="000000"/>
          <w:sz w:val="20"/>
          <w:szCs w:val="20"/>
        </w:rPr>
        <w:t xml:space="preserve"> </w:t>
      </w:r>
      <w:proofErr w:type="spellStart"/>
      <w:r w:rsidRPr="00B47821">
        <w:rPr>
          <w:color w:val="000000"/>
          <w:sz w:val="20"/>
          <w:szCs w:val="20"/>
        </w:rPr>
        <w:t>mengakibatkan</w:t>
      </w:r>
      <w:proofErr w:type="spellEnd"/>
      <w:r w:rsidRPr="00B47821">
        <w:rPr>
          <w:color w:val="000000"/>
          <w:sz w:val="20"/>
          <w:szCs w:val="20"/>
        </w:rPr>
        <w:t xml:space="preserve"> </w:t>
      </w:r>
      <w:proofErr w:type="spellStart"/>
      <w:r w:rsidRPr="00B47821">
        <w:rPr>
          <w:color w:val="000000"/>
          <w:sz w:val="20"/>
          <w:szCs w:val="20"/>
        </w:rPr>
        <w:t>timbulnya</w:t>
      </w:r>
      <w:proofErr w:type="spellEnd"/>
      <w:r w:rsidRPr="00B47821">
        <w:rPr>
          <w:color w:val="000000"/>
          <w:sz w:val="20"/>
          <w:szCs w:val="20"/>
        </w:rPr>
        <w:t xml:space="preserve"> </w:t>
      </w:r>
      <w:proofErr w:type="spellStart"/>
      <w:r w:rsidRPr="00B47821">
        <w:rPr>
          <w:color w:val="000000"/>
          <w:sz w:val="20"/>
          <w:szCs w:val="20"/>
        </w:rPr>
        <w:t>masalah</w:t>
      </w:r>
      <w:proofErr w:type="spellEnd"/>
      <w:r w:rsidRPr="00B47821">
        <w:rPr>
          <w:color w:val="000000"/>
          <w:sz w:val="20"/>
          <w:szCs w:val="20"/>
        </w:rPr>
        <w:t xml:space="preserve">. Taman </w:t>
      </w:r>
      <w:proofErr w:type="spellStart"/>
      <w:r w:rsidRPr="00B47821">
        <w:rPr>
          <w:color w:val="000000"/>
          <w:sz w:val="20"/>
          <w:szCs w:val="20"/>
        </w:rPr>
        <w:t>kanak-kanak</w:t>
      </w:r>
      <w:proofErr w:type="spellEnd"/>
      <w:r w:rsidRPr="00B47821">
        <w:rPr>
          <w:color w:val="000000"/>
          <w:sz w:val="20"/>
          <w:szCs w:val="20"/>
        </w:rPr>
        <w:t xml:space="preserve"> </w:t>
      </w:r>
      <w:proofErr w:type="spellStart"/>
      <w:r w:rsidRPr="00B47821">
        <w:rPr>
          <w:color w:val="000000"/>
          <w:sz w:val="20"/>
          <w:szCs w:val="20"/>
        </w:rPr>
        <w:t>adalah</w:t>
      </w:r>
      <w:proofErr w:type="spellEnd"/>
      <w:r w:rsidRPr="00B47821">
        <w:rPr>
          <w:color w:val="000000"/>
          <w:sz w:val="20"/>
          <w:szCs w:val="20"/>
        </w:rPr>
        <w:t xml:space="preserve"> salah </w:t>
      </w:r>
      <w:proofErr w:type="spellStart"/>
      <w:r w:rsidRPr="00B47821">
        <w:rPr>
          <w:color w:val="000000"/>
          <w:sz w:val="20"/>
          <w:szCs w:val="20"/>
        </w:rPr>
        <w:t>satu</w:t>
      </w:r>
      <w:proofErr w:type="spellEnd"/>
      <w:r w:rsidRPr="00B47821">
        <w:rPr>
          <w:color w:val="000000"/>
          <w:sz w:val="20"/>
          <w:szCs w:val="20"/>
        </w:rPr>
        <w:t xml:space="preserve"> </w:t>
      </w:r>
      <w:proofErr w:type="spellStart"/>
      <w:r w:rsidRPr="00B47821">
        <w:rPr>
          <w:color w:val="000000"/>
          <w:sz w:val="20"/>
          <w:szCs w:val="20"/>
        </w:rPr>
        <w:t>bentuk</w:t>
      </w:r>
      <w:proofErr w:type="spellEnd"/>
      <w:r w:rsidRPr="00B47821">
        <w:rPr>
          <w:color w:val="000000"/>
          <w:sz w:val="20"/>
          <w:szCs w:val="20"/>
        </w:rPr>
        <w:t xml:space="preserve"> </w:t>
      </w:r>
      <w:proofErr w:type="spellStart"/>
      <w:r w:rsidRPr="00B47821">
        <w:rPr>
          <w:color w:val="000000"/>
          <w:sz w:val="20"/>
          <w:szCs w:val="20"/>
        </w:rPr>
        <w:t>pendidikan</w:t>
      </w:r>
      <w:proofErr w:type="spellEnd"/>
      <w:r w:rsidRPr="00B47821">
        <w:rPr>
          <w:color w:val="000000"/>
          <w:sz w:val="20"/>
          <w:szCs w:val="20"/>
        </w:rPr>
        <w:t xml:space="preserve"> </w:t>
      </w:r>
      <w:proofErr w:type="spellStart"/>
      <w:r w:rsidRPr="00B47821">
        <w:rPr>
          <w:color w:val="000000"/>
          <w:sz w:val="20"/>
          <w:szCs w:val="20"/>
        </w:rPr>
        <w:t>prasekolah</w:t>
      </w:r>
      <w:proofErr w:type="spellEnd"/>
      <w:r w:rsidRPr="00B47821">
        <w:rPr>
          <w:color w:val="000000"/>
          <w:sz w:val="20"/>
          <w:szCs w:val="20"/>
        </w:rPr>
        <w:t xml:space="preserve"> yang </w:t>
      </w:r>
      <w:proofErr w:type="spellStart"/>
      <w:r w:rsidRPr="00B47821">
        <w:rPr>
          <w:color w:val="000000"/>
          <w:sz w:val="20"/>
          <w:szCs w:val="20"/>
        </w:rPr>
        <w:t>menyediakan</w:t>
      </w:r>
      <w:proofErr w:type="spellEnd"/>
      <w:r w:rsidRPr="00B47821">
        <w:rPr>
          <w:color w:val="000000"/>
          <w:sz w:val="20"/>
          <w:szCs w:val="20"/>
        </w:rPr>
        <w:t xml:space="preserve"> program </w:t>
      </w:r>
      <w:proofErr w:type="spellStart"/>
      <w:r w:rsidRPr="00B47821">
        <w:rPr>
          <w:color w:val="000000"/>
          <w:sz w:val="20"/>
          <w:szCs w:val="20"/>
        </w:rPr>
        <w:t>pendidikan</w:t>
      </w:r>
      <w:proofErr w:type="spellEnd"/>
      <w:r w:rsidRPr="00B47821">
        <w:rPr>
          <w:color w:val="000000"/>
          <w:sz w:val="20"/>
          <w:szCs w:val="20"/>
        </w:rPr>
        <w:t xml:space="preserve"> </w:t>
      </w:r>
      <w:proofErr w:type="spellStart"/>
      <w:r w:rsidRPr="00B47821">
        <w:rPr>
          <w:color w:val="000000"/>
          <w:sz w:val="20"/>
          <w:szCs w:val="20"/>
        </w:rPr>
        <w:t>dini</w:t>
      </w:r>
      <w:proofErr w:type="spellEnd"/>
      <w:r w:rsidRPr="00B47821">
        <w:rPr>
          <w:color w:val="000000"/>
          <w:sz w:val="20"/>
          <w:szCs w:val="20"/>
        </w:rPr>
        <w:t xml:space="preserve"> </w:t>
      </w:r>
      <w:proofErr w:type="spellStart"/>
      <w:r w:rsidRPr="00B47821">
        <w:rPr>
          <w:color w:val="000000"/>
          <w:sz w:val="20"/>
          <w:szCs w:val="20"/>
        </w:rPr>
        <w:t>bagi</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4 </w:t>
      </w:r>
      <w:proofErr w:type="spellStart"/>
      <w:r w:rsidRPr="00B47821">
        <w:rPr>
          <w:color w:val="000000"/>
          <w:sz w:val="20"/>
          <w:szCs w:val="20"/>
        </w:rPr>
        <w:t>tahun</w:t>
      </w:r>
      <w:proofErr w:type="spellEnd"/>
      <w:r w:rsidRPr="00B47821">
        <w:rPr>
          <w:color w:val="000000"/>
          <w:sz w:val="20"/>
          <w:szCs w:val="20"/>
        </w:rPr>
        <w:t xml:space="preserve"> </w:t>
      </w:r>
      <w:proofErr w:type="spellStart"/>
      <w:r w:rsidRPr="00B47821">
        <w:rPr>
          <w:color w:val="000000"/>
          <w:sz w:val="20"/>
          <w:szCs w:val="20"/>
        </w:rPr>
        <w:t>sampai</w:t>
      </w:r>
      <w:proofErr w:type="spellEnd"/>
      <w:r w:rsidRPr="00B47821">
        <w:rPr>
          <w:color w:val="000000"/>
          <w:sz w:val="20"/>
          <w:szCs w:val="20"/>
        </w:rPr>
        <w:t xml:space="preserve"> </w:t>
      </w:r>
      <w:proofErr w:type="spellStart"/>
      <w:r w:rsidRPr="00B47821">
        <w:rPr>
          <w:color w:val="000000"/>
          <w:sz w:val="20"/>
          <w:szCs w:val="20"/>
        </w:rPr>
        <w:t>memasuki</w:t>
      </w:r>
      <w:proofErr w:type="spellEnd"/>
      <w:r w:rsidRPr="00B47821">
        <w:rPr>
          <w:color w:val="000000"/>
          <w:sz w:val="20"/>
          <w:szCs w:val="20"/>
        </w:rPr>
        <w:t xml:space="preserve"> </w:t>
      </w:r>
      <w:proofErr w:type="spellStart"/>
      <w:r w:rsidRPr="00B47821">
        <w:rPr>
          <w:color w:val="000000"/>
          <w:sz w:val="20"/>
          <w:szCs w:val="20"/>
        </w:rPr>
        <w:t>pendidikan</w:t>
      </w:r>
      <w:proofErr w:type="spellEnd"/>
      <w:r w:rsidRPr="00B47821">
        <w:rPr>
          <w:color w:val="000000"/>
          <w:sz w:val="20"/>
          <w:szCs w:val="20"/>
        </w:rPr>
        <w:t xml:space="preserve"> </w:t>
      </w:r>
      <w:proofErr w:type="spellStart"/>
      <w:r w:rsidRPr="00B47821">
        <w:rPr>
          <w:color w:val="000000"/>
          <w:sz w:val="20"/>
          <w:szCs w:val="20"/>
        </w:rPr>
        <w:t>dasar</w:t>
      </w:r>
      <w:proofErr w:type="spellEnd"/>
      <w:r w:rsidRPr="00B47821">
        <w:rPr>
          <w:color w:val="000000"/>
          <w:sz w:val="20"/>
          <w:szCs w:val="20"/>
        </w:rPr>
        <w:t xml:space="preserve"> (</w:t>
      </w:r>
      <w:proofErr w:type="spellStart"/>
      <w:r w:rsidRPr="00B47821">
        <w:rPr>
          <w:color w:val="000000"/>
          <w:sz w:val="20"/>
          <w:szCs w:val="20"/>
        </w:rPr>
        <w:t>Supartini</w:t>
      </w:r>
      <w:proofErr w:type="spellEnd"/>
      <w:r w:rsidRPr="00B47821">
        <w:rPr>
          <w:color w:val="000000"/>
          <w:sz w:val="20"/>
          <w:szCs w:val="20"/>
        </w:rPr>
        <w:t xml:space="preserve">, 2019). Masa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menurut</w:t>
      </w:r>
      <w:proofErr w:type="spellEnd"/>
      <w:r w:rsidRPr="00B47821">
        <w:rPr>
          <w:color w:val="000000"/>
          <w:sz w:val="20"/>
          <w:szCs w:val="20"/>
        </w:rPr>
        <w:t xml:space="preserve"> </w:t>
      </w:r>
      <w:proofErr w:type="spellStart"/>
      <w:r w:rsidRPr="00B47821">
        <w:rPr>
          <w:color w:val="000000"/>
          <w:sz w:val="20"/>
          <w:szCs w:val="20"/>
        </w:rPr>
        <w:t>Hidayat</w:t>
      </w:r>
      <w:proofErr w:type="spellEnd"/>
      <w:r w:rsidRPr="00B47821">
        <w:rPr>
          <w:color w:val="000000"/>
          <w:sz w:val="20"/>
          <w:szCs w:val="20"/>
        </w:rPr>
        <w:t xml:space="preserve"> (2012) </w:t>
      </w:r>
      <w:proofErr w:type="spellStart"/>
      <w:r w:rsidRPr="00B47821">
        <w:rPr>
          <w:color w:val="000000"/>
          <w:sz w:val="20"/>
          <w:szCs w:val="20"/>
        </w:rPr>
        <w:t>merupakan</w:t>
      </w:r>
      <w:proofErr w:type="spellEnd"/>
      <w:r w:rsidRPr="00B47821">
        <w:rPr>
          <w:color w:val="000000"/>
          <w:sz w:val="20"/>
          <w:szCs w:val="20"/>
        </w:rPr>
        <w:t xml:space="preserve"> masa-masa </w:t>
      </w:r>
      <w:proofErr w:type="spellStart"/>
      <w:r w:rsidRPr="00B47821">
        <w:rPr>
          <w:color w:val="000000"/>
          <w:sz w:val="20"/>
          <w:szCs w:val="20"/>
        </w:rPr>
        <w:t>untuk</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dan </w:t>
      </w:r>
      <w:proofErr w:type="spellStart"/>
      <w:r w:rsidRPr="00B47821">
        <w:rPr>
          <w:color w:val="000000"/>
          <w:sz w:val="20"/>
          <w:szCs w:val="20"/>
        </w:rPr>
        <w:t>mulai</w:t>
      </w:r>
      <w:proofErr w:type="spellEnd"/>
      <w:r w:rsidRPr="00B47821">
        <w:rPr>
          <w:color w:val="000000"/>
          <w:sz w:val="20"/>
          <w:szCs w:val="20"/>
        </w:rPr>
        <w:t xml:space="preserve"> </w:t>
      </w:r>
      <w:proofErr w:type="spellStart"/>
      <w:r w:rsidRPr="00B47821">
        <w:rPr>
          <w:color w:val="000000"/>
          <w:sz w:val="20"/>
          <w:szCs w:val="20"/>
        </w:rPr>
        <w:t>memasuki</w:t>
      </w:r>
      <w:proofErr w:type="spellEnd"/>
      <w:r w:rsidRPr="00B47821">
        <w:rPr>
          <w:color w:val="000000"/>
          <w:sz w:val="20"/>
          <w:szCs w:val="20"/>
        </w:rPr>
        <w:t xml:space="preserve"> </w:t>
      </w:r>
      <w:proofErr w:type="spellStart"/>
      <w:r w:rsidRPr="00B47821">
        <w:rPr>
          <w:color w:val="000000"/>
          <w:sz w:val="20"/>
          <w:szCs w:val="20"/>
        </w:rPr>
        <w:t>taman</w:t>
      </w:r>
      <w:proofErr w:type="spellEnd"/>
      <w:r w:rsidRPr="00B47821">
        <w:rPr>
          <w:color w:val="000000"/>
          <w:sz w:val="20"/>
          <w:szCs w:val="20"/>
        </w:rPr>
        <w:t xml:space="preserve"> </w:t>
      </w:r>
      <w:proofErr w:type="spellStart"/>
      <w:r w:rsidRPr="00B47821">
        <w:rPr>
          <w:color w:val="000000"/>
          <w:sz w:val="20"/>
          <w:szCs w:val="20"/>
        </w:rPr>
        <w:t>kanak</w:t>
      </w:r>
      <w:proofErr w:type="spellEnd"/>
      <w:r w:rsidRPr="00B47821">
        <w:rPr>
          <w:color w:val="000000"/>
          <w:sz w:val="20"/>
          <w:szCs w:val="20"/>
        </w:rPr>
        <w:t xml:space="preserve">- </w:t>
      </w:r>
      <w:proofErr w:type="spellStart"/>
      <w:r w:rsidRPr="00B47821">
        <w:rPr>
          <w:color w:val="000000"/>
          <w:sz w:val="20"/>
          <w:szCs w:val="20"/>
        </w:rPr>
        <w:t>kanak</w:t>
      </w:r>
      <w:proofErr w:type="spellEnd"/>
      <w:r w:rsidRPr="00B47821">
        <w:rPr>
          <w:color w:val="000000"/>
          <w:sz w:val="20"/>
          <w:szCs w:val="20"/>
        </w:rPr>
        <w:t xml:space="preserve">. Waktu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merupakan</w:t>
      </w:r>
      <w:proofErr w:type="spellEnd"/>
      <w:r w:rsidRPr="00B47821">
        <w:rPr>
          <w:color w:val="000000"/>
          <w:sz w:val="20"/>
          <w:szCs w:val="20"/>
        </w:rPr>
        <w:t xml:space="preserve"> </w:t>
      </w:r>
      <w:proofErr w:type="spellStart"/>
      <w:r w:rsidRPr="00B47821">
        <w:rPr>
          <w:color w:val="000000"/>
          <w:sz w:val="20"/>
          <w:szCs w:val="20"/>
        </w:rPr>
        <w:t>sarana</w:t>
      </w:r>
      <w:proofErr w:type="spellEnd"/>
      <w:r w:rsidRPr="00B47821">
        <w:rPr>
          <w:color w:val="000000"/>
          <w:sz w:val="20"/>
          <w:szCs w:val="20"/>
        </w:rPr>
        <w:t xml:space="preserve"> </w:t>
      </w:r>
      <w:proofErr w:type="spellStart"/>
      <w:r w:rsidRPr="00B47821">
        <w:rPr>
          <w:color w:val="000000"/>
          <w:sz w:val="20"/>
          <w:szCs w:val="20"/>
        </w:rPr>
        <w:t>untuk</w:t>
      </w:r>
      <w:proofErr w:type="spellEnd"/>
      <w:r w:rsidRPr="00B47821">
        <w:rPr>
          <w:color w:val="000000"/>
          <w:sz w:val="20"/>
          <w:szCs w:val="20"/>
        </w:rPr>
        <w:t xml:space="preserve"> </w:t>
      </w:r>
      <w:proofErr w:type="spellStart"/>
      <w:r w:rsidRPr="00B47821">
        <w:rPr>
          <w:color w:val="000000"/>
          <w:sz w:val="20"/>
          <w:szCs w:val="20"/>
        </w:rPr>
        <w:t>tumbuh</w:t>
      </w:r>
      <w:proofErr w:type="spellEnd"/>
      <w:r w:rsidRPr="00B47821">
        <w:rPr>
          <w:color w:val="000000"/>
          <w:sz w:val="20"/>
          <w:szCs w:val="20"/>
        </w:rPr>
        <w:t xml:space="preserve">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lingkungan</w:t>
      </w:r>
      <w:proofErr w:type="spellEnd"/>
      <w:r w:rsidRPr="00B47821">
        <w:rPr>
          <w:color w:val="000000"/>
          <w:sz w:val="20"/>
          <w:szCs w:val="20"/>
        </w:rPr>
        <w:t xml:space="preserve"> dan </w:t>
      </w:r>
      <w:proofErr w:type="spellStart"/>
      <w:r w:rsidRPr="00B47821">
        <w:rPr>
          <w:color w:val="000000"/>
          <w:sz w:val="20"/>
          <w:szCs w:val="20"/>
        </w:rPr>
        <w:t>kesiapannya</w:t>
      </w:r>
      <w:proofErr w:type="spellEnd"/>
      <w:r w:rsidRPr="00B47821">
        <w:rPr>
          <w:color w:val="000000"/>
          <w:sz w:val="20"/>
          <w:szCs w:val="20"/>
        </w:rPr>
        <w:t xml:space="preserve">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belajar</w:t>
      </w:r>
      <w:proofErr w:type="spellEnd"/>
      <w:r w:rsidRPr="00B47821">
        <w:rPr>
          <w:color w:val="000000"/>
          <w:sz w:val="20"/>
          <w:szCs w:val="20"/>
        </w:rPr>
        <w:t xml:space="preserve"> formal (</w:t>
      </w:r>
      <w:proofErr w:type="spellStart"/>
      <w:r w:rsidRPr="00B47821">
        <w:rPr>
          <w:color w:val="000000"/>
          <w:sz w:val="20"/>
          <w:szCs w:val="20"/>
        </w:rPr>
        <w:t>Gunarsa</w:t>
      </w:r>
      <w:proofErr w:type="spellEnd"/>
      <w:r w:rsidRPr="00B47821">
        <w:rPr>
          <w:color w:val="000000"/>
          <w:sz w:val="20"/>
          <w:szCs w:val="20"/>
        </w:rPr>
        <w:t xml:space="preserve">, 2014). Pada </w:t>
      </w:r>
      <w:proofErr w:type="spellStart"/>
      <w:r w:rsidRPr="00B47821">
        <w:rPr>
          <w:color w:val="000000"/>
          <w:sz w:val="20"/>
          <w:szCs w:val="20"/>
        </w:rPr>
        <w:t>tahap</w:t>
      </w:r>
      <w:proofErr w:type="spellEnd"/>
      <w:r w:rsidRPr="00B47821">
        <w:rPr>
          <w:color w:val="000000"/>
          <w:sz w:val="20"/>
          <w:szCs w:val="20"/>
        </w:rPr>
        <w:t xml:space="preserve">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ini</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mulai</w:t>
      </w:r>
      <w:proofErr w:type="spellEnd"/>
      <w:r w:rsidRPr="00B47821">
        <w:rPr>
          <w:color w:val="000000"/>
          <w:sz w:val="20"/>
          <w:szCs w:val="20"/>
        </w:rPr>
        <w:t xml:space="preserve"> </w:t>
      </w:r>
      <w:proofErr w:type="spellStart"/>
      <w:r w:rsidRPr="00B47821">
        <w:rPr>
          <w:color w:val="000000"/>
          <w:sz w:val="20"/>
          <w:szCs w:val="20"/>
        </w:rPr>
        <w:t>menguasai</w:t>
      </w:r>
      <w:proofErr w:type="spellEnd"/>
      <w:r w:rsidRPr="00B47821">
        <w:rPr>
          <w:color w:val="000000"/>
          <w:sz w:val="20"/>
          <w:szCs w:val="20"/>
        </w:rPr>
        <w:t xml:space="preserve"> </w:t>
      </w:r>
      <w:proofErr w:type="spellStart"/>
      <w:r w:rsidRPr="00B47821">
        <w:rPr>
          <w:color w:val="000000"/>
          <w:sz w:val="20"/>
          <w:szCs w:val="20"/>
        </w:rPr>
        <w:t>berbagai</w:t>
      </w:r>
      <w:proofErr w:type="spellEnd"/>
      <w:r w:rsidRPr="00B47821">
        <w:rPr>
          <w:color w:val="000000"/>
          <w:sz w:val="20"/>
          <w:szCs w:val="20"/>
        </w:rPr>
        <w:t xml:space="preserve"> </w:t>
      </w:r>
      <w:proofErr w:type="spellStart"/>
      <w:r w:rsidRPr="00B47821">
        <w:rPr>
          <w:color w:val="000000"/>
          <w:sz w:val="20"/>
          <w:szCs w:val="20"/>
        </w:rPr>
        <w:t>ketrampilan</w:t>
      </w:r>
      <w:proofErr w:type="spellEnd"/>
      <w:r w:rsidRPr="00B47821">
        <w:rPr>
          <w:color w:val="000000"/>
          <w:sz w:val="20"/>
          <w:szCs w:val="20"/>
        </w:rPr>
        <w:t xml:space="preserve"> </w:t>
      </w:r>
      <w:proofErr w:type="spellStart"/>
      <w:r w:rsidRPr="00B47821">
        <w:rPr>
          <w:color w:val="000000"/>
          <w:sz w:val="20"/>
          <w:szCs w:val="20"/>
        </w:rPr>
        <w:t>fisik</w:t>
      </w:r>
      <w:proofErr w:type="spellEnd"/>
      <w:r w:rsidRPr="00B47821">
        <w:rPr>
          <w:color w:val="000000"/>
          <w:sz w:val="20"/>
          <w:szCs w:val="20"/>
        </w:rPr>
        <w:t xml:space="preserve">, </w:t>
      </w:r>
      <w:proofErr w:type="spellStart"/>
      <w:r w:rsidRPr="00B47821">
        <w:rPr>
          <w:color w:val="000000"/>
          <w:sz w:val="20"/>
          <w:szCs w:val="20"/>
        </w:rPr>
        <w:t>bahasa</w:t>
      </w:r>
      <w:proofErr w:type="spellEnd"/>
      <w:r w:rsidRPr="00B47821">
        <w:rPr>
          <w:color w:val="000000"/>
          <w:sz w:val="20"/>
          <w:szCs w:val="20"/>
        </w:rPr>
        <w:t xml:space="preserve">, dan </w:t>
      </w:r>
      <w:proofErr w:type="spellStart"/>
      <w:r w:rsidRPr="00B47821">
        <w:rPr>
          <w:color w:val="000000"/>
          <w:sz w:val="20"/>
          <w:szCs w:val="20"/>
        </w:rPr>
        <w:t>anak</w:t>
      </w:r>
      <w:proofErr w:type="spellEnd"/>
      <w:r w:rsidRPr="00B47821">
        <w:rPr>
          <w:color w:val="000000"/>
          <w:sz w:val="20"/>
          <w:szCs w:val="20"/>
        </w:rPr>
        <w:t xml:space="preserve"> pun </w:t>
      </w:r>
      <w:proofErr w:type="spellStart"/>
      <w:r w:rsidRPr="00B47821">
        <w:rPr>
          <w:color w:val="000000"/>
          <w:sz w:val="20"/>
          <w:szCs w:val="20"/>
        </w:rPr>
        <w:t>mulai</w:t>
      </w:r>
      <w:proofErr w:type="spellEnd"/>
      <w:r w:rsidRPr="00B47821">
        <w:rPr>
          <w:color w:val="000000"/>
          <w:sz w:val="20"/>
          <w:szCs w:val="20"/>
        </w:rPr>
        <w:t xml:space="preserve"> </w:t>
      </w:r>
      <w:proofErr w:type="spellStart"/>
      <w:r w:rsidRPr="00B47821">
        <w:rPr>
          <w:color w:val="000000"/>
          <w:sz w:val="20"/>
          <w:szCs w:val="20"/>
        </w:rPr>
        <w:t>memiliki</w:t>
      </w:r>
      <w:proofErr w:type="spellEnd"/>
      <w:r w:rsidRPr="00B47821">
        <w:rPr>
          <w:color w:val="000000"/>
          <w:sz w:val="20"/>
          <w:szCs w:val="20"/>
        </w:rPr>
        <w:t xml:space="preserve"> rasa </w:t>
      </w:r>
      <w:proofErr w:type="spellStart"/>
      <w:r w:rsidRPr="00B47821">
        <w:rPr>
          <w:color w:val="000000"/>
          <w:sz w:val="20"/>
          <w:szCs w:val="20"/>
        </w:rPr>
        <w:t>percaya</w:t>
      </w:r>
      <w:proofErr w:type="spellEnd"/>
      <w:r w:rsidRPr="00B47821">
        <w:rPr>
          <w:color w:val="000000"/>
          <w:sz w:val="20"/>
          <w:szCs w:val="20"/>
        </w:rPr>
        <w:t xml:space="preserve"> </w:t>
      </w:r>
      <w:proofErr w:type="spellStart"/>
      <w:r w:rsidRPr="00B47821">
        <w:rPr>
          <w:color w:val="000000"/>
          <w:sz w:val="20"/>
          <w:szCs w:val="20"/>
        </w:rPr>
        <w:t>diri</w:t>
      </w:r>
      <w:proofErr w:type="spellEnd"/>
      <w:r w:rsidRPr="00B47821">
        <w:rPr>
          <w:color w:val="000000"/>
          <w:sz w:val="20"/>
          <w:szCs w:val="20"/>
        </w:rPr>
        <w:t xml:space="preserve"> </w:t>
      </w:r>
      <w:proofErr w:type="spellStart"/>
      <w:r w:rsidRPr="00B47821">
        <w:rPr>
          <w:color w:val="000000"/>
          <w:sz w:val="20"/>
          <w:szCs w:val="20"/>
        </w:rPr>
        <w:t>untuk</w:t>
      </w:r>
      <w:proofErr w:type="spellEnd"/>
      <w:r w:rsidRPr="00B47821">
        <w:rPr>
          <w:color w:val="000000"/>
          <w:sz w:val="20"/>
          <w:szCs w:val="20"/>
        </w:rPr>
        <w:t xml:space="preserve"> </w:t>
      </w:r>
      <w:proofErr w:type="spellStart"/>
      <w:r w:rsidRPr="00B47821">
        <w:rPr>
          <w:color w:val="000000"/>
          <w:sz w:val="20"/>
          <w:szCs w:val="20"/>
        </w:rPr>
        <w:t>mengeksplorasi</w:t>
      </w:r>
      <w:proofErr w:type="spellEnd"/>
      <w:r w:rsidRPr="00B47821">
        <w:rPr>
          <w:color w:val="000000"/>
          <w:sz w:val="20"/>
          <w:szCs w:val="20"/>
        </w:rPr>
        <w:t xml:space="preserve"> </w:t>
      </w:r>
      <w:proofErr w:type="spellStart"/>
      <w:r w:rsidRPr="00B47821">
        <w:rPr>
          <w:color w:val="000000"/>
          <w:sz w:val="20"/>
          <w:szCs w:val="20"/>
        </w:rPr>
        <w:t>kemandiriannya</w:t>
      </w:r>
      <w:proofErr w:type="spellEnd"/>
      <w:r w:rsidRPr="00B47821">
        <w:rPr>
          <w:color w:val="000000"/>
          <w:sz w:val="20"/>
          <w:szCs w:val="20"/>
        </w:rPr>
        <w:t xml:space="preserve"> (Hurlock, 1997)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Hapsari</w:t>
      </w:r>
      <w:proofErr w:type="spellEnd"/>
      <w:r w:rsidRPr="00B47821">
        <w:rPr>
          <w:color w:val="000000"/>
          <w:sz w:val="20"/>
          <w:szCs w:val="20"/>
        </w:rPr>
        <w:t xml:space="preserve"> </w:t>
      </w:r>
      <w:proofErr w:type="spellStart"/>
      <w:r w:rsidRPr="00B47821">
        <w:rPr>
          <w:color w:val="000000"/>
          <w:sz w:val="20"/>
          <w:szCs w:val="20"/>
        </w:rPr>
        <w:t>tahun</w:t>
      </w:r>
      <w:proofErr w:type="spellEnd"/>
      <w:r w:rsidRPr="00B47821">
        <w:rPr>
          <w:color w:val="000000"/>
          <w:sz w:val="20"/>
          <w:szCs w:val="20"/>
        </w:rPr>
        <w:t xml:space="preserve"> 2016</w:t>
      </w:r>
    </w:p>
    <w:p w14:paraId="6FEA2C0E" w14:textId="77777777" w:rsidR="00B47821" w:rsidRPr="00B47821" w:rsidRDefault="00B47821" w:rsidP="000735E2">
      <w:pPr>
        <w:pBdr>
          <w:top w:val="nil"/>
          <w:left w:val="nil"/>
          <w:bottom w:val="nil"/>
          <w:right w:val="nil"/>
          <w:between w:val="nil"/>
        </w:pBdr>
        <w:ind w:firstLine="720"/>
        <w:jc w:val="both"/>
        <w:rPr>
          <w:color w:val="000000"/>
          <w:sz w:val="20"/>
          <w:szCs w:val="20"/>
        </w:rPr>
      </w:pPr>
      <w:proofErr w:type="spellStart"/>
      <w:r w:rsidRPr="00B47821">
        <w:rPr>
          <w:color w:val="000000"/>
          <w:sz w:val="20"/>
          <w:szCs w:val="20"/>
        </w:rPr>
        <w:t>Menurut</w:t>
      </w:r>
      <w:proofErr w:type="spellEnd"/>
      <w:r w:rsidRPr="00B47821">
        <w:rPr>
          <w:color w:val="000000"/>
          <w:sz w:val="20"/>
          <w:szCs w:val="20"/>
        </w:rPr>
        <w:t xml:space="preserve"> Hurlock (1997)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Hapsari</w:t>
      </w:r>
      <w:proofErr w:type="spellEnd"/>
      <w:r w:rsidRPr="00B47821">
        <w:rPr>
          <w:color w:val="000000"/>
          <w:sz w:val="20"/>
          <w:szCs w:val="20"/>
        </w:rPr>
        <w:t xml:space="preserve"> </w:t>
      </w:r>
      <w:proofErr w:type="spellStart"/>
      <w:r w:rsidRPr="00B47821">
        <w:rPr>
          <w:color w:val="000000"/>
          <w:sz w:val="20"/>
          <w:szCs w:val="20"/>
        </w:rPr>
        <w:t>tahu</w:t>
      </w:r>
      <w:proofErr w:type="spellEnd"/>
      <w:r w:rsidRPr="00B47821">
        <w:rPr>
          <w:color w:val="000000"/>
          <w:sz w:val="20"/>
          <w:szCs w:val="20"/>
        </w:rPr>
        <w:t xml:space="preserve"> 2016 </w:t>
      </w:r>
      <w:proofErr w:type="spellStart"/>
      <w:r w:rsidRPr="00B47821">
        <w:rPr>
          <w:color w:val="000000"/>
          <w:sz w:val="20"/>
          <w:szCs w:val="20"/>
        </w:rPr>
        <w:t>ciri-ciri</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meliputi</w:t>
      </w:r>
      <w:proofErr w:type="spellEnd"/>
      <w:r w:rsidRPr="00B47821">
        <w:rPr>
          <w:color w:val="000000"/>
          <w:sz w:val="20"/>
          <w:szCs w:val="20"/>
        </w:rPr>
        <w:t xml:space="preserve"> </w:t>
      </w:r>
      <w:proofErr w:type="spellStart"/>
      <w:r w:rsidRPr="00B47821">
        <w:rPr>
          <w:color w:val="000000"/>
          <w:sz w:val="20"/>
          <w:szCs w:val="20"/>
        </w:rPr>
        <w:t>fisik</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intelektual</w:t>
      </w:r>
      <w:proofErr w:type="spellEnd"/>
      <w:r w:rsidRPr="00B47821">
        <w:rPr>
          <w:color w:val="000000"/>
          <w:sz w:val="20"/>
          <w:szCs w:val="20"/>
        </w:rPr>
        <w:t xml:space="preserve">, dan </w:t>
      </w:r>
      <w:proofErr w:type="spellStart"/>
      <w:r w:rsidRPr="00B47821">
        <w:rPr>
          <w:color w:val="000000"/>
          <w:sz w:val="20"/>
          <w:szCs w:val="20"/>
        </w:rPr>
        <w:t>sosial</w:t>
      </w:r>
      <w:proofErr w:type="spellEnd"/>
      <w:r w:rsidRPr="00B47821">
        <w:rPr>
          <w:color w:val="000000"/>
          <w:sz w:val="20"/>
          <w:szCs w:val="20"/>
        </w:rPr>
        <w:t xml:space="preserve">. </w:t>
      </w:r>
      <w:proofErr w:type="spellStart"/>
      <w:r w:rsidRPr="00B47821">
        <w:rPr>
          <w:color w:val="000000"/>
          <w:sz w:val="20"/>
          <w:szCs w:val="20"/>
        </w:rPr>
        <w:t>Ciri</w:t>
      </w:r>
      <w:proofErr w:type="spellEnd"/>
      <w:r w:rsidRPr="00B47821">
        <w:rPr>
          <w:color w:val="000000"/>
          <w:sz w:val="20"/>
          <w:szCs w:val="20"/>
        </w:rPr>
        <w:t xml:space="preserve"> </w:t>
      </w:r>
      <w:proofErr w:type="spellStart"/>
      <w:r w:rsidRPr="00B47821">
        <w:rPr>
          <w:color w:val="000000"/>
          <w:sz w:val="20"/>
          <w:szCs w:val="20"/>
        </w:rPr>
        <w:t>fisik</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yaitu</w:t>
      </w:r>
      <w:proofErr w:type="spellEnd"/>
      <w:r w:rsidRPr="00B47821">
        <w:rPr>
          <w:color w:val="000000"/>
          <w:sz w:val="20"/>
          <w:szCs w:val="20"/>
        </w:rPr>
        <w:t xml:space="preserve"> </w:t>
      </w:r>
      <w:proofErr w:type="spellStart"/>
      <w:r w:rsidRPr="00B47821">
        <w:rPr>
          <w:color w:val="000000"/>
          <w:sz w:val="20"/>
          <w:szCs w:val="20"/>
        </w:rPr>
        <w:t>otot</w:t>
      </w:r>
      <w:proofErr w:type="spellEnd"/>
      <w:r w:rsidRPr="00B47821">
        <w:rPr>
          <w:color w:val="000000"/>
          <w:sz w:val="20"/>
          <w:szCs w:val="20"/>
        </w:rPr>
        <w:t>–</w:t>
      </w:r>
      <w:proofErr w:type="spellStart"/>
      <w:r w:rsidRPr="00B47821">
        <w:rPr>
          <w:color w:val="000000"/>
          <w:sz w:val="20"/>
          <w:szCs w:val="20"/>
        </w:rPr>
        <w:t>otot</w:t>
      </w:r>
      <w:proofErr w:type="spellEnd"/>
      <w:r w:rsidRPr="00B47821">
        <w:rPr>
          <w:color w:val="000000"/>
          <w:sz w:val="20"/>
          <w:szCs w:val="20"/>
        </w:rPr>
        <w:t xml:space="preserve"> </w:t>
      </w:r>
      <w:proofErr w:type="spellStart"/>
      <w:r w:rsidRPr="00B47821">
        <w:rPr>
          <w:color w:val="000000"/>
          <w:sz w:val="20"/>
          <w:szCs w:val="20"/>
        </w:rPr>
        <w:t>lebih</w:t>
      </w:r>
      <w:proofErr w:type="spellEnd"/>
      <w:r w:rsidRPr="00B47821">
        <w:rPr>
          <w:color w:val="000000"/>
          <w:sz w:val="20"/>
          <w:szCs w:val="20"/>
        </w:rPr>
        <w:t xml:space="preserve"> </w:t>
      </w:r>
      <w:proofErr w:type="spellStart"/>
      <w:r w:rsidRPr="00B47821">
        <w:rPr>
          <w:color w:val="000000"/>
          <w:sz w:val="20"/>
          <w:szCs w:val="20"/>
        </w:rPr>
        <w:t>kuat</w:t>
      </w:r>
      <w:proofErr w:type="spellEnd"/>
      <w:r w:rsidRPr="00B47821">
        <w:rPr>
          <w:color w:val="000000"/>
          <w:sz w:val="20"/>
          <w:szCs w:val="20"/>
        </w:rPr>
        <w:t xml:space="preserve"> dan </w:t>
      </w:r>
      <w:proofErr w:type="spellStart"/>
      <w:r w:rsidRPr="00B47821">
        <w:rPr>
          <w:color w:val="000000"/>
          <w:sz w:val="20"/>
          <w:szCs w:val="20"/>
        </w:rPr>
        <w:t>pertumbuhan</w:t>
      </w:r>
      <w:proofErr w:type="spellEnd"/>
      <w:r w:rsidRPr="00B47821">
        <w:rPr>
          <w:color w:val="000000"/>
          <w:sz w:val="20"/>
          <w:szCs w:val="20"/>
        </w:rPr>
        <w:t xml:space="preserve"> </w:t>
      </w:r>
      <w:proofErr w:type="spellStart"/>
      <w:r w:rsidRPr="00B47821">
        <w:rPr>
          <w:color w:val="000000"/>
          <w:sz w:val="20"/>
          <w:szCs w:val="20"/>
        </w:rPr>
        <w:t>tulang</w:t>
      </w:r>
      <w:proofErr w:type="spellEnd"/>
      <w:r w:rsidRPr="00B47821">
        <w:rPr>
          <w:color w:val="000000"/>
          <w:sz w:val="20"/>
          <w:szCs w:val="20"/>
        </w:rPr>
        <w:t xml:space="preserve"> </w:t>
      </w:r>
      <w:proofErr w:type="spellStart"/>
      <w:r w:rsidRPr="00B47821">
        <w:rPr>
          <w:color w:val="000000"/>
          <w:sz w:val="20"/>
          <w:szCs w:val="20"/>
        </w:rPr>
        <w:t>menjadi</w:t>
      </w:r>
      <w:proofErr w:type="spellEnd"/>
      <w:r w:rsidRPr="00B47821">
        <w:rPr>
          <w:color w:val="000000"/>
          <w:sz w:val="20"/>
          <w:szCs w:val="20"/>
        </w:rPr>
        <w:t xml:space="preserve"> </w:t>
      </w:r>
      <w:proofErr w:type="spellStart"/>
      <w:r w:rsidRPr="00B47821">
        <w:rPr>
          <w:color w:val="000000"/>
          <w:sz w:val="20"/>
          <w:szCs w:val="20"/>
        </w:rPr>
        <w:t>besar</w:t>
      </w:r>
      <w:proofErr w:type="spellEnd"/>
      <w:r w:rsidRPr="00B47821">
        <w:rPr>
          <w:color w:val="000000"/>
          <w:sz w:val="20"/>
          <w:szCs w:val="20"/>
        </w:rPr>
        <w:t xml:space="preserve"> dan </w:t>
      </w:r>
      <w:proofErr w:type="spellStart"/>
      <w:r w:rsidRPr="00B47821">
        <w:rPr>
          <w:color w:val="000000"/>
          <w:sz w:val="20"/>
          <w:szCs w:val="20"/>
        </w:rPr>
        <w:t>keras</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prasekolah</w:t>
      </w:r>
      <w:proofErr w:type="spellEnd"/>
      <w:r w:rsidRPr="00B47821">
        <w:rPr>
          <w:color w:val="000000"/>
          <w:sz w:val="20"/>
          <w:szCs w:val="20"/>
        </w:rPr>
        <w:t xml:space="preserve"> </w:t>
      </w:r>
      <w:proofErr w:type="spellStart"/>
      <w:r w:rsidRPr="00B47821">
        <w:rPr>
          <w:color w:val="000000"/>
          <w:sz w:val="20"/>
          <w:szCs w:val="20"/>
        </w:rPr>
        <w:t>mempergunakan</w:t>
      </w:r>
      <w:proofErr w:type="spellEnd"/>
      <w:r w:rsidRPr="00B47821">
        <w:rPr>
          <w:color w:val="000000"/>
          <w:sz w:val="20"/>
          <w:szCs w:val="20"/>
        </w:rPr>
        <w:t xml:space="preserve"> </w:t>
      </w:r>
      <w:proofErr w:type="spellStart"/>
      <w:r w:rsidRPr="00B47821">
        <w:rPr>
          <w:color w:val="000000"/>
          <w:sz w:val="20"/>
          <w:szCs w:val="20"/>
        </w:rPr>
        <w:t>gerak</w:t>
      </w:r>
      <w:proofErr w:type="spellEnd"/>
      <w:r w:rsidRPr="00B47821">
        <w:rPr>
          <w:color w:val="000000"/>
          <w:sz w:val="20"/>
          <w:szCs w:val="20"/>
        </w:rPr>
        <w:t xml:space="preserve"> </w:t>
      </w:r>
      <w:proofErr w:type="spellStart"/>
      <w:r w:rsidRPr="00B47821">
        <w:rPr>
          <w:color w:val="000000"/>
          <w:sz w:val="20"/>
          <w:szCs w:val="20"/>
        </w:rPr>
        <w:t>dasar</w:t>
      </w:r>
      <w:proofErr w:type="spellEnd"/>
      <w:r w:rsidRPr="00B47821">
        <w:rPr>
          <w:color w:val="000000"/>
          <w:sz w:val="20"/>
          <w:szCs w:val="20"/>
        </w:rPr>
        <w:t xml:space="preserve"> </w:t>
      </w:r>
      <w:proofErr w:type="spellStart"/>
      <w:r w:rsidRPr="00B47821">
        <w:rPr>
          <w:color w:val="000000"/>
          <w:sz w:val="20"/>
          <w:szCs w:val="20"/>
        </w:rPr>
        <w:t>seperti</w:t>
      </w:r>
      <w:proofErr w:type="spellEnd"/>
      <w:r w:rsidRPr="00B47821">
        <w:rPr>
          <w:color w:val="000000"/>
          <w:sz w:val="20"/>
          <w:szCs w:val="20"/>
        </w:rPr>
        <w:t xml:space="preserve"> </w:t>
      </w:r>
      <w:proofErr w:type="spellStart"/>
      <w:r w:rsidRPr="00B47821">
        <w:rPr>
          <w:color w:val="000000"/>
          <w:sz w:val="20"/>
          <w:szCs w:val="20"/>
        </w:rPr>
        <w:t>berlari</w:t>
      </w:r>
      <w:proofErr w:type="spellEnd"/>
      <w:r w:rsidRPr="00B47821">
        <w:rPr>
          <w:color w:val="000000"/>
          <w:sz w:val="20"/>
          <w:szCs w:val="20"/>
        </w:rPr>
        <w:t xml:space="preserve">, </w:t>
      </w:r>
      <w:proofErr w:type="spellStart"/>
      <w:r w:rsidRPr="00B47821">
        <w:rPr>
          <w:color w:val="000000"/>
          <w:sz w:val="20"/>
          <w:szCs w:val="20"/>
        </w:rPr>
        <w:t>berjalan</w:t>
      </w:r>
      <w:proofErr w:type="spellEnd"/>
      <w:r w:rsidRPr="00B47821">
        <w:rPr>
          <w:color w:val="000000"/>
          <w:sz w:val="20"/>
          <w:szCs w:val="20"/>
        </w:rPr>
        <w:t xml:space="preserve">, </w:t>
      </w:r>
      <w:proofErr w:type="spellStart"/>
      <w:r w:rsidRPr="00B47821">
        <w:rPr>
          <w:color w:val="000000"/>
          <w:sz w:val="20"/>
          <w:szCs w:val="20"/>
        </w:rPr>
        <w:t>memanjat</w:t>
      </w:r>
      <w:proofErr w:type="spellEnd"/>
      <w:r w:rsidRPr="00B47821">
        <w:rPr>
          <w:color w:val="000000"/>
          <w:sz w:val="20"/>
          <w:szCs w:val="20"/>
        </w:rPr>
        <w:t xml:space="preserve">, dan </w:t>
      </w:r>
      <w:proofErr w:type="spellStart"/>
      <w:r w:rsidRPr="00B47821">
        <w:rPr>
          <w:color w:val="000000"/>
          <w:sz w:val="20"/>
          <w:szCs w:val="20"/>
        </w:rPr>
        <w:t>melompat</w:t>
      </w:r>
      <w:proofErr w:type="spellEnd"/>
      <w:r w:rsidRPr="00B47821">
        <w:rPr>
          <w:color w:val="000000"/>
          <w:sz w:val="20"/>
          <w:szCs w:val="20"/>
        </w:rPr>
        <w:t xml:space="preserve"> </w:t>
      </w:r>
      <w:proofErr w:type="spellStart"/>
      <w:r w:rsidRPr="00B47821">
        <w:rPr>
          <w:color w:val="000000"/>
          <w:sz w:val="20"/>
          <w:szCs w:val="20"/>
        </w:rPr>
        <w:t>sebagai</w:t>
      </w:r>
      <w:proofErr w:type="spellEnd"/>
      <w:r w:rsidRPr="00B47821">
        <w:rPr>
          <w:color w:val="000000"/>
          <w:sz w:val="20"/>
          <w:szCs w:val="20"/>
        </w:rPr>
        <w:t xml:space="preserve"> </w:t>
      </w:r>
      <w:proofErr w:type="spellStart"/>
      <w:r w:rsidRPr="00B47821">
        <w:rPr>
          <w:color w:val="000000"/>
          <w:sz w:val="20"/>
          <w:szCs w:val="20"/>
        </w:rPr>
        <w:t>bagian</w:t>
      </w:r>
      <w:proofErr w:type="spellEnd"/>
      <w:r w:rsidRPr="00B47821">
        <w:rPr>
          <w:color w:val="000000"/>
          <w:sz w:val="20"/>
          <w:szCs w:val="20"/>
        </w:rPr>
        <w:t xml:space="preserve"> </w:t>
      </w:r>
      <w:proofErr w:type="spellStart"/>
      <w:r w:rsidRPr="00B47821">
        <w:rPr>
          <w:color w:val="000000"/>
          <w:sz w:val="20"/>
          <w:szCs w:val="20"/>
        </w:rPr>
        <w:t>dari</w:t>
      </w:r>
      <w:proofErr w:type="spellEnd"/>
      <w:r w:rsidRPr="00B47821">
        <w:rPr>
          <w:color w:val="000000"/>
          <w:sz w:val="20"/>
          <w:szCs w:val="20"/>
        </w:rPr>
        <w:t xml:space="preserve"> </w:t>
      </w:r>
      <w:proofErr w:type="spellStart"/>
      <w:r w:rsidRPr="00B47821">
        <w:rPr>
          <w:color w:val="000000"/>
          <w:sz w:val="20"/>
          <w:szCs w:val="20"/>
        </w:rPr>
        <w:t>permainan</w:t>
      </w:r>
      <w:proofErr w:type="spellEnd"/>
      <w:r w:rsidRPr="00B47821">
        <w:rPr>
          <w:color w:val="000000"/>
          <w:sz w:val="20"/>
          <w:szCs w:val="20"/>
        </w:rPr>
        <w:t xml:space="preserve"> </w:t>
      </w:r>
      <w:proofErr w:type="spellStart"/>
      <w:r w:rsidRPr="00B47821">
        <w:rPr>
          <w:color w:val="000000"/>
          <w:sz w:val="20"/>
          <w:szCs w:val="20"/>
        </w:rPr>
        <w:t>mereka</w:t>
      </w:r>
      <w:proofErr w:type="spellEnd"/>
      <w:r w:rsidRPr="00B47821">
        <w:rPr>
          <w:color w:val="000000"/>
          <w:sz w:val="20"/>
          <w:szCs w:val="20"/>
        </w:rPr>
        <w:t xml:space="preserve">. </w:t>
      </w:r>
      <w:proofErr w:type="spellStart"/>
      <w:r w:rsidRPr="00B47821">
        <w:rPr>
          <w:color w:val="000000"/>
          <w:sz w:val="20"/>
          <w:szCs w:val="20"/>
        </w:rPr>
        <w:t>Kemudian</w:t>
      </w:r>
      <w:proofErr w:type="spellEnd"/>
      <w:r w:rsidRPr="00B47821">
        <w:rPr>
          <w:color w:val="000000"/>
          <w:sz w:val="20"/>
          <w:szCs w:val="20"/>
        </w:rPr>
        <w:t xml:space="preserve"> </w:t>
      </w:r>
      <w:proofErr w:type="spellStart"/>
      <w:r w:rsidRPr="00B47821">
        <w:rPr>
          <w:color w:val="000000"/>
          <w:sz w:val="20"/>
          <w:szCs w:val="20"/>
        </w:rPr>
        <w:t>secara</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mampu</w:t>
      </w:r>
      <w:proofErr w:type="spellEnd"/>
      <w:r w:rsidRPr="00B47821">
        <w:rPr>
          <w:color w:val="000000"/>
          <w:sz w:val="20"/>
          <w:szCs w:val="20"/>
        </w:rPr>
        <w:t xml:space="preserve"> </w:t>
      </w:r>
      <w:proofErr w:type="spellStart"/>
      <w:r w:rsidRPr="00B47821">
        <w:rPr>
          <w:color w:val="000000"/>
          <w:sz w:val="20"/>
          <w:szCs w:val="20"/>
        </w:rPr>
        <w:t>memanipulasi</w:t>
      </w:r>
      <w:proofErr w:type="spellEnd"/>
      <w:r w:rsidRPr="00B47821">
        <w:rPr>
          <w:color w:val="000000"/>
          <w:sz w:val="20"/>
          <w:szCs w:val="20"/>
        </w:rPr>
        <w:t xml:space="preserve"> </w:t>
      </w:r>
      <w:proofErr w:type="spellStart"/>
      <w:r w:rsidRPr="00B47821">
        <w:rPr>
          <w:color w:val="000000"/>
          <w:sz w:val="20"/>
          <w:szCs w:val="20"/>
        </w:rPr>
        <w:t>obyek</w:t>
      </w:r>
      <w:proofErr w:type="spellEnd"/>
      <w:r w:rsidRPr="00B47821">
        <w:rPr>
          <w:color w:val="000000"/>
          <w:sz w:val="20"/>
          <w:szCs w:val="20"/>
        </w:rPr>
        <w:t xml:space="preserve"> </w:t>
      </w:r>
      <w:proofErr w:type="spellStart"/>
      <w:r w:rsidRPr="00B47821">
        <w:rPr>
          <w:color w:val="000000"/>
          <w:sz w:val="20"/>
          <w:szCs w:val="20"/>
        </w:rPr>
        <w:t>kecil</w:t>
      </w:r>
      <w:proofErr w:type="spellEnd"/>
      <w:r w:rsidRPr="00B47821">
        <w:rPr>
          <w:color w:val="000000"/>
          <w:sz w:val="20"/>
          <w:szCs w:val="20"/>
        </w:rPr>
        <w:t xml:space="preserve">, </w:t>
      </w:r>
      <w:proofErr w:type="spellStart"/>
      <w:r w:rsidRPr="00B47821">
        <w:rPr>
          <w:color w:val="000000"/>
          <w:sz w:val="20"/>
          <w:szCs w:val="20"/>
        </w:rPr>
        <w:t>menggunakan</w:t>
      </w:r>
      <w:proofErr w:type="spellEnd"/>
      <w:r w:rsidRPr="00B47821">
        <w:rPr>
          <w:color w:val="000000"/>
          <w:sz w:val="20"/>
          <w:szCs w:val="20"/>
        </w:rPr>
        <w:t xml:space="preserve"> </w:t>
      </w:r>
      <w:proofErr w:type="spellStart"/>
      <w:r w:rsidRPr="00B47821">
        <w:rPr>
          <w:color w:val="000000"/>
          <w:sz w:val="20"/>
          <w:szCs w:val="20"/>
        </w:rPr>
        <w:t>balok</w:t>
      </w:r>
      <w:proofErr w:type="spellEnd"/>
      <w:r w:rsidRPr="00B47821">
        <w:rPr>
          <w:color w:val="000000"/>
          <w:sz w:val="20"/>
          <w:szCs w:val="20"/>
        </w:rPr>
        <w:t>–</w:t>
      </w:r>
      <w:proofErr w:type="spellStart"/>
      <w:r w:rsidRPr="00B47821">
        <w:rPr>
          <w:color w:val="000000"/>
          <w:sz w:val="20"/>
          <w:szCs w:val="20"/>
        </w:rPr>
        <w:t>balok</w:t>
      </w:r>
      <w:proofErr w:type="spellEnd"/>
      <w:r w:rsidRPr="00B47821">
        <w:rPr>
          <w:color w:val="000000"/>
          <w:sz w:val="20"/>
          <w:szCs w:val="20"/>
        </w:rPr>
        <w:t xml:space="preserve"> dan </w:t>
      </w:r>
      <w:proofErr w:type="spellStart"/>
      <w:r w:rsidRPr="00B47821">
        <w:rPr>
          <w:color w:val="000000"/>
          <w:sz w:val="20"/>
          <w:szCs w:val="20"/>
        </w:rPr>
        <w:t>berbagai</w:t>
      </w:r>
      <w:proofErr w:type="spellEnd"/>
      <w:r w:rsidRPr="00B47821">
        <w:rPr>
          <w:color w:val="000000"/>
          <w:sz w:val="20"/>
          <w:szCs w:val="20"/>
        </w:rPr>
        <w:t xml:space="preserve"> </w:t>
      </w:r>
      <w:proofErr w:type="spellStart"/>
      <w:r w:rsidRPr="00B47821">
        <w:rPr>
          <w:color w:val="000000"/>
          <w:sz w:val="20"/>
          <w:szCs w:val="20"/>
        </w:rPr>
        <w:t>ukuran</w:t>
      </w:r>
      <w:proofErr w:type="spellEnd"/>
      <w:r w:rsidRPr="00B47821">
        <w:rPr>
          <w:color w:val="000000"/>
          <w:sz w:val="20"/>
          <w:szCs w:val="20"/>
        </w:rPr>
        <w:t xml:space="preserve"> dan </w:t>
      </w:r>
      <w:proofErr w:type="spellStart"/>
      <w:r w:rsidRPr="00B47821">
        <w:rPr>
          <w:color w:val="000000"/>
          <w:sz w:val="20"/>
          <w:szCs w:val="20"/>
        </w:rPr>
        <w:t>bentuk</w:t>
      </w:r>
      <w:proofErr w:type="spellEnd"/>
      <w:r w:rsidRPr="00B47821">
        <w:rPr>
          <w:color w:val="000000"/>
          <w:sz w:val="20"/>
          <w:szCs w:val="20"/>
        </w:rPr>
        <w:t xml:space="preserve">. </w:t>
      </w:r>
      <w:proofErr w:type="spellStart"/>
      <w:r w:rsidRPr="00B47821">
        <w:rPr>
          <w:color w:val="000000"/>
          <w:sz w:val="20"/>
          <w:szCs w:val="20"/>
        </w:rPr>
        <w:t>Selain</w:t>
      </w:r>
      <w:proofErr w:type="spellEnd"/>
      <w:r w:rsidRPr="00B47821">
        <w:rPr>
          <w:color w:val="000000"/>
          <w:sz w:val="20"/>
          <w:szCs w:val="20"/>
        </w:rPr>
        <w:t xml:space="preserve"> </w:t>
      </w:r>
      <w:proofErr w:type="spellStart"/>
      <w:r w:rsidRPr="00B47821">
        <w:rPr>
          <w:color w:val="000000"/>
          <w:sz w:val="20"/>
          <w:szCs w:val="20"/>
        </w:rPr>
        <w:t>itu</w:t>
      </w:r>
      <w:proofErr w:type="spellEnd"/>
      <w:r w:rsidRPr="00B47821">
        <w:rPr>
          <w:color w:val="000000"/>
          <w:sz w:val="20"/>
          <w:szCs w:val="20"/>
        </w:rPr>
        <w:t xml:space="preserve"> juga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mempunyai</w:t>
      </w:r>
      <w:proofErr w:type="spellEnd"/>
      <w:r w:rsidRPr="00B47821">
        <w:rPr>
          <w:color w:val="000000"/>
          <w:sz w:val="20"/>
          <w:szCs w:val="20"/>
        </w:rPr>
        <w:t xml:space="preserve"> rasa </w:t>
      </w:r>
      <w:proofErr w:type="spellStart"/>
      <w:r w:rsidRPr="00B47821">
        <w:rPr>
          <w:color w:val="000000"/>
          <w:sz w:val="20"/>
          <w:szCs w:val="20"/>
        </w:rPr>
        <w:t>ingin</w:t>
      </w:r>
      <w:proofErr w:type="spellEnd"/>
      <w:r w:rsidRPr="00B47821">
        <w:rPr>
          <w:color w:val="000000"/>
          <w:sz w:val="20"/>
          <w:szCs w:val="20"/>
        </w:rPr>
        <w:t xml:space="preserve"> </w:t>
      </w:r>
      <w:proofErr w:type="spellStart"/>
      <w:r w:rsidRPr="00B47821">
        <w:rPr>
          <w:color w:val="000000"/>
          <w:sz w:val="20"/>
          <w:szCs w:val="20"/>
        </w:rPr>
        <w:t>tahu</w:t>
      </w:r>
      <w:proofErr w:type="spellEnd"/>
      <w:r w:rsidRPr="00B47821">
        <w:rPr>
          <w:color w:val="000000"/>
          <w:sz w:val="20"/>
          <w:szCs w:val="20"/>
        </w:rPr>
        <w:t xml:space="preserve">, rasa </w:t>
      </w:r>
      <w:proofErr w:type="spellStart"/>
      <w:r w:rsidRPr="00B47821">
        <w:rPr>
          <w:color w:val="000000"/>
          <w:sz w:val="20"/>
          <w:szCs w:val="20"/>
        </w:rPr>
        <w:t>emosi</w:t>
      </w:r>
      <w:proofErr w:type="spellEnd"/>
      <w:r w:rsidRPr="00B47821">
        <w:rPr>
          <w:color w:val="000000"/>
          <w:sz w:val="20"/>
          <w:szCs w:val="20"/>
        </w:rPr>
        <w:t xml:space="preserve">, </w:t>
      </w:r>
      <w:proofErr w:type="spellStart"/>
      <w:r w:rsidRPr="00B47821">
        <w:rPr>
          <w:color w:val="000000"/>
          <w:sz w:val="20"/>
          <w:szCs w:val="20"/>
        </w:rPr>
        <w:t>iri</w:t>
      </w:r>
      <w:proofErr w:type="spellEnd"/>
      <w:r w:rsidRPr="00B47821">
        <w:rPr>
          <w:color w:val="000000"/>
          <w:sz w:val="20"/>
          <w:szCs w:val="20"/>
        </w:rPr>
        <w:t xml:space="preserve">, dan </w:t>
      </w:r>
      <w:proofErr w:type="spellStart"/>
      <w:r w:rsidRPr="00B47821">
        <w:rPr>
          <w:color w:val="000000"/>
          <w:sz w:val="20"/>
          <w:szCs w:val="20"/>
        </w:rPr>
        <w:t>cemburu</w:t>
      </w:r>
      <w:proofErr w:type="spellEnd"/>
      <w:r w:rsidRPr="00B47821">
        <w:rPr>
          <w:color w:val="000000"/>
          <w:sz w:val="20"/>
          <w:szCs w:val="20"/>
        </w:rPr>
        <w:t xml:space="preserve">. Hal </w:t>
      </w:r>
      <w:proofErr w:type="spellStart"/>
      <w:r w:rsidRPr="00B47821">
        <w:rPr>
          <w:color w:val="000000"/>
          <w:sz w:val="20"/>
          <w:szCs w:val="20"/>
        </w:rPr>
        <w:t>ini</w:t>
      </w:r>
      <w:proofErr w:type="spellEnd"/>
      <w:r w:rsidRPr="00B47821">
        <w:rPr>
          <w:color w:val="000000"/>
          <w:sz w:val="20"/>
          <w:szCs w:val="20"/>
        </w:rPr>
        <w:t xml:space="preserve"> </w:t>
      </w:r>
      <w:proofErr w:type="spellStart"/>
      <w:r w:rsidRPr="00B47821">
        <w:rPr>
          <w:color w:val="000000"/>
          <w:sz w:val="20"/>
          <w:szCs w:val="20"/>
        </w:rPr>
        <w:t>timbul</w:t>
      </w:r>
      <w:proofErr w:type="spellEnd"/>
      <w:r w:rsidRPr="00B47821">
        <w:rPr>
          <w:color w:val="000000"/>
          <w:sz w:val="20"/>
          <w:szCs w:val="20"/>
        </w:rPr>
        <w:t xml:space="preserve"> </w:t>
      </w:r>
      <w:proofErr w:type="spellStart"/>
      <w:r w:rsidRPr="00B47821">
        <w:rPr>
          <w:color w:val="000000"/>
          <w:sz w:val="20"/>
          <w:szCs w:val="20"/>
        </w:rPr>
        <w:t>karena</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tidak</w:t>
      </w:r>
      <w:proofErr w:type="spellEnd"/>
      <w:r w:rsidRPr="00B47821">
        <w:rPr>
          <w:color w:val="000000"/>
          <w:sz w:val="20"/>
          <w:szCs w:val="20"/>
        </w:rPr>
        <w:t xml:space="preserve"> </w:t>
      </w:r>
      <w:proofErr w:type="spellStart"/>
      <w:r w:rsidRPr="00B47821">
        <w:rPr>
          <w:color w:val="000000"/>
          <w:sz w:val="20"/>
          <w:szCs w:val="20"/>
        </w:rPr>
        <w:t>memiliki</w:t>
      </w:r>
      <w:proofErr w:type="spellEnd"/>
      <w:r w:rsidRPr="00B47821">
        <w:rPr>
          <w:color w:val="000000"/>
          <w:sz w:val="20"/>
          <w:szCs w:val="20"/>
        </w:rPr>
        <w:t xml:space="preserve"> </w:t>
      </w:r>
      <w:proofErr w:type="spellStart"/>
      <w:r w:rsidRPr="00B47821">
        <w:rPr>
          <w:color w:val="000000"/>
          <w:sz w:val="20"/>
          <w:szCs w:val="20"/>
        </w:rPr>
        <w:t>hal-hal</w:t>
      </w:r>
      <w:proofErr w:type="spellEnd"/>
      <w:r w:rsidRPr="00B47821">
        <w:rPr>
          <w:color w:val="000000"/>
          <w:sz w:val="20"/>
          <w:szCs w:val="20"/>
        </w:rPr>
        <w:t xml:space="preserve"> yang </w:t>
      </w:r>
      <w:proofErr w:type="spellStart"/>
      <w:r w:rsidRPr="00B47821">
        <w:rPr>
          <w:color w:val="000000"/>
          <w:sz w:val="20"/>
          <w:szCs w:val="20"/>
        </w:rPr>
        <w:t>dimiliki</w:t>
      </w:r>
      <w:proofErr w:type="spellEnd"/>
      <w:r w:rsidRPr="00B47821">
        <w:rPr>
          <w:color w:val="000000"/>
          <w:sz w:val="20"/>
          <w:szCs w:val="20"/>
        </w:rPr>
        <w:t xml:space="preserve"> oleh </w:t>
      </w:r>
      <w:proofErr w:type="spellStart"/>
      <w:r w:rsidRPr="00B47821">
        <w:rPr>
          <w:color w:val="000000"/>
          <w:sz w:val="20"/>
          <w:szCs w:val="20"/>
        </w:rPr>
        <w:t>teman</w:t>
      </w:r>
      <w:proofErr w:type="spellEnd"/>
      <w:r w:rsidRPr="00B47821">
        <w:rPr>
          <w:color w:val="000000"/>
          <w:sz w:val="20"/>
          <w:szCs w:val="20"/>
        </w:rPr>
        <w:t xml:space="preserve"> </w:t>
      </w:r>
      <w:proofErr w:type="spellStart"/>
      <w:r w:rsidRPr="00B47821">
        <w:rPr>
          <w:color w:val="000000"/>
          <w:sz w:val="20"/>
          <w:szCs w:val="20"/>
        </w:rPr>
        <w:t>sebayanya</w:t>
      </w:r>
      <w:proofErr w:type="spellEnd"/>
      <w:r w:rsidRPr="00B47821">
        <w:rPr>
          <w:color w:val="000000"/>
          <w:sz w:val="20"/>
          <w:szCs w:val="20"/>
        </w:rPr>
        <w:t xml:space="preserve">. </w:t>
      </w:r>
      <w:proofErr w:type="spellStart"/>
      <w:r w:rsidRPr="00B47821">
        <w:rPr>
          <w:color w:val="000000"/>
          <w:sz w:val="20"/>
          <w:szCs w:val="20"/>
        </w:rPr>
        <w:t>Sedangkan</w:t>
      </w:r>
      <w:proofErr w:type="spellEnd"/>
      <w:r w:rsidRPr="00B47821">
        <w:rPr>
          <w:color w:val="000000"/>
          <w:sz w:val="20"/>
          <w:szCs w:val="20"/>
        </w:rPr>
        <w:t xml:space="preserve"> </w:t>
      </w:r>
      <w:proofErr w:type="spellStart"/>
      <w:r w:rsidRPr="00B47821">
        <w:rPr>
          <w:color w:val="000000"/>
          <w:sz w:val="20"/>
          <w:szCs w:val="20"/>
        </w:rPr>
        <w:t>secara</w:t>
      </w:r>
      <w:proofErr w:type="spellEnd"/>
      <w:r w:rsidRPr="00B47821">
        <w:rPr>
          <w:color w:val="000000"/>
          <w:sz w:val="20"/>
          <w:szCs w:val="20"/>
        </w:rPr>
        <w:t xml:space="preserve"> </w:t>
      </w:r>
      <w:proofErr w:type="spellStart"/>
      <w:r w:rsidRPr="00B47821">
        <w:rPr>
          <w:color w:val="000000"/>
          <w:sz w:val="20"/>
          <w:szCs w:val="20"/>
        </w:rPr>
        <w:t>sosial</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mampu</w:t>
      </w:r>
      <w:proofErr w:type="spellEnd"/>
      <w:r w:rsidRPr="00B47821">
        <w:rPr>
          <w:color w:val="000000"/>
          <w:sz w:val="20"/>
          <w:szCs w:val="20"/>
        </w:rPr>
        <w:t xml:space="preserve"> </w:t>
      </w:r>
      <w:proofErr w:type="spellStart"/>
      <w:r w:rsidRPr="00B47821">
        <w:rPr>
          <w:color w:val="000000"/>
          <w:sz w:val="20"/>
          <w:szCs w:val="20"/>
        </w:rPr>
        <w:t>menjalani</w:t>
      </w:r>
      <w:proofErr w:type="spellEnd"/>
      <w:r w:rsidRPr="00B47821">
        <w:rPr>
          <w:color w:val="000000"/>
          <w:sz w:val="20"/>
          <w:szCs w:val="20"/>
        </w:rPr>
        <w:t xml:space="preserve"> </w:t>
      </w:r>
      <w:proofErr w:type="spellStart"/>
      <w:r w:rsidRPr="00B47821">
        <w:rPr>
          <w:color w:val="000000"/>
          <w:sz w:val="20"/>
          <w:szCs w:val="20"/>
        </w:rPr>
        <w:t>kontak</w:t>
      </w:r>
      <w:proofErr w:type="spellEnd"/>
      <w:r w:rsidRPr="00B47821">
        <w:rPr>
          <w:color w:val="000000"/>
          <w:sz w:val="20"/>
          <w:szCs w:val="20"/>
        </w:rPr>
        <w:t xml:space="preserve"> </w:t>
      </w:r>
      <w:proofErr w:type="spellStart"/>
      <w:r w:rsidRPr="00B47821">
        <w:rPr>
          <w:color w:val="000000"/>
          <w:sz w:val="20"/>
          <w:szCs w:val="20"/>
        </w:rPr>
        <w:t>sosial</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orang-orang yang </w:t>
      </w:r>
      <w:proofErr w:type="spellStart"/>
      <w:r w:rsidRPr="00B47821">
        <w:rPr>
          <w:color w:val="000000"/>
          <w:sz w:val="20"/>
          <w:szCs w:val="20"/>
        </w:rPr>
        <w:t>ada</w:t>
      </w:r>
      <w:proofErr w:type="spellEnd"/>
      <w:r w:rsidRPr="00B47821">
        <w:rPr>
          <w:color w:val="000000"/>
          <w:sz w:val="20"/>
          <w:szCs w:val="20"/>
        </w:rPr>
        <w:t xml:space="preserve"> di </w:t>
      </w:r>
      <w:proofErr w:type="spellStart"/>
      <w:r w:rsidRPr="00B47821">
        <w:rPr>
          <w:color w:val="000000"/>
          <w:sz w:val="20"/>
          <w:szCs w:val="20"/>
        </w:rPr>
        <w:t>luar</w:t>
      </w:r>
      <w:proofErr w:type="spellEnd"/>
      <w:r w:rsidRPr="00B47821">
        <w:rPr>
          <w:color w:val="000000"/>
          <w:sz w:val="20"/>
          <w:szCs w:val="20"/>
        </w:rPr>
        <w:t xml:space="preserve"> </w:t>
      </w:r>
      <w:proofErr w:type="spellStart"/>
      <w:r w:rsidRPr="00B47821">
        <w:rPr>
          <w:color w:val="000000"/>
          <w:sz w:val="20"/>
          <w:szCs w:val="20"/>
        </w:rPr>
        <w:t>rumah</w:t>
      </w:r>
      <w:proofErr w:type="spellEnd"/>
      <w:r w:rsidRPr="00B47821">
        <w:rPr>
          <w:color w:val="000000"/>
          <w:sz w:val="20"/>
          <w:szCs w:val="20"/>
        </w:rPr>
        <w:t xml:space="preserve">, </w:t>
      </w:r>
      <w:proofErr w:type="spellStart"/>
      <w:r w:rsidRPr="00B47821">
        <w:rPr>
          <w:color w:val="000000"/>
          <w:sz w:val="20"/>
          <w:szCs w:val="20"/>
        </w:rPr>
        <w:t>sehingga</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mempunyai</w:t>
      </w:r>
      <w:proofErr w:type="spellEnd"/>
      <w:r w:rsidRPr="00B47821">
        <w:rPr>
          <w:color w:val="000000"/>
          <w:sz w:val="20"/>
          <w:szCs w:val="20"/>
        </w:rPr>
        <w:t xml:space="preserve"> </w:t>
      </w:r>
      <w:proofErr w:type="spellStart"/>
      <w:r w:rsidRPr="00B47821">
        <w:rPr>
          <w:color w:val="000000"/>
          <w:sz w:val="20"/>
          <w:szCs w:val="20"/>
        </w:rPr>
        <w:t>minat</w:t>
      </w:r>
      <w:proofErr w:type="spellEnd"/>
      <w:r w:rsidRPr="00B47821">
        <w:rPr>
          <w:color w:val="000000"/>
          <w:sz w:val="20"/>
          <w:szCs w:val="20"/>
        </w:rPr>
        <w:t xml:space="preserve"> yang </w:t>
      </w:r>
      <w:proofErr w:type="spellStart"/>
      <w:r w:rsidRPr="00B47821">
        <w:rPr>
          <w:color w:val="000000"/>
          <w:sz w:val="20"/>
          <w:szCs w:val="20"/>
        </w:rPr>
        <w:t>lebih</w:t>
      </w:r>
      <w:proofErr w:type="spellEnd"/>
      <w:r w:rsidRPr="00B47821">
        <w:rPr>
          <w:color w:val="000000"/>
          <w:sz w:val="20"/>
          <w:szCs w:val="20"/>
        </w:rPr>
        <w:t xml:space="preserve"> </w:t>
      </w:r>
      <w:proofErr w:type="spellStart"/>
      <w:r w:rsidRPr="00B47821">
        <w:rPr>
          <w:color w:val="000000"/>
          <w:sz w:val="20"/>
          <w:szCs w:val="20"/>
        </w:rPr>
        <w:t>untuk</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pada </w:t>
      </w:r>
      <w:proofErr w:type="spellStart"/>
      <w:r w:rsidRPr="00B47821">
        <w:rPr>
          <w:color w:val="000000"/>
          <w:sz w:val="20"/>
          <w:szCs w:val="20"/>
        </w:rPr>
        <w:t>temannya</w:t>
      </w:r>
      <w:proofErr w:type="spellEnd"/>
      <w:r w:rsidRPr="00B47821">
        <w:rPr>
          <w:color w:val="000000"/>
          <w:sz w:val="20"/>
          <w:szCs w:val="20"/>
        </w:rPr>
        <w:t xml:space="preserve">, orang– orang </w:t>
      </w:r>
      <w:proofErr w:type="spellStart"/>
      <w:r w:rsidRPr="00B47821">
        <w:rPr>
          <w:color w:val="000000"/>
          <w:sz w:val="20"/>
          <w:szCs w:val="20"/>
        </w:rPr>
        <w:t>dewasa</w:t>
      </w:r>
      <w:proofErr w:type="spellEnd"/>
      <w:r w:rsidRPr="00B47821">
        <w:rPr>
          <w:color w:val="000000"/>
          <w:sz w:val="20"/>
          <w:szCs w:val="20"/>
        </w:rPr>
        <w:t xml:space="preserve">, </w:t>
      </w:r>
      <w:proofErr w:type="spellStart"/>
      <w:r w:rsidRPr="00B47821">
        <w:rPr>
          <w:color w:val="000000"/>
          <w:sz w:val="20"/>
          <w:szCs w:val="20"/>
        </w:rPr>
        <w:t>saudara</w:t>
      </w:r>
      <w:proofErr w:type="spellEnd"/>
      <w:r w:rsidRPr="00B47821">
        <w:rPr>
          <w:color w:val="000000"/>
          <w:sz w:val="20"/>
          <w:szCs w:val="20"/>
        </w:rPr>
        <w:t xml:space="preserve"> </w:t>
      </w:r>
      <w:proofErr w:type="spellStart"/>
      <w:r w:rsidRPr="00B47821">
        <w:rPr>
          <w:color w:val="000000"/>
          <w:sz w:val="20"/>
          <w:szCs w:val="20"/>
        </w:rPr>
        <w:t>kandung</w:t>
      </w:r>
      <w:proofErr w:type="spellEnd"/>
      <w:r w:rsidRPr="00B47821">
        <w:rPr>
          <w:color w:val="000000"/>
          <w:sz w:val="20"/>
          <w:szCs w:val="20"/>
        </w:rPr>
        <w:t xml:space="preserve"> </w:t>
      </w:r>
      <w:proofErr w:type="spellStart"/>
      <w:r w:rsidRPr="00B47821">
        <w:rPr>
          <w:color w:val="000000"/>
          <w:sz w:val="20"/>
          <w:szCs w:val="20"/>
        </w:rPr>
        <w:t>didalam</w:t>
      </w:r>
      <w:proofErr w:type="spellEnd"/>
      <w:r w:rsidRPr="00B47821">
        <w:rPr>
          <w:color w:val="000000"/>
          <w:sz w:val="20"/>
          <w:szCs w:val="20"/>
        </w:rPr>
        <w:t xml:space="preserve"> </w:t>
      </w:r>
      <w:proofErr w:type="spellStart"/>
      <w:r w:rsidRPr="00B47821">
        <w:rPr>
          <w:color w:val="000000"/>
          <w:sz w:val="20"/>
          <w:szCs w:val="20"/>
        </w:rPr>
        <w:t>keluarganya</w:t>
      </w:r>
      <w:proofErr w:type="spellEnd"/>
      <w:r w:rsidRPr="00B47821">
        <w:rPr>
          <w:color w:val="000000"/>
          <w:sz w:val="20"/>
          <w:szCs w:val="20"/>
        </w:rPr>
        <w:t>.</w:t>
      </w:r>
    </w:p>
    <w:p w14:paraId="05A8F646"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 xml:space="preserve">Pada masa </w:t>
      </w:r>
      <w:proofErr w:type="spellStart"/>
      <w:r w:rsidRPr="00B47821">
        <w:rPr>
          <w:color w:val="000000"/>
          <w:sz w:val="20"/>
          <w:szCs w:val="20"/>
        </w:rPr>
        <w:t>anak-anak</w:t>
      </w:r>
      <w:proofErr w:type="spellEnd"/>
      <w:r w:rsidRPr="00B47821">
        <w:rPr>
          <w:color w:val="000000"/>
          <w:sz w:val="20"/>
          <w:szCs w:val="20"/>
        </w:rPr>
        <w:t xml:space="preserve">, </w:t>
      </w:r>
      <w:proofErr w:type="spellStart"/>
      <w:r w:rsidRPr="00B47821">
        <w:rPr>
          <w:color w:val="000000"/>
          <w:sz w:val="20"/>
          <w:szCs w:val="20"/>
        </w:rPr>
        <w:t>kebutuhan</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tidak</w:t>
      </w:r>
      <w:proofErr w:type="spellEnd"/>
      <w:r w:rsidRPr="00B47821">
        <w:rPr>
          <w:color w:val="000000"/>
          <w:sz w:val="20"/>
          <w:szCs w:val="20"/>
        </w:rPr>
        <w:t xml:space="preserve"> </w:t>
      </w:r>
      <w:proofErr w:type="spellStart"/>
      <w:r w:rsidRPr="00B47821">
        <w:rPr>
          <w:color w:val="000000"/>
          <w:sz w:val="20"/>
          <w:szCs w:val="20"/>
        </w:rPr>
        <w:t>bisa</w:t>
      </w:r>
      <w:proofErr w:type="spellEnd"/>
      <w:r w:rsidRPr="00B47821">
        <w:rPr>
          <w:color w:val="000000"/>
          <w:sz w:val="20"/>
          <w:szCs w:val="20"/>
        </w:rPr>
        <w:t xml:space="preserve"> </w:t>
      </w:r>
      <w:proofErr w:type="spellStart"/>
      <w:r w:rsidRPr="00B47821">
        <w:rPr>
          <w:color w:val="000000"/>
          <w:sz w:val="20"/>
          <w:szCs w:val="20"/>
        </w:rPr>
        <w:t>dipisahkan</w:t>
      </w:r>
      <w:proofErr w:type="spellEnd"/>
      <w:r w:rsidRPr="00B47821">
        <w:rPr>
          <w:color w:val="000000"/>
          <w:sz w:val="20"/>
          <w:szCs w:val="20"/>
        </w:rPr>
        <w:t xml:space="preserve"> </w:t>
      </w:r>
      <w:proofErr w:type="spellStart"/>
      <w:r w:rsidRPr="00B47821">
        <w:rPr>
          <w:color w:val="000000"/>
          <w:sz w:val="20"/>
          <w:szCs w:val="20"/>
        </w:rPr>
        <w:t>dari</w:t>
      </w:r>
      <w:proofErr w:type="spellEnd"/>
      <w:r w:rsidRPr="00B47821">
        <w:rPr>
          <w:color w:val="000000"/>
          <w:sz w:val="20"/>
          <w:szCs w:val="20"/>
        </w:rPr>
        <w:t xml:space="preserve"> </w:t>
      </w:r>
      <w:proofErr w:type="spellStart"/>
      <w:r w:rsidRPr="00B47821">
        <w:rPr>
          <w:color w:val="000000"/>
          <w:sz w:val="20"/>
          <w:szCs w:val="20"/>
        </w:rPr>
        <w:t>dunianya</w:t>
      </w:r>
      <w:proofErr w:type="spellEnd"/>
      <w:r w:rsidRPr="00B47821">
        <w:rPr>
          <w:color w:val="000000"/>
          <w:sz w:val="20"/>
          <w:szCs w:val="20"/>
        </w:rPr>
        <w:t xml:space="preserve"> dan </w:t>
      </w:r>
      <w:proofErr w:type="spellStart"/>
      <w:r w:rsidRPr="00B47821">
        <w:rPr>
          <w:color w:val="000000"/>
          <w:sz w:val="20"/>
          <w:szCs w:val="20"/>
        </w:rPr>
        <w:t>merupakan</w:t>
      </w:r>
      <w:proofErr w:type="spellEnd"/>
      <w:r w:rsidRPr="00B47821">
        <w:rPr>
          <w:color w:val="000000"/>
          <w:sz w:val="20"/>
          <w:szCs w:val="20"/>
        </w:rPr>
        <w:t xml:space="preserve"> salah </w:t>
      </w:r>
      <w:proofErr w:type="spellStart"/>
      <w:r w:rsidRPr="00B47821">
        <w:rPr>
          <w:color w:val="000000"/>
          <w:sz w:val="20"/>
          <w:szCs w:val="20"/>
        </w:rPr>
        <w:t>satu</w:t>
      </w:r>
      <w:proofErr w:type="spellEnd"/>
      <w:r w:rsidRPr="00B47821">
        <w:rPr>
          <w:color w:val="000000"/>
          <w:sz w:val="20"/>
          <w:szCs w:val="20"/>
        </w:rPr>
        <w:t xml:space="preserve"> </w:t>
      </w:r>
      <w:proofErr w:type="spellStart"/>
      <w:r w:rsidRPr="00B47821">
        <w:rPr>
          <w:color w:val="000000"/>
          <w:sz w:val="20"/>
          <w:szCs w:val="20"/>
        </w:rPr>
        <w:t>kebutuhan</w:t>
      </w:r>
      <w:proofErr w:type="spellEnd"/>
      <w:r w:rsidRPr="00B47821">
        <w:rPr>
          <w:color w:val="000000"/>
          <w:sz w:val="20"/>
          <w:szCs w:val="20"/>
        </w:rPr>
        <w:t xml:space="preserve"> </w:t>
      </w:r>
      <w:proofErr w:type="spellStart"/>
      <w:r w:rsidRPr="00B47821">
        <w:rPr>
          <w:color w:val="000000"/>
          <w:sz w:val="20"/>
          <w:szCs w:val="20"/>
        </w:rPr>
        <w:t>dasar</w:t>
      </w:r>
      <w:proofErr w:type="spellEnd"/>
      <w:r w:rsidRPr="00B47821">
        <w:rPr>
          <w:color w:val="000000"/>
          <w:sz w:val="20"/>
          <w:szCs w:val="20"/>
        </w:rPr>
        <w:t xml:space="preserve"> </w:t>
      </w:r>
      <w:proofErr w:type="spellStart"/>
      <w:r w:rsidRPr="00B47821">
        <w:rPr>
          <w:color w:val="000000"/>
          <w:sz w:val="20"/>
          <w:szCs w:val="20"/>
        </w:rPr>
        <w:t>untuk</w:t>
      </w:r>
      <w:proofErr w:type="spellEnd"/>
      <w:r w:rsidRPr="00B47821">
        <w:rPr>
          <w:color w:val="000000"/>
          <w:sz w:val="20"/>
          <w:szCs w:val="20"/>
        </w:rPr>
        <w:t xml:space="preserve"> </w:t>
      </w:r>
      <w:proofErr w:type="spellStart"/>
      <w:r w:rsidRPr="00B47821">
        <w:rPr>
          <w:color w:val="000000"/>
          <w:sz w:val="20"/>
          <w:szCs w:val="20"/>
        </w:rPr>
        <w:t>dapat</w:t>
      </w:r>
      <w:proofErr w:type="spellEnd"/>
      <w:r w:rsidRPr="00B47821">
        <w:rPr>
          <w:color w:val="000000"/>
          <w:sz w:val="20"/>
          <w:szCs w:val="20"/>
        </w:rPr>
        <w:t xml:space="preserve"> </w:t>
      </w:r>
      <w:proofErr w:type="spellStart"/>
      <w:r w:rsidRPr="00B47821">
        <w:rPr>
          <w:color w:val="000000"/>
          <w:sz w:val="20"/>
          <w:szCs w:val="20"/>
        </w:rPr>
        <w:t>tumbuh</w:t>
      </w:r>
      <w:proofErr w:type="spellEnd"/>
      <w:r w:rsidRPr="00B47821">
        <w:rPr>
          <w:color w:val="000000"/>
          <w:sz w:val="20"/>
          <w:szCs w:val="20"/>
        </w:rPr>
        <w:t xml:space="preserve"> dan </w:t>
      </w:r>
      <w:proofErr w:type="spellStart"/>
      <w:r w:rsidRPr="00B47821">
        <w:rPr>
          <w:color w:val="000000"/>
          <w:sz w:val="20"/>
          <w:szCs w:val="20"/>
        </w:rPr>
        <w:t>berkembang</w:t>
      </w:r>
      <w:proofErr w:type="spellEnd"/>
      <w:r w:rsidRPr="00B47821">
        <w:rPr>
          <w:color w:val="000000"/>
          <w:sz w:val="20"/>
          <w:szCs w:val="20"/>
        </w:rPr>
        <w:t xml:space="preserve"> </w:t>
      </w:r>
      <w:proofErr w:type="spellStart"/>
      <w:r w:rsidRPr="00B47821">
        <w:rPr>
          <w:color w:val="000000"/>
          <w:sz w:val="20"/>
          <w:szCs w:val="20"/>
        </w:rPr>
        <w:t>secara</w:t>
      </w:r>
      <w:proofErr w:type="spellEnd"/>
      <w:r w:rsidRPr="00B47821">
        <w:rPr>
          <w:color w:val="000000"/>
          <w:sz w:val="20"/>
          <w:szCs w:val="20"/>
        </w:rPr>
        <w:t xml:space="preserve"> optimal. </w:t>
      </w:r>
      <w:proofErr w:type="spellStart"/>
      <w:r w:rsidRPr="00B47821">
        <w:rPr>
          <w:color w:val="000000"/>
          <w:sz w:val="20"/>
          <w:szCs w:val="20"/>
        </w:rPr>
        <w:t>Selain</w:t>
      </w:r>
      <w:proofErr w:type="spellEnd"/>
      <w:r w:rsidRPr="00B47821">
        <w:rPr>
          <w:color w:val="000000"/>
          <w:sz w:val="20"/>
          <w:szCs w:val="20"/>
        </w:rPr>
        <w:t xml:space="preserve"> </w:t>
      </w:r>
      <w:proofErr w:type="spellStart"/>
      <w:r w:rsidRPr="00B47821">
        <w:rPr>
          <w:color w:val="000000"/>
          <w:sz w:val="20"/>
          <w:szCs w:val="20"/>
        </w:rPr>
        <w:t>itu</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aktivitas</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juga </w:t>
      </w:r>
      <w:proofErr w:type="spellStart"/>
      <w:r w:rsidRPr="00B47821">
        <w:rPr>
          <w:color w:val="000000"/>
          <w:sz w:val="20"/>
          <w:szCs w:val="20"/>
        </w:rPr>
        <w:t>akan</w:t>
      </w:r>
      <w:proofErr w:type="spellEnd"/>
      <w:r w:rsidRPr="00B47821">
        <w:rPr>
          <w:color w:val="000000"/>
          <w:sz w:val="20"/>
          <w:szCs w:val="20"/>
        </w:rPr>
        <w:t xml:space="preserve"> </w:t>
      </w:r>
      <w:proofErr w:type="spellStart"/>
      <w:r w:rsidRPr="00B47821">
        <w:rPr>
          <w:color w:val="000000"/>
          <w:sz w:val="20"/>
          <w:szCs w:val="20"/>
        </w:rPr>
        <w:t>memperoleh</w:t>
      </w:r>
      <w:proofErr w:type="spellEnd"/>
      <w:r w:rsidRPr="00B47821">
        <w:rPr>
          <w:color w:val="000000"/>
          <w:sz w:val="20"/>
          <w:szCs w:val="20"/>
        </w:rPr>
        <w:t xml:space="preserve"> stimulus mental yang </w:t>
      </w:r>
      <w:proofErr w:type="spellStart"/>
      <w:r w:rsidRPr="00B47821">
        <w:rPr>
          <w:color w:val="000000"/>
          <w:sz w:val="20"/>
          <w:szCs w:val="20"/>
        </w:rPr>
        <w:t>merupakan</w:t>
      </w:r>
      <w:proofErr w:type="spellEnd"/>
      <w:r w:rsidRPr="00B47821">
        <w:rPr>
          <w:color w:val="000000"/>
          <w:sz w:val="20"/>
          <w:szCs w:val="20"/>
        </w:rPr>
        <w:t xml:space="preserve"> </w:t>
      </w:r>
      <w:proofErr w:type="spellStart"/>
      <w:r w:rsidRPr="00B47821">
        <w:rPr>
          <w:color w:val="000000"/>
          <w:sz w:val="20"/>
          <w:szCs w:val="20"/>
        </w:rPr>
        <w:t>cikal</w:t>
      </w:r>
      <w:proofErr w:type="spellEnd"/>
      <w:r w:rsidRPr="00B47821">
        <w:rPr>
          <w:color w:val="000000"/>
          <w:sz w:val="20"/>
          <w:szCs w:val="20"/>
        </w:rPr>
        <w:t xml:space="preserve"> </w:t>
      </w:r>
      <w:proofErr w:type="spellStart"/>
      <w:r w:rsidRPr="00B47821">
        <w:rPr>
          <w:color w:val="000000"/>
          <w:sz w:val="20"/>
          <w:szCs w:val="20"/>
        </w:rPr>
        <w:t>bakal</w:t>
      </w:r>
      <w:proofErr w:type="spellEnd"/>
      <w:r w:rsidRPr="00B47821">
        <w:rPr>
          <w:color w:val="000000"/>
          <w:sz w:val="20"/>
          <w:szCs w:val="20"/>
        </w:rPr>
        <w:t xml:space="preserve"> </w:t>
      </w:r>
      <w:proofErr w:type="spellStart"/>
      <w:r w:rsidRPr="00B47821">
        <w:rPr>
          <w:color w:val="000000"/>
          <w:sz w:val="20"/>
          <w:szCs w:val="20"/>
        </w:rPr>
        <w:t>dari</w:t>
      </w:r>
      <w:proofErr w:type="spellEnd"/>
      <w:r w:rsidRPr="00B47821">
        <w:rPr>
          <w:color w:val="000000"/>
          <w:sz w:val="20"/>
          <w:szCs w:val="20"/>
        </w:rPr>
        <w:t xml:space="preserve"> proses </w:t>
      </w:r>
      <w:proofErr w:type="spellStart"/>
      <w:r w:rsidRPr="00B47821">
        <w:rPr>
          <w:color w:val="000000"/>
          <w:sz w:val="20"/>
          <w:szCs w:val="20"/>
        </w:rPr>
        <w:t>belajar</w:t>
      </w:r>
      <w:proofErr w:type="spellEnd"/>
      <w:r w:rsidRPr="00B47821">
        <w:rPr>
          <w:color w:val="000000"/>
          <w:sz w:val="20"/>
          <w:szCs w:val="20"/>
        </w:rPr>
        <w:t xml:space="preserve"> pada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untuk</w:t>
      </w:r>
      <w:proofErr w:type="spellEnd"/>
      <w:r w:rsidRPr="00B47821">
        <w:rPr>
          <w:color w:val="000000"/>
          <w:sz w:val="20"/>
          <w:szCs w:val="20"/>
        </w:rPr>
        <w:t xml:space="preserve"> </w:t>
      </w:r>
      <w:proofErr w:type="spellStart"/>
      <w:r w:rsidRPr="00B47821">
        <w:rPr>
          <w:color w:val="000000"/>
          <w:sz w:val="20"/>
          <w:szCs w:val="20"/>
        </w:rPr>
        <w:t>pengembangan</w:t>
      </w:r>
      <w:proofErr w:type="spellEnd"/>
      <w:r w:rsidRPr="00B47821">
        <w:rPr>
          <w:color w:val="000000"/>
          <w:sz w:val="20"/>
          <w:szCs w:val="20"/>
        </w:rPr>
        <w:t xml:space="preserve"> </w:t>
      </w:r>
      <w:proofErr w:type="spellStart"/>
      <w:r w:rsidRPr="00B47821">
        <w:rPr>
          <w:color w:val="000000"/>
          <w:sz w:val="20"/>
          <w:szCs w:val="20"/>
        </w:rPr>
        <w:t>kecerdasan</w:t>
      </w:r>
      <w:proofErr w:type="spellEnd"/>
      <w:r w:rsidRPr="00B47821">
        <w:rPr>
          <w:color w:val="000000"/>
          <w:sz w:val="20"/>
          <w:szCs w:val="20"/>
        </w:rPr>
        <w:t xml:space="preserve">, </w:t>
      </w:r>
      <w:proofErr w:type="spellStart"/>
      <w:r w:rsidRPr="00B47821">
        <w:rPr>
          <w:color w:val="000000"/>
          <w:sz w:val="20"/>
          <w:szCs w:val="20"/>
        </w:rPr>
        <w:t>keterampilan</w:t>
      </w:r>
      <w:proofErr w:type="spellEnd"/>
      <w:r w:rsidRPr="00B47821">
        <w:rPr>
          <w:color w:val="000000"/>
          <w:sz w:val="20"/>
          <w:szCs w:val="20"/>
        </w:rPr>
        <w:t xml:space="preserve">, </w:t>
      </w:r>
      <w:proofErr w:type="spellStart"/>
      <w:r w:rsidRPr="00B47821">
        <w:rPr>
          <w:color w:val="000000"/>
          <w:sz w:val="20"/>
          <w:szCs w:val="20"/>
        </w:rPr>
        <w:t>kreativitas</w:t>
      </w:r>
      <w:proofErr w:type="spellEnd"/>
      <w:r w:rsidRPr="00B47821">
        <w:rPr>
          <w:color w:val="000000"/>
          <w:sz w:val="20"/>
          <w:szCs w:val="20"/>
        </w:rPr>
        <w:t xml:space="preserve">, agama, </w:t>
      </w:r>
      <w:proofErr w:type="spellStart"/>
      <w:r w:rsidRPr="00B47821">
        <w:rPr>
          <w:color w:val="000000"/>
          <w:sz w:val="20"/>
          <w:szCs w:val="20"/>
        </w:rPr>
        <w:t>kepribadian</w:t>
      </w:r>
      <w:proofErr w:type="spellEnd"/>
      <w:r w:rsidRPr="00B47821">
        <w:rPr>
          <w:color w:val="000000"/>
          <w:sz w:val="20"/>
          <w:szCs w:val="20"/>
        </w:rPr>
        <w:t xml:space="preserve">, moral, </w:t>
      </w:r>
      <w:proofErr w:type="spellStart"/>
      <w:r w:rsidRPr="00B47821">
        <w:rPr>
          <w:color w:val="000000"/>
          <w:sz w:val="20"/>
          <w:szCs w:val="20"/>
        </w:rPr>
        <w:t>etika</w:t>
      </w:r>
      <w:proofErr w:type="spellEnd"/>
      <w:r w:rsidRPr="00B47821">
        <w:rPr>
          <w:color w:val="000000"/>
          <w:sz w:val="20"/>
          <w:szCs w:val="20"/>
        </w:rPr>
        <w:t xml:space="preserve"> dan sebagainya (</w:t>
      </w:r>
      <w:proofErr w:type="spellStart"/>
      <w:r w:rsidRPr="00B47821">
        <w:rPr>
          <w:color w:val="000000"/>
          <w:sz w:val="20"/>
          <w:szCs w:val="20"/>
        </w:rPr>
        <w:t>Nursalam</w:t>
      </w:r>
      <w:proofErr w:type="spellEnd"/>
      <w:r w:rsidRPr="00B47821">
        <w:rPr>
          <w:color w:val="000000"/>
          <w:sz w:val="20"/>
          <w:szCs w:val="20"/>
        </w:rPr>
        <w:t>, 2013).</w:t>
      </w:r>
    </w:p>
    <w:p w14:paraId="3DFC7F2C"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 xml:space="preserve">Pada </w:t>
      </w:r>
      <w:proofErr w:type="spellStart"/>
      <w:r w:rsidRPr="00B47821">
        <w:rPr>
          <w:color w:val="000000"/>
          <w:sz w:val="20"/>
          <w:szCs w:val="20"/>
        </w:rPr>
        <w:t>saat</w:t>
      </w:r>
      <w:proofErr w:type="spellEnd"/>
      <w:r w:rsidRPr="00B47821">
        <w:rPr>
          <w:color w:val="000000"/>
          <w:sz w:val="20"/>
          <w:szCs w:val="20"/>
        </w:rPr>
        <w:t xml:space="preserve"> </w:t>
      </w:r>
      <w:proofErr w:type="spellStart"/>
      <w:r w:rsidRPr="00B47821">
        <w:rPr>
          <w:color w:val="000000"/>
          <w:sz w:val="20"/>
          <w:szCs w:val="20"/>
        </w:rPr>
        <w:t>melakukan</w:t>
      </w:r>
      <w:proofErr w:type="spellEnd"/>
      <w:r w:rsidRPr="00B47821">
        <w:rPr>
          <w:color w:val="000000"/>
          <w:sz w:val="20"/>
          <w:szCs w:val="20"/>
        </w:rPr>
        <w:t xml:space="preserve"> </w:t>
      </w:r>
      <w:proofErr w:type="spellStart"/>
      <w:r w:rsidRPr="00B47821">
        <w:rPr>
          <w:color w:val="000000"/>
          <w:sz w:val="20"/>
          <w:szCs w:val="20"/>
        </w:rPr>
        <w:t>permainan</w:t>
      </w:r>
      <w:proofErr w:type="spellEnd"/>
      <w:r w:rsidRPr="00B47821">
        <w:rPr>
          <w:color w:val="000000"/>
          <w:sz w:val="20"/>
          <w:szCs w:val="20"/>
        </w:rPr>
        <w:t xml:space="preserve">, </w:t>
      </w:r>
      <w:proofErr w:type="spellStart"/>
      <w:r w:rsidRPr="00B47821">
        <w:rPr>
          <w:color w:val="000000"/>
          <w:sz w:val="20"/>
          <w:szCs w:val="20"/>
        </w:rPr>
        <w:t>aktivitas</w:t>
      </w:r>
      <w:proofErr w:type="spellEnd"/>
      <w:r w:rsidRPr="00B47821">
        <w:rPr>
          <w:color w:val="000000"/>
          <w:sz w:val="20"/>
          <w:szCs w:val="20"/>
        </w:rPr>
        <w:t xml:space="preserve"> </w:t>
      </w:r>
      <w:proofErr w:type="spellStart"/>
      <w:r w:rsidRPr="00B47821">
        <w:rPr>
          <w:color w:val="000000"/>
          <w:sz w:val="20"/>
          <w:szCs w:val="20"/>
        </w:rPr>
        <w:t>sensoris</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merupakan</w:t>
      </w:r>
      <w:proofErr w:type="spellEnd"/>
      <w:r w:rsidRPr="00B47821">
        <w:rPr>
          <w:color w:val="000000"/>
          <w:sz w:val="20"/>
          <w:szCs w:val="20"/>
        </w:rPr>
        <w:t xml:space="preserve"> </w:t>
      </w:r>
      <w:proofErr w:type="spellStart"/>
      <w:r w:rsidRPr="00B47821">
        <w:rPr>
          <w:color w:val="000000"/>
          <w:sz w:val="20"/>
          <w:szCs w:val="20"/>
        </w:rPr>
        <w:t>komponen</w:t>
      </w:r>
      <w:proofErr w:type="spellEnd"/>
      <w:r w:rsidRPr="00B47821">
        <w:rPr>
          <w:color w:val="000000"/>
          <w:sz w:val="20"/>
          <w:szCs w:val="20"/>
        </w:rPr>
        <w:t xml:space="preserve"> </w:t>
      </w:r>
      <w:proofErr w:type="spellStart"/>
      <w:r w:rsidRPr="00B47821">
        <w:rPr>
          <w:color w:val="000000"/>
          <w:sz w:val="20"/>
          <w:szCs w:val="20"/>
        </w:rPr>
        <w:t>terbesar</w:t>
      </w:r>
      <w:proofErr w:type="spellEnd"/>
      <w:r w:rsidRPr="00B47821">
        <w:rPr>
          <w:color w:val="000000"/>
          <w:sz w:val="20"/>
          <w:szCs w:val="20"/>
        </w:rPr>
        <w:t xml:space="preserve"> </w:t>
      </w:r>
      <w:proofErr w:type="spellStart"/>
      <w:r w:rsidRPr="00B47821">
        <w:rPr>
          <w:color w:val="000000"/>
          <w:sz w:val="20"/>
          <w:szCs w:val="20"/>
        </w:rPr>
        <w:t>yanhg</w:t>
      </w:r>
      <w:proofErr w:type="spellEnd"/>
      <w:r w:rsidRPr="00B47821">
        <w:rPr>
          <w:color w:val="000000"/>
          <w:sz w:val="20"/>
          <w:szCs w:val="20"/>
        </w:rPr>
        <w:t xml:space="preserve"> </w:t>
      </w:r>
      <w:proofErr w:type="spellStart"/>
      <w:r w:rsidRPr="00B47821">
        <w:rPr>
          <w:color w:val="000000"/>
          <w:sz w:val="20"/>
          <w:szCs w:val="20"/>
        </w:rPr>
        <w:t>digunakan</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dan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aktif</w:t>
      </w:r>
      <w:proofErr w:type="spellEnd"/>
      <w:r w:rsidRPr="00B47821">
        <w:rPr>
          <w:color w:val="000000"/>
          <w:sz w:val="20"/>
          <w:szCs w:val="20"/>
        </w:rPr>
        <w:t xml:space="preserve"> </w:t>
      </w:r>
      <w:proofErr w:type="spellStart"/>
      <w:r w:rsidRPr="00B47821">
        <w:rPr>
          <w:color w:val="000000"/>
          <w:sz w:val="20"/>
          <w:szCs w:val="20"/>
        </w:rPr>
        <w:t>sangat</w:t>
      </w:r>
      <w:proofErr w:type="spellEnd"/>
      <w:r w:rsidRPr="00B47821">
        <w:rPr>
          <w:color w:val="000000"/>
          <w:sz w:val="20"/>
          <w:szCs w:val="20"/>
        </w:rPr>
        <w:t xml:space="preserve"> </w:t>
      </w:r>
      <w:proofErr w:type="spellStart"/>
      <w:r w:rsidRPr="00B47821">
        <w:rPr>
          <w:color w:val="000000"/>
          <w:sz w:val="20"/>
          <w:szCs w:val="20"/>
        </w:rPr>
        <w:t>penting</w:t>
      </w:r>
      <w:proofErr w:type="spellEnd"/>
      <w:r w:rsidRPr="00B47821">
        <w:rPr>
          <w:color w:val="000000"/>
          <w:sz w:val="20"/>
          <w:szCs w:val="20"/>
        </w:rPr>
        <w:t xml:space="preserve"> </w:t>
      </w:r>
      <w:proofErr w:type="spellStart"/>
      <w:r w:rsidRPr="00B47821">
        <w:rPr>
          <w:color w:val="000000"/>
          <w:sz w:val="20"/>
          <w:szCs w:val="20"/>
        </w:rPr>
        <w:t>untuk</w:t>
      </w:r>
      <w:proofErr w:type="spellEnd"/>
      <w:r w:rsidRPr="00B47821">
        <w:rPr>
          <w:color w:val="000000"/>
          <w:sz w:val="20"/>
          <w:szCs w:val="20"/>
        </w:rPr>
        <w:t xml:space="preserve">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fungsi</w:t>
      </w:r>
      <w:proofErr w:type="spellEnd"/>
      <w:r w:rsidRPr="00B47821">
        <w:rPr>
          <w:color w:val="000000"/>
          <w:sz w:val="20"/>
          <w:szCs w:val="20"/>
        </w:rPr>
        <w:t xml:space="preserve"> </w:t>
      </w:r>
      <w:proofErr w:type="spellStart"/>
      <w:r w:rsidRPr="00B47821">
        <w:rPr>
          <w:color w:val="000000"/>
          <w:sz w:val="20"/>
          <w:szCs w:val="20"/>
        </w:rPr>
        <w:t>otot</w:t>
      </w:r>
      <w:proofErr w:type="spellEnd"/>
      <w:r w:rsidRPr="00B47821">
        <w:rPr>
          <w:color w:val="000000"/>
          <w:sz w:val="20"/>
          <w:szCs w:val="20"/>
        </w:rPr>
        <w:t xml:space="preserve"> (</w:t>
      </w:r>
      <w:proofErr w:type="spellStart"/>
      <w:r w:rsidRPr="00B47821">
        <w:rPr>
          <w:color w:val="000000"/>
          <w:sz w:val="20"/>
          <w:szCs w:val="20"/>
        </w:rPr>
        <w:t>Supartini</w:t>
      </w:r>
      <w:proofErr w:type="spellEnd"/>
      <w:r w:rsidRPr="00B47821">
        <w:rPr>
          <w:color w:val="000000"/>
          <w:sz w:val="20"/>
          <w:szCs w:val="20"/>
        </w:rPr>
        <w:t xml:space="preserve">, 2019). Pada masa </w:t>
      </w:r>
      <w:proofErr w:type="spellStart"/>
      <w:r w:rsidRPr="00B47821">
        <w:rPr>
          <w:color w:val="000000"/>
          <w:sz w:val="20"/>
          <w:szCs w:val="20"/>
        </w:rPr>
        <w:t>pra</w:t>
      </w:r>
      <w:proofErr w:type="spellEnd"/>
      <w:r w:rsidRPr="00B47821">
        <w:rPr>
          <w:color w:val="000000"/>
          <w:sz w:val="20"/>
          <w:szCs w:val="20"/>
        </w:rPr>
        <w:t xml:space="preserve"> </w:t>
      </w:r>
      <w:proofErr w:type="spellStart"/>
      <w:r w:rsidRPr="00B47821">
        <w:rPr>
          <w:color w:val="000000"/>
          <w:sz w:val="20"/>
          <w:szCs w:val="20"/>
        </w:rPr>
        <w:t>sekolah</w:t>
      </w:r>
      <w:proofErr w:type="spellEnd"/>
      <w:r w:rsidRPr="00B47821">
        <w:rPr>
          <w:color w:val="000000"/>
          <w:sz w:val="20"/>
          <w:szCs w:val="20"/>
        </w:rPr>
        <w:t xml:space="preserve">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kasar</w:t>
      </w:r>
      <w:proofErr w:type="spellEnd"/>
      <w:r w:rsidRPr="00B47821">
        <w:rPr>
          <w:color w:val="000000"/>
          <w:sz w:val="20"/>
          <w:szCs w:val="20"/>
        </w:rPr>
        <w:t xml:space="preserve">, </w:t>
      </w:r>
      <w:proofErr w:type="spellStart"/>
      <w:r w:rsidRPr="00B47821">
        <w:rPr>
          <w:color w:val="000000"/>
          <w:sz w:val="20"/>
          <w:szCs w:val="20"/>
        </w:rPr>
        <w:t>diawali</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kemampuan</w:t>
      </w:r>
      <w:proofErr w:type="spellEnd"/>
      <w:r w:rsidRPr="00B47821">
        <w:rPr>
          <w:color w:val="000000"/>
          <w:sz w:val="20"/>
          <w:szCs w:val="20"/>
        </w:rPr>
        <w:t xml:space="preserve"> </w:t>
      </w:r>
      <w:proofErr w:type="spellStart"/>
      <w:r w:rsidRPr="00B47821">
        <w:rPr>
          <w:color w:val="000000"/>
          <w:sz w:val="20"/>
          <w:szCs w:val="20"/>
        </w:rPr>
        <w:t>untuk</w:t>
      </w:r>
      <w:proofErr w:type="spellEnd"/>
      <w:r w:rsidRPr="00B47821">
        <w:rPr>
          <w:color w:val="000000"/>
          <w:sz w:val="20"/>
          <w:szCs w:val="20"/>
        </w:rPr>
        <w:t xml:space="preserve"> </w:t>
      </w:r>
      <w:proofErr w:type="spellStart"/>
      <w:r w:rsidRPr="00B47821">
        <w:rPr>
          <w:color w:val="000000"/>
          <w:sz w:val="20"/>
          <w:szCs w:val="20"/>
        </w:rPr>
        <w:t>berdiri</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satu</w:t>
      </w:r>
      <w:proofErr w:type="spellEnd"/>
      <w:r w:rsidRPr="00B47821">
        <w:rPr>
          <w:color w:val="000000"/>
          <w:sz w:val="20"/>
          <w:szCs w:val="20"/>
        </w:rPr>
        <w:t xml:space="preserve"> kaki selama 1-5 </w:t>
      </w:r>
      <w:proofErr w:type="spellStart"/>
      <w:r w:rsidRPr="00B47821">
        <w:rPr>
          <w:color w:val="000000"/>
          <w:sz w:val="20"/>
          <w:szCs w:val="20"/>
        </w:rPr>
        <w:t>detik</w:t>
      </w:r>
      <w:proofErr w:type="spellEnd"/>
      <w:r w:rsidRPr="00B47821">
        <w:rPr>
          <w:color w:val="000000"/>
          <w:sz w:val="20"/>
          <w:szCs w:val="20"/>
        </w:rPr>
        <w:t xml:space="preserve">, </w:t>
      </w:r>
      <w:proofErr w:type="spellStart"/>
      <w:r w:rsidRPr="00B47821">
        <w:rPr>
          <w:color w:val="000000"/>
          <w:sz w:val="20"/>
          <w:szCs w:val="20"/>
        </w:rPr>
        <w:t>melompat</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satu</w:t>
      </w:r>
      <w:proofErr w:type="spellEnd"/>
      <w:r w:rsidRPr="00B47821">
        <w:rPr>
          <w:color w:val="000000"/>
          <w:sz w:val="20"/>
          <w:szCs w:val="20"/>
        </w:rPr>
        <w:t xml:space="preserve"> kaki, </w:t>
      </w:r>
      <w:proofErr w:type="spellStart"/>
      <w:r w:rsidRPr="00B47821">
        <w:rPr>
          <w:color w:val="000000"/>
          <w:sz w:val="20"/>
          <w:szCs w:val="20"/>
        </w:rPr>
        <w:t>berjalan</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tumit</w:t>
      </w:r>
      <w:proofErr w:type="spellEnd"/>
      <w:r w:rsidRPr="00B47821">
        <w:rPr>
          <w:color w:val="000000"/>
          <w:sz w:val="20"/>
          <w:szCs w:val="20"/>
        </w:rPr>
        <w:t xml:space="preserve"> </w:t>
      </w:r>
      <w:proofErr w:type="spellStart"/>
      <w:r w:rsidRPr="00B47821">
        <w:rPr>
          <w:color w:val="000000"/>
          <w:sz w:val="20"/>
          <w:szCs w:val="20"/>
        </w:rPr>
        <w:t>ke</w:t>
      </w:r>
      <w:proofErr w:type="spellEnd"/>
      <w:r w:rsidRPr="00B47821">
        <w:rPr>
          <w:color w:val="000000"/>
          <w:sz w:val="20"/>
          <w:szCs w:val="20"/>
        </w:rPr>
        <w:t xml:space="preserve"> </w:t>
      </w:r>
      <w:proofErr w:type="spellStart"/>
      <w:r w:rsidRPr="00B47821">
        <w:rPr>
          <w:color w:val="000000"/>
          <w:sz w:val="20"/>
          <w:szCs w:val="20"/>
        </w:rPr>
        <w:t>jari</w:t>
      </w:r>
      <w:proofErr w:type="spellEnd"/>
      <w:r w:rsidRPr="00B47821">
        <w:rPr>
          <w:color w:val="000000"/>
          <w:sz w:val="20"/>
          <w:szCs w:val="20"/>
        </w:rPr>
        <w:t xml:space="preserve"> kaki, </w:t>
      </w:r>
      <w:proofErr w:type="spellStart"/>
      <w:r w:rsidRPr="00B47821">
        <w:rPr>
          <w:color w:val="000000"/>
          <w:sz w:val="20"/>
          <w:szCs w:val="20"/>
        </w:rPr>
        <w:t>membuat</w:t>
      </w:r>
      <w:proofErr w:type="spellEnd"/>
      <w:r w:rsidRPr="00B47821">
        <w:rPr>
          <w:color w:val="000000"/>
          <w:sz w:val="20"/>
          <w:szCs w:val="20"/>
        </w:rPr>
        <w:t xml:space="preserve"> </w:t>
      </w:r>
      <w:proofErr w:type="spellStart"/>
      <w:r w:rsidRPr="00B47821">
        <w:rPr>
          <w:color w:val="000000"/>
          <w:sz w:val="20"/>
          <w:szCs w:val="20"/>
        </w:rPr>
        <w:t>posisi</w:t>
      </w:r>
      <w:proofErr w:type="spellEnd"/>
      <w:r w:rsidRPr="00B47821">
        <w:rPr>
          <w:color w:val="000000"/>
          <w:sz w:val="20"/>
          <w:szCs w:val="20"/>
        </w:rPr>
        <w:t xml:space="preserve"> </w:t>
      </w:r>
      <w:proofErr w:type="spellStart"/>
      <w:r w:rsidRPr="00B47821">
        <w:rPr>
          <w:color w:val="000000"/>
          <w:sz w:val="20"/>
          <w:szCs w:val="20"/>
        </w:rPr>
        <w:t>merangkak</w:t>
      </w:r>
      <w:proofErr w:type="spellEnd"/>
      <w:r w:rsidRPr="00B47821">
        <w:rPr>
          <w:color w:val="000000"/>
          <w:sz w:val="20"/>
          <w:szCs w:val="20"/>
        </w:rPr>
        <w:t xml:space="preserve"> dan </w:t>
      </w:r>
      <w:proofErr w:type="spellStart"/>
      <w:r w:rsidRPr="00B47821">
        <w:rPr>
          <w:color w:val="000000"/>
          <w:sz w:val="20"/>
          <w:szCs w:val="20"/>
        </w:rPr>
        <w:t>berjalan</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bantuan</w:t>
      </w:r>
      <w:proofErr w:type="spellEnd"/>
      <w:r w:rsidRPr="00B47821">
        <w:rPr>
          <w:color w:val="000000"/>
          <w:sz w:val="20"/>
          <w:szCs w:val="20"/>
        </w:rPr>
        <w:t xml:space="preserve">.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halus</w:t>
      </w:r>
      <w:proofErr w:type="spellEnd"/>
      <w:r w:rsidRPr="00B47821">
        <w:rPr>
          <w:color w:val="000000"/>
          <w:sz w:val="20"/>
          <w:szCs w:val="20"/>
        </w:rPr>
        <w:t xml:space="preserve"> pada masa </w:t>
      </w:r>
      <w:proofErr w:type="spellStart"/>
      <w:r w:rsidRPr="00B47821">
        <w:rPr>
          <w:color w:val="000000"/>
          <w:sz w:val="20"/>
          <w:szCs w:val="20"/>
        </w:rPr>
        <w:t>pra</w:t>
      </w:r>
      <w:proofErr w:type="spellEnd"/>
      <w:r w:rsidRPr="00B47821">
        <w:rPr>
          <w:color w:val="000000"/>
          <w:sz w:val="20"/>
          <w:szCs w:val="20"/>
        </w:rPr>
        <w:t xml:space="preserve"> </w:t>
      </w:r>
      <w:proofErr w:type="spellStart"/>
      <w:r w:rsidRPr="00B47821">
        <w:rPr>
          <w:color w:val="000000"/>
          <w:sz w:val="20"/>
          <w:szCs w:val="20"/>
        </w:rPr>
        <w:t>sekolah</w:t>
      </w:r>
      <w:proofErr w:type="spellEnd"/>
      <w:r w:rsidRPr="00B47821">
        <w:rPr>
          <w:color w:val="000000"/>
          <w:sz w:val="20"/>
          <w:szCs w:val="20"/>
        </w:rPr>
        <w:t xml:space="preserve"> </w:t>
      </w:r>
      <w:proofErr w:type="spellStart"/>
      <w:r w:rsidRPr="00B47821">
        <w:rPr>
          <w:color w:val="000000"/>
          <w:sz w:val="20"/>
          <w:szCs w:val="20"/>
        </w:rPr>
        <w:t>ini</w:t>
      </w:r>
      <w:proofErr w:type="spellEnd"/>
      <w:r w:rsidRPr="00B47821">
        <w:rPr>
          <w:color w:val="000000"/>
          <w:sz w:val="20"/>
          <w:szCs w:val="20"/>
        </w:rPr>
        <w:t xml:space="preserve"> </w:t>
      </w:r>
      <w:proofErr w:type="spellStart"/>
      <w:r w:rsidRPr="00B47821">
        <w:rPr>
          <w:color w:val="000000"/>
          <w:sz w:val="20"/>
          <w:szCs w:val="20"/>
        </w:rPr>
        <w:t>yaitu</w:t>
      </w:r>
      <w:proofErr w:type="spellEnd"/>
      <w:r w:rsidRPr="00B47821">
        <w:rPr>
          <w:color w:val="000000"/>
          <w:sz w:val="20"/>
          <w:szCs w:val="20"/>
        </w:rPr>
        <w:t xml:space="preserve"> </w:t>
      </w:r>
      <w:proofErr w:type="spellStart"/>
      <w:r w:rsidRPr="00B47821">
        <w:rPr>
          <w:color w:val="000000"/>
          <w:sz w:val="20"/>
          <w:szCs w:val="20"/>
        </w:rPr>
        <w:t>mulai</w:t>
      </w:r>
      <w:proofErr w:type="spellEnd"/>
      <w:r w:rsidRPr="00B47821">
        <w:rPr>
          <w:color w:val="000000"/>
          <w:sz w:val="20"/>
          <w:szCs w:val="20"/>
        </w:rPr>
        <w:t xml:space="preserve"> </w:t>
      </w:r>
      <w:proofErr w:type="spellStart"/>
      <w:r w:rsidRPr="00B47821">
        <w:rPr>
          <w:color w:val="000000"/>
          <w:sz w:val="20"/>
          <w:szCs w:val="20"/>
        </w:rPr>
        <w:t>memiliki</w:t>
      </w:r>
      <w:proofErr w:type="spellEnd"/>
      <w:r w:rsidRPr="00B47821">
        <w:rPr>
          <w:color w:val="000000"/>
          <w:sz w:val="20"/>
          <w:szCs w:val="20"/>
        </w:rPr>
        <w:t xml:space="preserve"> </w:t>
      </w:r>
      <w:proofErr w:type="spellStart"/>
      <w:r w:rsidRPr="00B47821">
        <w:rPr>
          <w:color w:val="000000"/>
          <w:sz w:val="20"/>
          <w:szCs w:val="20"/>
        </w:rPr>
        <w:t>kemapuan</w:t>
      </w:r>
      <w:proofErr w:type="spellEnd"/>
      <w:r w:rsidRPr="00B47821">
        <w:rPr>
          <w:color w:val="000000"/>
          <w:sz w:val="20"/>
          <w:szCs w:val="20"/>
        </w:rPr>
        <w:t xml:space="preserve"> </w:t>
      </w:r>
      <w:proofErr w:type="spellStart"/>
      <w:r w:rsidRPr="00B47821">
        <w:rPr>
          <w:color w:val="000000"/>
          <w:sz w:val="20"/>
          <w:szCs w:val="20"/>
        </w:rPr>
        <w:t>menggoyangkan</w:t>
      </w:r>
      <w:proofErr w:type="spellEnd"/>
      <w:r w:rsidRPr="00B47821">
        <w:rPr>
          <w:color w:val="000000"/>
          <w:sz w:val="20"/>
          <w:szCs w:val="20"/>
        </w:rPr>
        <w:t xml:space="preserve"> </w:t>
      </w:r>
      <w:proofErr w:type="spellStart"/>
      <w:r w:rsidRPr="00B47821">
        <w:rPr>
          <w:color w:val="000000"/>
          <w:sz w:val="20"/>
          <w:szCs w:val="20"/>
        </w:rPr>
        <w:t>jari-jari</w:t>
      </w:r>
      <w:proofErr w:type="spellEnd"/>
      <w:r w:rsidRPr="00B47821">
        <w:rPr>
          <w:color w:val="000000"/>
          <w:sz w:val="20"/>
          <w:szCs w:val="20"/>
        </w:rPr>
        <w:t xml:space="preserve"> kaki, </w:t>
      </w:r>
      <w:proofErr w:type="spellStart"/>
      <w:r w:rsidRPr="00B47821">
        <w:rPr>
          <w:color w:val="000000"/>
          <w:sz w:val="20"/>
          <w:szCs w:val="20"/>
        </w:rPr>
        <w:t>menggambar</w:t>
      </w:r>
      <w:proofErr w:type="spellEnd"/>
      <w:r w:rsidRPr="00B47821">
        <w:rPr>
          <w:color w:val="000000"/>
          <w:sz w:val="20"/>
          <w:szCs w:val="20"/>
        </w:rPr>
        <w:t xml:space="preserve"> </w:t>
      </w:r>
      <w:proofErr w:type="spellStart"/>
      <w:r w:rsidRPr="00B47821">
        <w:rPr>
          <w:color w:val="000000"/>
          <w:sz w:val="20"/>
          <w:szCs w:val="20"/>
        </w:rPr>
        <w:t>dua</w:t>
      </w:r>
      <w:proofErr w:type="spellEnd"/>
      <w:r w:rsidRPr="00B47821">
        <w:rPr>
          <w:color w:val="000000"/>
          <w:sz w:val="20"/>
          <w:szCs w:val="20"/>
        </w:rPr>
        <w:t xml:space="preserve"> </w:t>
      </w:r>
      <w:proofErr w:type="spellStart"/>
      <w:r w:rsidRPr="00B47821">
        <w:rPr>
          <w:color w:val="000000"/>
          <w:sz w:val="20"/>
          <w:szCs w:val="20"/>
        </w:rPr>
        <w:t>atau</w:t>
      </w:r>
      <w:proofErr w:type="spellEnd"/>
      <w:r w:rsidRPr="00B47821">
        <w:rPr>
          <w:color w:val="000000"/>
          <w:sz w:val="20"/>
          <w:szCs w:val="20"/>
        </w:rPr>
        <w:t xml:space="preserve"> </w:t>
      </w:r>
      <w:proofErr w:type="spellStart"/>
      <w:r w:rsidRPr="00B47821">
        <w:rPr>
          <w:color w:val="000000"/>
          <w:sz w:val="20"/>
          <w:szCs w:val="20"/>
        </w:rPr>
        <w:t>tiga</w:t>
      </w:r>
      <w:proofErr w:type="spellEnd"/>
      <w:r w:rsidRPr="00B47821">
        <w:rPr>
          <w:color w:val="000000"/>
          <w:sz w:val="20"/>
          <w:szCs w:val="20"/>
        </w:rPr>
        <w:t xml:space="preserve"> </w:t>
      </w:r>
      <w:proofErr w:type="spellStart"/>
      <w:r w:rsidRPr="00B47821">
        <w:rPr>
          <w:color w:val="000000"/>
          <w:sz w:val="20"/>
          <w:szCs w:val="20"/>
        </w:rPr>
        <w:t>bagian</w:t>
      </w:r>
      <w:proofErr w:type="spellEnd"/>
      <w:r w:rsidRPr="00B47821">
        <w:rPr>
          <w:color w:val="000000"/>
          <w:sz w:val="20"/>
          <w:szCs w:val="20"/>
        </w:rPr>
        <w:t xml:space="preserve">, </w:t>
      </w:r>
      <w:proofErr w:type="spellStart"/>
      <w:r w:rsidRPr="00B47821">
        <w:rPr>
          <w:color w:val="000000"/>
          <w:sz w:val="20"/>
          <w:szCs w:val="20"/>
        </w:rPr>
        <w:t>memilih</w:t>
      </w:r>
      <w:proofErr w:type="spellEnd"/>
      <w:r w:rsidRPr="00B47821">
        <w:rPr>
          <w:color w:val="000000"/>
          <w:sz w:val="20"/>
          <w:szCs w:val="20"/>
        </w:rPr>
        <w:t xml:space="preserve"> </w:t>
      </w:r>
      <w:proofErr w:type="spellStart"/>
      <w:r w:rsidRPr="00B47821">
        <w:rPr>
          <w:color w:val="000000"/>
          <w:sz w:val="20"/>
          <w:szCs w:val="20"/>
        </w:rPr>
        <w:t>garis</w:t>
      </w:r>
      <w:proofErr w:type="spellEnd"/>
      <w:r w:rsidRPr="00B47821">
        <w:rPr>
          <w:color w:val="000000"/>
          <w:sz w:val="20"/>
          <w:szCs w:val="20"/>
        </w:rPr>
        <w:t xml:space="preserve"> yang </w:t>
      </w:r>
      <w:proofErr w:type="spellStart"/>
      <w:r w:rsidRPr="00B47821">
        <w:rPr>
          <w:color w:val="000000"/>
          <w:sz w:val="20"/>
          <w:szCs w:val="20"/>
        </w:rPr>
        <w:t>lebih</w:t>
      </w:r>
      <w:proofErr w:type="spellEnd"/>
      <w:r w:rsidRPr="00B47821">
        <w:rPr>
          <w:color w:val="000000"/>
          <w:sz w:val="20"/>
          <w:szCs w:val="20"/>
        </w:rPr>
        <w:t xml:space="preserve"> </w:t>
      </w:r>
      <w:proofErr w:type="spellStart"/>
      <w:r w:rsidRPr="00B47821">
        <w:rPr>
          <w:color w:val="000000"/>
          <w:sz w:val="20"/>
          <w:szCs w:val="20"/>
        </w:rPr>
        <w:t>panjang</w:t>
      </w:r>
      <w:proofErr w:type="spellEnd"/>
      <w:r w:rsidRPr="00B47821">
        <w:rPr>
          <w:color w:val="000000"/>
          <w:sz w:val="20"/>
          <w:szCs w:val="20"/>
        </w:rPr>
        <w:t xml:space="preserve"> dan </w:t>
      </w:r>
      <w:proofErr w:type="spellStart"/>
      <w:r w:rsidRPr="00B47821">
        <w:rPr>
          <w:color w:val="000000"/>
          <w:sz w:val="20"/>
          <w:szCs w:val="20"/>
        </w:rPr>
        <w:t>menggambar</w:t>
      </w:r>
      <w:proofErr w:type="spellEnd"/>
      <w:r w:rsidRPr="00B47821">
        <w:rPr>
          <w:color w:val="000000"/>
          <w:sz w:val="20"/>
          <w:szCs w:val="20"/>
        </w:rPr>
        <w:t xml:space="preserve"> orang, </w:t>
      </w:r>
      <w:proofErr w:type="spellStart"/>
      <w:r w:rsidRPr="00B47821">
        <w:rPr>
          <w:color w:val="000000"/>
          <w:sz w:val="20"/>
          <w:szCs w:val="20"/>
        </w:rPr>
        <w:t>melepas</w:t>
      </w:r>
      <w:proofErr w:type="spellEnd"/>
      <w:r w:rsidRPr="00B47821">
        <w:rPr>
          <w:color w:val="000000"/>
          <w:sz w:val="20"/>
          <w:szCs w:val="20"/>
        </w:rPr>
        <w:t xml:space="preserve"> </w:t>
      </w:r>
      <w:proofErr w:type="spellStart"/>
      <w:r w:rsidRPr="00B47821">
        <w:rPr>
          <w:color w:val="000000"/>
          <w:sz w:val="20"/>
          <w:szCs w:val="20"/>
        </w:rPr>
        <w:t>objek</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jari</w:t>
      </w:r>
      <w:proofErr w:type="spellEnd"/>
      <w:r w:rsidRPr="00B47821">
        <w:rPr>
          <w:color w:val="000000"/>
          <w:sz w:val="20"/>
          <w:szCs w:val="20"/>
        </w:rPr>
        <w:t xml:space="preserve"> </w:t>
      </w:r>
      <w:proofErr w:type="spellStart"/>
      <w:r w:rsidRPr="00B47821">
        <w:rPr>
          <w:color w:val="000000"/>
          <w:sz w:val="20"/>
          <w:szCs w:val="20"/>
        </w:rPr>
        <w:t>lurus</w:t>
      </w:r>
      <w:proofErr w:type="spellEnd"/>
      <w:r w:rsidRPr="00B47821">
        <w:rPr>
          <w:color w:val="000000"/>
          <w:sz w:val="20"/>
          <w:szCs w:val="20"/>
        </w:rPr>
        <w:t xml:space="preserve">, </w:t>
      </w:r>
      <w:proofErr w:type="spellStart"/>
      <w:r w:rsidRPr="00B47821">
        <w:rPr>
          <w:color w:val="000000"/>
          <w:sz w:val="20"/>
          <w:szCs w:val="20"/>
        </w:rPr>
        <w:t>mampu</w:t>
      </w:r>
      <w:proofErr w:type="spellEnd"/>
      <w:r w:rsidRPr="00B47821">
        <w:rPr>
          <w:color w:val="000000"/>
          <w:sz w:val="20"/>
          <w:szCs w:val="20"/>
        </w:rPr>
        <w:t xml:space="preserve"> </w:t>
      </w:r>
      <w:proofErr w:type="spellStart"/>
      <w:r w:rsidRPr="00B47821">
        <w:rPr>
          <w:color w:val="000000"/>
          <w:sz w:val="20"/>
          <w:szCs w:val="20"/>
        </w:rPr>
        <w:t>menjepit</w:t>
      </w:r>
      <w:proofErr w:type="spellEnd"/>
      <w:r w:rsidRPr="00B47821">
        <w:rPr>
          <w:color w:val="000000"/>
          <w:sz w:val="20"/>
          <w:szCs w:val="20"/>
        </w:rPr>
        <w:t xml:space="preserve"> </w:t>
      </w:r>
      <w:proofErr w:type="spellStart"/>
      <w:r w:rsidRPr="00B47821">
        <w:rPr>
          <w:color w:val="000000"/>
          <w:sz w:val="20"/>
          <w:szCs w:val="20"/>
        </w:rPr>
        <w:t>benda</w:t>
      </w:r>
      <w:proofErr w:type="spellEnd"/>
      <w:r w:rsidRPr="00B47821">
        <w:rPr>
          <w:color w:val="000000"/>
          <w:sz w:val="20"/>
          <w:szCs w:val="20"/>
        </w:rPr>
        <w:t xml:space="preserve">, </w:t>
      </w:r>
      <w:proofErr w:type="spellStart"/>
      <w:r w:rsidRPr="00B47821">
        <w:rPr>
          <w:color w:val="000000"/>
          <w:sz w:val="20"/>
          <w:szCs w:val="20"/>
        </w:rPr>
        <w:t>melambaikan</w:t>
      </w:r>
      <w:proofErr w:type="spellEnd"/>
      <w:r w:rsidRPr="00B47821">
        <w:rPr>
          <w:color w:val="000000"/>
          <w:sz w:val="20"/>
          <w:szCs w:val="20"/>
        </w:rPr>
        <w:t xml:space="preserve"> </w:t>
      </w:r>
      <w:proofErr w:type="spellStart"/>
      <w:r w:rsidRPr="00B47821">
        <w:rPr>
          <w:color w:val="000000"/>
          <w:sz w:val="20"/>
          <w:szCs w:val="20"/>
        </w:rPr>
        <w:t>tangan</w:t>
      </w:r>
      <w:proofErr w:type="spellEnd"/>
      <w:r w:rsidRPr="00B47821">
        <w:rPr>
          <w:color w:val="000000"/>
          <w:sz w:val="20"/>
          <w:szCs w:val="20"/>
        </w:rPr>
        <w:t xml:space="preserve">, </w:t>
      </w:r>
      <w:proofErr w:type="spellStart"/>
      <w:r w:rsidRPr="00B47821">
        <w:rPr>
          <w:color w:val="000000"/>
          <w:sz w:val="20"/>
          <w:szCs w:val="20"/>
        </w:rPr>
        <w:t>menggunakan</w:t>
      </w:r>
      <w:proofErr w:type="spellEnd"/>
      <w:r w:rsidRPr="00B47821">
        <w:rPr>
          <w:color w:val="000000"/>
          <w:sz w:val="20"/>
          <w:szCs w:val="20"/>
        </w:rPr>
        <w:t xml:space="preserve"> </w:t>
      </w:r>
      <w:proofErr w:type="spellStart"/>
      <w:r w:rsidRPr="00B47821">
        <w:rPr>
          <w:color w:val="000000"/>
          <w:sz w:val="20"/>
          <w:szCs w:val="20"/>
        </w:rPr>
        <w:t>tangannya</w:t>
      </w:r>
      <w:proofErr w:type="spellEnd"/>
      <w:r w:rsidRPr="00B47821">
        <w:rPr>
          <w:color w:val="000000"/>
          <w:sz w:val="20"/>
          <w:szCs w:val="20"/>
        </w:rPr>
        <w:t xml:space="preserve"> </w:t>
      </w:r>
      <w:proofErr w:type="spellStart"/>
      <w:r w:rsidRPr="00B47821">
        <w:rPr>
          <w:color w:val="000000"/>
          <w:sz w:val="20"/>
          <w:szCs w:val="20"/>
        </w:rPr>
        <w:t>untuk</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menempatkan</w:t>
      </w:r>
      <w:proofErr w:type="spellEnd"/>
      <w:r w:rsidRPr="00B47821">
        <w:rPr>
          <w:color w:val="000000"/>
          <w:sz w:val="20"/>
          <w:szCs w:val="20"/>
        </w:rPr>
        <w:t xml:space="preserve"> </w:t>
      </w:r>
      <w:proofErr w:type="spellStart"/>
      <w:r w:rsidRPr="00B47821">
        <w:rPr>
          <w:color w:val="000000"/>
          <w:sz w:val="20"/>
          <w:szCs w:val="20"/>
        </w:rPr>
        <w:t>objek</w:t>
      </w:r>
      <w:proofErr w:type="spellEnd"/>
      <w:r w:rsidRPr="00B47821">
        <w:rPr>
          <w:color w:val="000000"/>
          <w:sz w:val="20"/>
          <w:szCs w:val="20"/>
        </w:rPr>
        <w:t xml:space="preserve"> </w:t>
      </w:r>
      <w:proofErr w:type="spellStart"/>
      <w:r w:rsidRPr="00B47821">
        <w:rPr>
          <w:color w:val="000000"/>
          <w:sz w:val="20"/>
          <w:szCs w:val="20"/>
        </w:rPr>
        <w:t>ke</w:t>
      </w:r>
      <w:proofErr w:type="spellEnd"/>
      <w:r w:rsidRPr="00B47821">
        <w:rPr>
          <w:color w:val="000000"/>
          <w:sz w:val="20"/>
          <w:szCs w:val="20"/>
        </w:rPr>
        <w:t xml:space="preserve">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wadah</w:t>
      </w:r>
      <w:proofErr w:type="spellEnd"/>
      <w:r w:rsidRPr="00B47821">
        <w:rPr>
          <w:color w:val="000000"/>
          <w:sz w:val="20"/>
          <w:szCs w:val="20"/>
        </w:rPr>
        <w:t xml:space="preserve">, </w:t>
      </w:r>
      <w:proofErr w:type="spellStart"/>
      <w:r w:rsidRPr="00B47821">
        <w:rPr>
          <w:color w:val="000000"/>
          <w:sz w:val="20"/>
          <w:szCs w:val="20"/>
        </w:rPr>
        <w:t>makan</w:t>
      </w:r>
      <w:proofErr w:type="spellEnd"/>
      <w:r w:rsidRPr="00B47821">
        <w:rPr>
          <w:color w:val="000000"/>
          <w:sz w:val="20"/>
          <w:szCs w:val="20"/>
        </w:rPr>
        <w:t xml:space="preserve"> </w:t>
      </w:r>
      <w:proofErr w:type="spellStart"/>
      <w:r w:rsidRPr="00B47821">
        <w:rPr>
          <w:color w:val="000000"/>
          <w:sz w:val="20"/>
          <w:szCs w:val="20"/>
        </w:rPr>
        <w:t>sendiri</w:t>
      </w:r>
      <w:proofErr w:type="spellEnd"/>
      <w:r w:rsidRPr="00B47821">
        <w:rPr>
          <w:color w:val="000000"/>
          <w:sz w:val="20"/>
          <w:szCs w:val="20"/>
        </w:rPr>
        <w:t xml:space="preserve">, </w:t>
      </w:r>
      <w:proofErr w:type="spellStart"/>
      <w:r w:rsidRPr="00B47821">
        <w:rPr>
          <w:color w:val="000000"/>
          <w:sz w:val="20"/>
          <w:szCs w:val="20"/>
        </w:rPr>
        <w:t>minum</w:t>
      </w:r>
      <w:proofErr w:type="spellEnd"/>
      <w:r w:rsidRPr="00B47821">
        <w:rPr>
          <w:color w:val="000000"/>
          <w:sz w:val="20"/>
          <w:szCs w:val="20"/>
        </w:rPr>
        <w:t xml:space="preserve"> </w:t>
      </w:r>
      <w:proofErr w:type="spellStart"/>
      <w:r w:rsidRPr="00B47821">
        <w:rPr>
          <w:color w:val="000000"/>
          <w:sz w:val="20"/>
          <w:szCs w:val="20"/>
        </w:rPr>
        <w:t>dari</w:t>
      </w:r>
      <w:proofErr w:type="spellEnd"/>
      <w:r w:rsidRPr="00B47821">
        <w:rPr>
          <w:color w:val="000000"/>
          <w:sz w:val="20"/>
          <w:szCs w:val="20"/>
        </w:rPr>
        <w:t xml:space="preserve"> </w:t>
      </w:r>
      <w:proofErr w:type="spellStart"/>
      <w:r w:rsidRPr="00B47821">
        <w:rPr>
          <w:color w:val="000000"/>
          <w:sz w:val="20"/>
          <w:szCs w:val="20"/>
        </w:rPr>
        <w:t>cangkir</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bantuan</w:t>
      </w:r>
      <w:proofErr w:type="spellEnd"/>
      <w:r w:rsidRPr="00B47821">
        <w:rPr>
          <w:color w:val="000000"/>
          <w:sz w:val="20"/>
          <w:szCs w:val="20"/>
        </w:rPr>
        <w:t xml:space="preserve">, </w:t>
      </w:r>
      <w:proofErr w:type="spellStart"/>
      <w:r w:rsidRPr="00B47821">
        <w:rPr>
          <w:color w:val="000000"/>
          <w:sz w:val="20"/>
          <w:szCs w:val="20"/>
        </w:rPr>
        <w:t>menggunakan</w:t>
      </w:r>
      <w:proofErr w:type="spellEnd"/>
      <w:r w:rsidRPr="00B47821">
        <w:rPr>
          <w:color w:val="000000"/>
          <w:sz w:val="20"/>
          <w:szCs w:val="20"/>
        </w:rPr>
        <w:t xml:space="preserve"> </w:t>
      </w:r>
      <w:proofErr w:type="spellStart"/>
      <w:r w:rsidRPr="00B47821">
        <w:rPr>
          <w:color w:val="000000"/>
          <w:sz w:val="20"/>
          <w:szCs w:val="20"/>
        </w:rPr>
        <w:t>sendok</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bantuan</w:t>
      </w:r>
      <w:proofErr w:type="spellEnd"/>
      <w:r w:rsidRPr="00B47821">
        <w:rPr>
          <w:color w:val="000000"/>
          <w:sz w:val="20"/>
          <w:szCs w:val="20"/>
        </w:rPr>
        <w:t xml:space="preserve">, </w:t>
      </w:r>
      <w:proofErr w:type="spellStart"/>
      <w:r w:rsidRPr="00B47821">
        <w:rPr>
          <w:color w:val="000000"/>
          <w:sz w:val="20"/>
          <w:szCs w:val="20"/>
        </w:rPr>
        <w:t>makan</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jari</w:t>
      </w:r>
      <w:proofErr w:type="spellEnd"/>
      <w:r w:rsidRPr="00B47821">
        <w:rPr>
          <w:color w:val="000000"/>
          <w:sz w:val="20"/>
          <w:szCs w:val="20"/>
        </w:rPr>
        <w:t xml:space="preserve">, </w:t>
      </w:r>
      <w:proofErr w:type="spellStart"/>
      <w:r w:rsidRPr="00B47821">
        <w:rPr>
          <w:color w:val="000000"/>
          <w:sz w:val="20"/>
          <w:szCs w:val="20"/>
        </w:rPr>
        <w:t>membuat</w:t>
      </w:r>
      <w:proofErr w:type="spellEnd"/>
      <w:r w:rsidRPr="00B47821">
        <w:rPr>
          <w:color w:val="000000"/>
          <w:sz w:val="20"/>
          <w:szCs w:val="20"/>
        </w:rPr>
        <w:t xml:space="preserve"> </w:t>
      </w:r>
      <w:proofErr w:type="spellStart"/>
      <w:r w:rsidRPr="00B47821">
        <w:rPr>
          <w:color w:val="000000"/>
          <w:sz w:val="20"/>
          <w:szCs w:val="20"/>
        </w:rPr>
        <w:t>coretan</w:t>
      </w:r>
      <w:proofErr w:type="spellEnd"/>
      <w:r w:rsidRPr="00B47821">
        <w:rPr>
          <w:color w:val="000000"/>
          <w:sz w:val="20"/>
          <w:szCs w:val="20"/>
        </w:rPr>
        <w:t xml:space="preserve"> </w:t>
      </w:r>
      <w:proofErr w:type="spellStart"/>
      <w:r w:rsidRPr="00B47821">
        <w:rPr>
          <w:color w:val="000000"/>
          <w:sz w:val="20"/>
          <w:szCs w:val="20"/>
        </w:rPr>
        <w:t>diatas</w:t>
      </w:r>
      <w:proofErr w:type="spellEnd"/>
      <w:r w:rsidRPr="00B47821">
        <w:rPr>
          <w:color w:val="000000"/>
          <w:sz w:val="20"/>
          <w:szCs w:val="20"/>
        </w:rPr>
        <w:t xml:space="preserve"> </w:t>
      </w:r>
      <w:proofErr w:type="spellStart"/>
      <w:r w:rsidRPr="00B47821">
        <w:rPr>
          <w:color w:val="000000"/>
          <w:sz w:val="20"/>
          <w:szCs w:val="20"/>
        </w:rPr>
        <w:t>kertas</w:t>
      </w:r>
      <w:proofErr w:type="spellEnd"/>
      <w:r w:rsidRPr="00B47821">
        <w:rPr>
          <w:color w:val="000000"/>
          <w:sz w:val="20"/>
          <w:szCs w:val="20"/>
        </w:rPr>
        <w:t xml:space="preserve"> (</w:t>
      </w:r>
      <w:proofErr w:type="spellStart"/>
      <w:r w:rsidRPr="00B47821">
        <w:rPr>
          <w:color w:val="000000"/>
          <w:sz w:val="20"/>
          <w:szCs w:val="20"/>
        </w:rPr>
        <w:t>Hidayat</w:t>
      </w:r>
      <w:proofErr w:type="spellEnd"/>
      <w:r w:rsidRPr="00B47821">
        <w:rPr>
          <w:color w:val="000000"/>
          <w:sz w:val="20"/>
          <w:szCs w:val="20"/>
        </w:rPr>
        <w:t>, 2012).</w:t>
      </w:r>
    </w:p>
    <w:p w14:paraId="1AA7871D" w14:textId="77777777" w:rsidR="00B47821" w:rsidRPr="00B47821" w:rsidRDefault="00B47821" w:rsidP="000735E2">
      <w:pPr>
        <w:pBdr>
          <w:top w:val="nil"/>
          <w:left w:val="nil"/>
          <w:bottom w:val="nil"/>
          <w:right w:val="nil"/>
          <w:between w:val="nil"/>
        </w:pBdr>
        <w:ind w:firstLine="720"/>
        <w:jc w:val="both"/>
        <w:rPr>
          <w:color w:val="000000"/>
          <w:sz w:val="20"/>
          <w:szCs w:val="20"/>
        </w:rPr>
      </w:pP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bahasa</w:t>
      </w:r>
      <w:proofErr w:type="spellEnd"/>
      <w:r w:rsidRPr="00B47821">
        <w:rPr>
          <w:color w:val="000000"/>
          <w:sz w:val="20"/>
          <w:szCs w:val="20"/>
        </w:rPr>
        <w:t xml:space="preserve"> pada masa </w:t>
      </w:r>
      <w:proofErr w:type="spellStart"/>
      <w:r w:rsidRPr="00B47821">
        <w:rPr>
          <w:color w:val="000000"/>
          <w:sz w:val="20"/>
          <w:szCs w:val="20"/>
        </w:rPr>
        <w:t>pra</w:t>
      </w:r>
      <w:proofErr w:type="spellEnd"/>
      <w:r w:rsidRPr="00B47821">
        <w:rPr>
          <w:color w:val="000000"/>
          <w:sz w:val="20"/>
          <w:szCs w:val="20"/>
        </w:rPr>
        <w:t xml:space="preserve"> </w:t>
      </w:r>
      <w:proofErr w:type="spellStart"/>
      <w:r w:rsidRPr="00B47821">
        <w:rPr>
          <w:color w:val="000000"/>
          <w:sz w:val="20"/>
          <w:szCs w:val="20"/>
        </w:rPr>
        <w:t>sekolah</w:t>
      </w:r>
      <w:proofErr w:type="spellEnd"/>
      <w:r w:rsidRPr="00B47821">
        <w:rPr>
          <w:color w:val="000000"/>
          <w:sz w:val="20"/>
          <w:szCs w:val="20"/>
        </w:rPr>
        <w:t xml:space="preserve"> </w:t>
      </w:r>
      <w:proofErr w:type="spellStart"/>
      <w:r w:rsidRPr="00B47821">
        <w:rPr>
          <w:color w:val="000000"/>
          <w:sz w:val="20"/>
          <w:szCs w:val="20"/>
        </w:rPr>
        <w:t>diawali</w:t>
      </w:r>
      <w:proofErr w:type="spellEnd"/>
      <w:r w:rsidRPr="00B47821">
        <w:rPr>
          <w:color w:val="000000"/>
          <w:sz w:val="20"/>
          <w:szCs w:val="20"/>
        </w:rPr>
        <w:t xml:space="preserve"> </w:t>
      </w:r>
      <w:proofErr w:type="spellStart"/>
      <w:r w:rsidRPr="00B47821">
        <w:rPr>
          <w:color w:val="000000"/>
          <w:sz w:val="20"/>
          <w:szCs w:val="20"/>
        </w:rPr>
        <w:t>mampu</w:t>
      </w:r>
      <w:proofErr w:type="spellEnd"/>
      <w:r w:rsidRPr="00B47821">
        <w:rPr>
          <w:color w:val="000000"/>
          <w:sz w:val="20"/>
          <w:szCs w:val="20"/>
        </w:rPr>
        <w:t xml:space="preserve"> </w:t>
      </w:r>
      <w:proofErr w:type="spellStart"/>
      <w:r w:rsidRPr="00B47821">
        <w:rPr>
          <w:color w:val="000000"/>
          <w:sz w:val="20"/>
          <w:szCs w:val="20"/>
        </w:rPr>
        <w:t>menyebutkan</w:t>
      </w:r>
      <w:proofErr w:type="spellEnd"/>
      <w:r w:rsidRPr="00B47821">
        <w:rPr>
          <w:color w:val="000000"/>
          <w:sz w:val="20"/>
          <w:szCs w:val="20"/>
        </w:rPr>
        <w:t xml:space="preserve"> </w:t>
      </w:r>
      <w:proofErr w:type="spellStart"/>
      <w:r w:rsidRPr="00B47821">
        <w:rPr>
          <w:color w:val="000000"/>
          <w:sz w:val="20"/>
          <w:szCs w:val="20"/>
        </w:rPr>
        <w:t>hingga</w:t>
      </w:r>
      <w:proofErr w:type="spellEnd"/>
      <w:r w:rsidRPr="00B47821">
        <w:rPr>
          <w:color w:val="000000"/>
          <w:sz w:val="20"/>
          <w:szCs w:val="20"/>
        </w:rPr>
        <w:t xml:space="preserve"> </w:t>
      </w:r>
      <w:proofErr w:type="spellStart"/>
      <w:r w:rsidRPr="00B47821">
        <w:rPr>
          <w:color w:val="000000"/>
          <w:sz w:val="20"/>
          <w:szCs w:val="20"/>
        </w:rPr>
        <w:t>empat</w:t>
      </w:r>
      <w:proofErr w:type="spellEnd"/>
      <w:r w:rsidRPr="00B47821">
        <w:rPr>
          <w:color w:val="000000"/>
          <w:sz w:val="20"/>
          <w:szCs w:val="20"/>
        </w:rPr>
        <w:t xml:space="preserve"> </w:t>
      </w:r>
      <w:proofErr w:type="spellStart"/>
      <w:r w:rsidRPr="00B47821">
        <w:rPr>
          <w:color w:val="000000"/>
          <w:sz w:val="20"/>
          <w:szCs w:val="20"/>
        </w:rPr>
        <w:t>gambar</w:t>
      </w:r>
      <w:proofErr w:type="spellEnd"/>
      <w:r w:rsidRPr="00B47821">
        <w:rPr>
          <w:color w:val="000000"/>
          <w:sz w:val="20"/>
          <w:szCs w:val="20"/>
        </w:rPr>
        <w:t xml:space="preserve">, </w:t>
      </w:r>
      <w:proofErr w:type="spellStart"/>
      <w:r w:rsidRPr="00B47821">
        <w:rPr>
          <w:color w:val="000000"/>
          <w:sz w:val="20"/>
          <w:szCs w:val="20"/>
        </w:rPr>
        <w:t>menyebutkan</w:t>
      </w:r>
      <w:proofErr w:type="spellEnd"/>
      <w:r w:rsidRPr="00B47821">
        <w:rPr>
          <w:color w:val="000000"/>
          <w:sz w:val="20"/>
          <w:szCs w:val="20"/>
        </w:rPr>
        <w:t xml:space="preserve"> </w:t>
      </w:r>
      <w:proofErr w:type="spellStart"/>
      <w:r w:rsidRPr="00B47821">
        <w:rPr>
          <w:color w:val="000000"/>
          <w:sz w:val="20"/>
          <w:szCs w:val="20"/>
        </w:rPr>
        <w:t>satu</w:t>
      </w:r>
      <w:proofErr w:type="spellEnd"/>
      <w:r w:rsidRPr="00B47821">
        <w:rPr>
          <w:color w:val="000000"/>
          <w:sz w:val="20"/>
          <w:szCs w:val="20"/>
        </w:rPr>
        <w:t xml:space="preserve"> </w:t>
      </w:r>
      <w:proofErr w:type="spellStart"/>
      <w:r w:rsidRPr="00B47821">
        <w:rPr>
          <w:color w:val="000000"/>
          <w:sz w:val="20"/>
          <w:szCs w:val="20"/>
        </w:rPr>
        <w:t>hingga</w:t>
      </w:r>
      <w:proofErr w:type="spellEnd"/>
      <w:r w:rsidRPr="00B47821">
        <w:rPr>
          <w:color w:val="000000"/>
          <w:sz w:val="20"/>
          <w:szCs w:val="20"/>
        </w:rPr>
        <w:t xml:space="preserve"> </w:t>
      </w:r>
      <w:proofErr w:type="spellStart"/>
      <w:r w:rsidRPr="00B47821">
        <w:rPr>
          <w:color w:val="000000"/>
          <w:sz w:val="20"/>
          <w:szCs w:val="20"/>
        </w:rPr>
        <w:t>dua</w:t>
      </w:r>
      <w:proofErr w:type="spellEnd"/>
      <w:r w:rsidRPr="00B47821">
        <w:rPr>
          <w:color w:val="000000"/>
          <w:sz w:val="20"/>
          <w:szCs w:val="20"/>
        </w:rPr>
        <w:t xml:space="preserve"> </w:t>
      </w:r>
      <w:proofErr w:type="spellStart"/>
      <w:r w:rsidRPr="00B47821">
        <w:rPr>
          <w:color w:val="000000"/>
          <w:sz w:val="20"/>
          <w:szCs w:val="20"/>
        </w:rPr>
        <w:t>warna</w:t>
      </w:r>
      <w:proofErr w:type="spellEnd"/>
      <w:r w:rsidRPr="00B47821">
        <w:rPr>
          <w:color w:val="000000"/>
          <w:sz w:val="20"/>
          <w:szCs w:val="20"/>
        </w:rPr>
        <w:t xml:space="preserve">,  </w:t>
      </w:r>
      <w:proofErr w:type="spellStart"/>
      <w:r w:rsidRPr="00B47821">
        <w:rPr>
          <w:color w:val="000000"/>
          <w:sz w:val="20"/>
          <w:szCs w:val="20"/>
        </w:rPr>
        <w:t>menyebutkan</w:t>
      </w:r>
      <w:proofErr w:type="spellEnd"/>
      <w:r w:rsidRPr="00B47821">
        <w:rPr>
          <w:color w:val="000000"/>
          <w:sz w:val="20"/>
          <w:szCs w:val="20"/>
        </w:rPr>
        <w:t xml:space="preserve"> </w:t>
      </w:r>
      <w:proofErr w:type="spellStart"/>
      <w:r w:rsidRPr="00B47821">
        <w:rPr>
          <w:color w:val="000000"/>
          <w:sz w:val="20"/>
          <w:szCs w:val="20"/>
        </w:rPr>
        <w:t>kegunaan</w:t>
      </w:r>
      <w:proofErr w:type="spellEnd"/>
      <w:r w:rsidRPr="00B47821">
        <w:rPr>
          <w:color w:val="000000"/>
          <w:sz w:val="20"/>
          <w:szCs w:val="20"/>
        </w:rPr>
        <w:t xml:space="preserve"> </w:t>
      </w:r>
      <w:proofErr w:type="spellStart"/>
      <w:r w:rsidRPr="00B47821">
        <w:rPr>
          <w:color w:val="000000"/>
          <w:sz w:val="20"/>
          <w:szCs w:val="20"/>
        </w:rPr>
        <w:t>benda</w:t>
      </w:r>
      <w:proofErr w:type="spellEnd"/>
      <w:r w:rsidRPr="00B47821">
        <w:rPr>
          <w:color w:val="000000"/>
          <w:sz w:val="20"/>
          <w:szCs w:val="20"/>
        </w:rPr>
        <w:t xml:space="preserve">, </w:t>
      </w:r>
      <w:proofErr w:type="spellStart"/>
      <w:r w:rsidRPr="00B47821">
        <w:rPr>
          <w:color w:val="000000"/>
          <w:sz w:val="20"/>
          <w:szCs w:val="20"/>
        </w:rPr>
        <w:t>menghitung</w:t>
      </w:r>
      <w:proofErr w:type="spellEnd"/>
      <w:r w:rsidRPr="00B47821">
        <w:rPr>
          <w:color w:val="000000"/>
          <w:sz w:val="20"/>
          <w:szCs w:val="20"/>
        </w:rPr>
        <w:t xml:space="preserve">, </w:t>
      </w:r>
      <w:proofErr w:type="spellStart"/>
      <w:r w:rsidRPr="00B47821">
        <w:rPr>
          <w:color w:val="000000"/>
          <w:sz w:val="20"/>
          <w:szCs w:val="20"/>
        </w:rPr>
        <w:t>mengartikan</w:t>
      </w:r>
      <w:proofErr w:type="spellEnd"/>
      <w:r w:rsidRPr="00B47821">
        <w:rPr>
          <w:color w:val="000000"/>
          <w:sz w:val="20"/>
          <w:szCs w:val="20"/>
        </w:rPr>
        <w:t xml:space="preserve"> </w:t>
      </w:r>
      <w:proofErr w:type="spellStart"/>
      <w:r w:rsidRPr="00B47821">
        <w:rPr>
          <w:color w:val="000000"/>
          <w:sz w:val="20"/>
          <w:szCs w:val="20"/>
        </w:rPr>
        <w:t>dua</w:t>
      </w:r>
      <w:proofErr w:type="spellEnd"/>
      <w:r w:rsidRPr="00B47821">
        <w:rPr>
          <w:color w:val="000000"/>
          <w:sz w:val="20"/>
          <w:szCs w:val="20"/>
        </w:rPr>
        <w:t xml:space="preserve"> kata, </w:t>
      </w:r>
      <w:proofErr w:type="spellStart"/>
      <w:r w:rsidRPr="00B47821">
        <w:rPr>
          <w:color w:val="000000"/>
          <w:sz w:val="20"/>
          <w:szCs w:val="20"/>
        </w:rPr>
        <w:t>mengerti</w:t>
      </w:r>
      <w:proofErr w:type="spellEnd"/>
      <w:r w:rsidRPr="00B47821">
        <w:rPr>
          <w:color w:val="000000"/>
          <w:sz w:val="20"/>
          <w:szCs w:val="20"/>
        </w:rPr>
        <w:t xml:space="preserve"> </w:t>
      </w:r>
      <w:proofErr w:type="spellStart"/>
      <w:r w:rsidRPr="00B47821">
        <w:rPr>
          <w:color w:val="000000"/>
          <w:sz w:val="20"/>
          <w:szCs w:val="20"/>
        </w:rPr>
        <w:t>empat</w:t>
      </w:r>
      <w:proofErr w:type="spellEnd"/>
      <w:r w:rsidRPr="00B47821">
        <w:rPr>
          <w:color w:val="000000"/>
          <w:sz w:val="20"/>
          <w:szCs w:val="20"/>
        </w:rPr>
        <w:t xml:space="preserve"> kata </w:t>
      </w:r>
      <w:proofErr w:type="spellStart"/>
      <w:r w:rsidRPr="00B47821">
        <w:rPr>
          <w:color w:val="000000"/>
          <w:sz w:val="20"/>
          <w:szCs w:val="20"/>
        </w:rPr>
        <w:t>depan</w:t>
      </w:r>
      <w:proofErr w:type="spellEnd"/>
      <w:r w:rsidRPr="00B47821">
        <w:rPr>
          <w:color w:val="000000"/>
          <w:sz w:val="20"/>
          <w:szCs w:val="20"/>
        </w:rPr>
        <w:t xml:space="preserve">, </w:t>
      </w:r>
      <w:proofErr w:type="spellStart"/>
      <w:r w:rsidRPr="00B47821">
        <w:rPr>
          <w:color w:val="000000"/>
          <w:sz w:val="20"/>
          <w:szCs w:val="20"/>
        </w:rPr>
        <w:t>mengerti</w:t>
      </w:r>
      <w:proofErr w:type="spellEnd"/>
      <w:r w:rsidRPr="00B47821">
        <w:rPr>
          <w:color w:val="000000"/>
          <w:sz w:val="20"/>
          <w:szCs w:val="20"/>
        </w:rPr>
        <w:t xml:space="preserve"> </w:t>
      </w:r>
      <w:proofErr w:type="spellStart"/>
      <w:r w:rsidRPr="00B47821">
        <w:rPr>
          <w:color w:val="000000"/>
          <w:sz w:val="20"/>
          <w:szCs w:val="20"/>
        </w:rPr>
        <w:t>beberapa</w:t>
      </w:r>
      <w:proofErr w:type="spellEnd"/>
      <w:r w:rsidRPr="00B47821">
        <w:rPr>
          <w:color w:val="000000"/>
          <w:sz w:val="20"/>
          <w:szCs w:val="20"/>
        </w:rPr>
        <w:t xml:space="preserve"> kata  </w:t>
      </w:r>
      <w:proofErr w:type="spellStart"/>
      <w:r w:rsidRPr="00B47821">
        <w:rPr>
          <w:color w:val="000000"/>
          <w:sz w:val="20"/>
          <w:szCs w:val="20"/>
        </w:rPr>
        <w:t>sifat</w:t>
      </w:r>
      <w:proofErr w:type="spellEnd"/>
      <w:r w:rsidRPr="00B47821">
        <w:rPr>
          <w:color w:val="000000"/>
          <w:sz w:val="20"/>
          <w:szCs w:val="20"/>
        </w:rPr>
        <w:t xml:space="preserve"> dan sebagainya, </w:t>
      </w:r>
      <w:proofErr w:type="spellStart"/>
      <w:r w:rsidRPr="00B47821">
        <w:rPr>
          <w:color w:val="000000"/>
          <w:sz w:val="20"/>
          <w:szCs w:val="20"/>
        </w:rPr>
        <w:t>menggunakan</w:t>
      </w:r>
      <w:proofErr w:type="spellEnd"/>
      <w:r w:rsidRPr="00B47821">
        <w:rPr>
          <w:color w:val="000000"/>
          <w:sz w:val="20"/>
          <w:szCs w:val="20"/>
        </w:rPr>
        <w:t xml:space="preserve"> </w:t>
      </w:r>
      <w:proofErr w:type="spellStart"/>
      <w:r w:rsidRPr="00B47821">
        <w:rPr>
          <w:color w:val="000000"/>
          <w:sz w:val="20"/>
          <w:szCs w:val="20"/>
        </w:rPr>
        <w:t>bunyi</w:t>
      </w:r>
      <w:proofErr w:type="spellEnd"/>
      <w:r w:rsidRPr="00B47821">
        <w:rPr>
          <w:color w:val="000000"/>
          <w:sz w:val="20"/>
          <w:szCs w:val="20"/>
        </w:rPr>
        <w:t xml:space="preserve"> </w:t>
      </w:r>
      <w:proofErr w:type="spellStart"/>
      <w:r w:rsidRPr="00B47821">
        <w:rPr>
          <w:color w:val="000000"/>
          <w:sz w:val="20"/>
          <w:szCs w:val="20"/>
        </w:rPr>
        <w:t>untuk</w:t>
      </w:r>
      <w:proofErr w:type="spellEnd"/>
      <w:r w:rsidRPr="00B47821">
        <w:rPr>
          <w:color w:val="000000"/>
          <w:sz w:val="20"/>
          <w:szCs w:val="20"/>
        </w:rPr>
        <w:t xml:space="preserve"> </w:t>
      </w:r>
      <w:proofErr w:type="spellStart"/>
      <w:r w:rsidRPr="00B47821">
        <w:rPr>
          <w:color w:val="000000"/>
          <w:sz w:val="20"/>
          <w:szCs w:val="20"/>
        </w:rPr>
        <w:t>mengidentifikasi</w:t>
      </w:r>
      <w:proofErr w:type="spellEnd"/>
      <w:r w:rsidRPr="00B47821">
        <w:rPr>
          <w:color w:val="000000"/>
          <w:sz w:val="20"/>
          <w:szCs w:val="20"/>
        </w:rPr>
        <w:t xml:space="preserve"> </w:t>
      </w:r>
      <w:proofErr w:type="spellStart"/>
      <w:r w:rsidRPr="00B47821">
        <w:rPr>
          <w:color w:val="000000"/>
          <w:sz w:val="20"/>
          <w:szCs w:val="20"/>
        </w:rPr>
        <w:t>objek</w:t>
      </w:r>
      <w:proofErr w:type="spellEnd"/>
      <w:r w:rsidRPr="00B47821">
        <w:rPr>
          <w:color w:val="000000"/>
          <w:sz w:val="20"/>
          <w:szCs w:val="20"/>
        </w:rPr>
        <w:t xml:space="preserve">, orang dan </w:t>
      </w:r>
      <w:proofErr w:type="spellStart"/>
      <w:r w:rsidRPr="00B47821">
        <w:rPr>
          <w:color w:val="000000"/>
          <w:sz w:val="20"/>
          <w:szCs w:val="20"/>
        </w:rPr>
        <w:t>aktivitas</w:t>
      </w:r>
      <w:proofErr w:type="spellEnd"/>
      <w:r w:rsidRPr="00B47821">
        <w:rPr>
          <w:color w:val="000000"/>
          <w:sz w:val="20"/>
          <w:szCs w:val="20"/>
        </w:rPr>
        <w:t xml:space="preserve">, </w:t>
      </w:r>
      <w:proofErr w:type="spellStart"/>
      <w:r w:rsidRPr="00B47821">
        <w:rPr>
          <w:color w:val="000000"/>
          <w:sz w:val="20"/>
          <w:szCs w:val="20"/>
        </w:rPr>
        <w:t>menirukan</w:t>
      </w:r>
      <w:proofErr w:type="spellEnd"/>
      <w:r w:rsidRPr="00B47821">
        <w:rPr>
          <w:color w:val="000000"/>
          <w:sz w:val="20"/>
          <w:szCs w:val="20"/>
        </w:rPr>
        <w:t xml:space="preserve"> </w:t>
      </w:r>
      <w:proofErr w:type="spellStart"/>
      <w:r w:rsidRPr="00B47821">
        <w:rPr>
          <w:color w:val="000000"/>
          <w:sz w:val="20"/>
          <w:szCs w:val="20"/>
        </w:rPr>
        <w:t>berbagai</w:t>
      </w:r>
      <w:proofErr w:type="spellEnd"/>
      <w:r w:rsidRPr="00B47821">
        <w:rPr>
          <w:color w:val="000000"/>
          <w:sz w:val="20"/>
          <w:szCs w:val="20"/>
        </w:rPr>
        <w:t xml:space="preserve"> </w:t>
      </w:r>
      <w:proofErr w:type="spellStart"/>
      <w:r w:rsidRPr="00B47821">
        <w:rPr>
          <w:color w:val="000000"/>
          <w:sz w:val="20"/>
          <w:szCs w:val="20"/>
        </w:rPr>
        <w:t>bunyi</w:t>
      </w:r>
      <w:proofErr w:type="spellEnd"/>
      <w:r w:rsidRPr="00B47821">
        <w:rPr>
          <w:color w:val="000000"/>
          <w:sz w:val="20"/>
          <w:szCs w:val="20"/>
        </w:rPr>
        <w:t xml:space="preserve"> kata, </w:t>
      </w:r>
      <w:proofErr w:type="spellStart"/>
      <w:r w:rsidRPr="00B47821">
        <w:rPr>
          <w:color w:val="000000"/>
          <w:sz w:val="20"/>
          <w:szCs w:val="20"/>
        </w:rPr>
        <w:t>memahami</w:t>
      </w:r>
      <w:proofErr w:type="spellEnd"/>
      <w:r w:rsidRPr="00B47821">
        <w:rPr>
          <w:color w:val="000000"/>
          <w:sz w:val="20"/>
          <w:szCs w:val="20"/>
        </w:rPr>
        <w:t xml:space="preserve"> </w:t>
      </w:r>
      <w:proofErr w:type="spellStart"/>
      <w:r w:rsidRPr="00B47821">
        <w:rPr>
          <w:color w:val="000000"/>
          <w:sz w:val="20"/>
          <w:szCs w:val="20"/>
        </w:rPr>
        <w:t>arti</w:t>
      </w:r>
      <w:proofErr w:type="spellEnd"/>
      <w:r w:rsidRPr="00B47821">
        <w:rPr>
          <w:color w:val="000000"/>
          <w:sz w:val="20"/>
          <w:szCs w:val="20"/>
        </w:rPr>
        <w:t xml:space="preserve"> </w:t>
      </w:r>
      <w:proofErr w:type="spellStart"/>
      <w:r w:rsidRPr="00B47821">
        <w:rPr>
          <w:color w:val="000000"/>
          <w:sz w:val="20"/>
          <w:szCs w:val="20"/>
        </w:rPr>
        <w:t>larangan</w:t>
      </w:r>
      <w:proofErr w:type="spellEnd"/>
      <w:r w:rsidRPr="00B47821">
        <w:rPr>
          <w:color w:val="000000"/>
          <w:sz w:val="20"/>
          <w:szCs w:val="20"/>
        </w:rPr>
        <w:t xml:space="preserve">, </w:t>
      </w:r>
      <w:proofErr w:type="spellStart"/>
      <w:r w:rsidRPr="00B47821">
        <w:rPr>
          <w:color w:val="000000"/>
          <w:sz w:val="20"/>
          <w:szCs w:val="20"/>
        </w:rPr>
        <w:t>berespon</w:t>
      </w:r>
      <w:proofErr w:type="spellEnd"/>
      <w:r w:rsidRPr="00B47821">
        <w:rPr>
          <w:color w:val="000000"/>
          <w:sz w:val="20"/>
          <w:szCs w:val="20"/>
        </w:rPr>
        <w:t xml:space="preserve"> </w:t>
      </w:r>
      <w:proofErr w:type="spellStart"/>
      <w:r w:rsidRPr="00B47821">
        <w:rPr>
          <w:color w:val="000000"/>
          <w:sz w:val="20"/>
          <w:szCs w:val="20"/>
        </w:rPr>
        <w:t>terhadap</w:t>
      </w:r>
      <w:proofErr w:type="spellEnd"/>
      <w:r w:rsidRPr="00B47821">
        <w:rPr>
          <w:color w:val="000000"/>
          <w:sz w:val="20"/>
          <w:szCs w:val="20"/>
        </w:rPr>
        <w:t xml:space="preserve"> </w:t>
      </w:r>
      <w:proofErr w:type="spellStart"/>
      <w:r w:rsidRPr="00B47821">
        <w:rPr>
          <w:color w:val="000000"/>
          <w:sz w:val="20"/>
          <w:szCs w:val="20"/>
        </w:rPr>
        <w:t>panggilan</w:t>
      </w:r>
      <w:proofErr w:type="spellEnd"/>
      <w:r w:rsidRPr="00B47821">
        <w:rPr>
          <w:color w:val="000000"/>
          <w:sz w:val="20"/>
          <w:szCs w:val="20"/>
        </w:rPr>
        <w:t xml:space="preserve"> dan orang-orang </w:t>
      </w:r>
      <w:proofErr w:type="spellStart"/>
      <w:r w:rsidRPr="00B47821">
        <w:rPr>
          <w:color w:val="000000"/>
          <w:sz w:val="20"/>
          <w:szCs w:val="20"/>
        </w:rPr>
        <w:t>anggota</w:t>
      </w:r>
      <w:proofErr w:type="spellEnd"/>
      <w:r w:rsidRPr="00B47821">
        <w:rPr>
          <w:color w:val="000000"/>
          <w:sz w:val="20"/>
          <w:szCs w:val="20"/>
        </w:rPr>
        <w:t xml:space="preserve"> </w:t>
      </w:r>
      <w:proofErr w:type="spellStart"/>
      <w:r w:rsidRPr="00B47821">
        <w:rPr>
          <w:color w:val="000000"/>
          <w:sz w:val="20"/>
          <w:szCs w:val="20"/>
        </w:rPr>
        <w:t>keluarga</w:t>
      </w:r>
      <w:proofErr w:type="spellEnd"/>
      <w:r w:rsidRPr="00B47821">
        <w:rPr>
          <w:color w:val="000000"/>
          <w:sz w:val="20"/>
          <w:szCs w:val="20"/>
        </w:rPr>
        <w:t xml:space="preserve"> </w:t>
      </w:r>
      <w:proofErr w:type="spellStart"/>
      <w:r w:rsidRPr="00B47821">
        <w:rPr>
          <w:color w:val="000000"/>
          <w:sz w:val="20"/>
          <w:szCs w:val="20"/>
        </w:rPr>
        <w:t>terdekat</w:t>
      </w:r>
      <w:proofErr w:type="spellEnd"/>
      <w:r w:rsidRPr="00B47821">
        <w:rPr>
          <w:color w:val="000000"/>
          <w:sz w:val="20"/>
          <w:szCs w:val="20"/>
        </w:rPr>
        <w:t xml:space="preserve">. Pada masa </w:t>
      </w:r>
      <w:proofErr w:type="spellStart"/>
      <w:r w:rsidRPr="00B47821">
        <w:rPr>
          <w:color w:val="000000"/>
          <w:sz w:val="20"/>
          <w:szCs w:val="20"/>
        </w:rPr>
        <w:t>pra</w:t>
      </w:r>
      <w:proofErr w:type="spellEnd"/>
      <w:r w:rsidRPr="00B47821">
        <w:rPr>
          <w:color w:val="000000"/>
          <w:sz w:val="20"/>
          <w:szCs w:val="20"/>
        </w:rPr>
        <w:t xml:space="preserve"> </w:t>
      </w:r>
      <w:proofErr w:type="spellStart"/>
      <w:r w:rsidRPr="00B47821">
        <w:rPr>
          <w:color w:val="000000"/>
          <w:sz w:val="20"/>
          <w:szCs w:val="20"/>
        </w:rPr>
        <w:t>sekolah</w:t>
      </w:r>
      <w:proofErr w:type="spellEnd"/>
      <w:r w:rsidRPr="00B47821">
        <w:rPr>
          <w:color w:val="000000"/>
          <w:sz w:val="20"/>
          <w:szCs w:val="20"/>
        </w:rPr>
        <w:t xml:space="preserve">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adapatasi</w:t>
      </w:r>
      <w:proofErr w:type="spellEnd"/>
      <w:r w:rsidRPr="00B47821">
        <w:rPr>
          <w:color w:val="000000"/>
          <w:sz w:val="20"/>
          <w:szCs w:val="20"/>
        </w:rPr>
        <w:t xml:space="preserve"> </w:t>
      </w:r>
      <w:proofErr w:type="spellStart"/>
      <w:r w:rsidRPr="00B47821">
        <w:rPr>
          <w:color w:val="000000"/>
          <w:sz w:val="20"/>
          <w:szCs w:val="20"/>
        </w:rPr>
        <w:t>sosial</w:t>
      </w:r>
      <w:proofErr w:type="spellEnd"/>
      <w:r w:rsidRPr="00B47821">
        <w:rPr>
          <w:color w:val="000000"/>
          <w:sz w:val="20"/>
          <w:szCs w:val="20"/>
        </w:rPr>
        <w:t xml:space="preserve"> </w:t>
      </w:r>
      <w:proofErr w:type="spellStart"/>
      <w:r w:rsidRPr="00B47821">
        <w:rPr>
          <w:color w:val="000000"/>
          <w:sz w:val="20"/>
          <w:szCs w:val="20"/>
        </w:rPr>
        <w:t>dapat</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permainan</w:t>
      </w:r>
      <w:proofErr w:type="spellEnd"/>
      <w:r w:rsidRPr="00B47821">
        <w:rPr>
          <w:color w:val="000000"/>
          <w:sz w:val="20"/>
          <w:szCs w:val="20"/>
        </w:rPr>
        <w:t xml:space="preserve"> </w:t>
      </w:r>
      <w:proofErr w:type="spellStart"/>
      <w:r w:rsidRPr="00B47821">
        <w:rPr>
          <w:color w:val="000000"/>
          <w:sz w:val="20"/>
          <w:szCs w:val="20"/>
        </w:rPr>
        <w:t>sederhana</w:t>
      </w:r>
      <w:proofErr w:type="spellEnd"/>
      <w:r w:rsidRPr="00B47821">
        <w:rPr>
          <w:color w:val="000000"/>
          <w:sz w:val="20"/>
          <w:szCs w:val="20"/>
        </w:rPr>
        <w:t xml:space="preserve">, </w:t>
      </w:r>
      <w:proofErr w:type="spellStart"/>
      <w:r w:rsidRPr="00B47821">
        <w:rPr>
          <w:color w:val="000000"/>
          <w:sz w:val="20"/>
          <w:szCs w:val="20"/>
        </w:rPr>
        <w:t>menangis</w:t>
      </w:r>
      <w:proofErr w:type="spellEnd"/>
      <w:r w:rsidRPr="00B47821">
        <w:rPr>
          <w:color w:val="000000"/>
          <w:sz w:val="20"/>
          <w:szCs w:val="20"/>
        </w:rPr>
        <w:t xml:space="preserve"> </w:t>
      </w:r>
      <w:proofErr w:type="spellStart"/>
      <w:r w:rsidRPr="00B47821">
        <w:rPr>
          <w:color w:val="000000"/>
          <w:sz w:val="20"/>
          <w:szCs w:val="20"/>
        </w:rPr>
        <w:t>jika</w:t>
      </w:r>
      <w:proofErr w:type="spellEnd"/>
      <w:r w:rsidRPr="00B47821">
        <w:rPr>
          <w:color w:val="000000"/>
          <w:sz w:val="20"/>
          <w:szCs w:val="20"/>
        </w:rPr>
        <w:t xml:space="preserve"> </w:t>
      </w:r>
      <w:proofErr w:type="spellStart"/>
      <w:r w:rsidRPr="00B47821">
        <w:rPr>
          <w:color w:val="000000"/>
          <w:sz w:val="20"/>
          <w:szCs w:val="20"/>
        </w:rPr>
        <w:t>dimarahi</w:t>
      </w:r>
      <w:proofErr w:type="spellEnd"/>
      <w:r w:rsidRPr="00B47821">
        <w:rPr>
          <w:color w:val="000000"/>
          <w:sz w:val="20"/>
          <w:szCs w:val="20"/>
        </w:rPr>
        <w:t xml:space="preserve">, </w:t>
      </w:r>
      <w:proofErr w:type="spellStart"/>
      <w:r w:rsidRPr="00B47821">
        <w:rPr>
          <w:color w:val="000000"/>
          <w:sz w:val="20"/>
          <w:szCs w:val="20"/>
        </w:rPr>
        <w:t>membuat</w:t>
      </w:r>
      <w:proofErr w:type="spellEnd"/>
      <w:r w:rsidRPr="00B47821">
        <w:rPr>
          <w:color w:val="000000"/>
          <w:sz w:val="20"/>
          <w:szCs w:val="20"/>
        </w:rPr>
        <w:t xml:space="preserve"> </w:t>
      </w:r>
      <w:proofErr w:type="spellStart"/>
      <w:r w:rsidRPr="00B47821">
        <w:rPr>
          <w:color w:val="000000"/>
          <w:sz w:val="20"/>
          <w:szCs w:val="20"/>
        </w:rPr>
        <w:t>permintaan</w:t>
      </w:r>
      <w:proofErr w:type="spellEnd"/>
      <w:r w:rsidRPr="00B47821">
        <w:rPr>
          <w:color w:val="000000"/>
          <w:sz w:val="20"/>
          <w:szCs w:val="20"/>
        </w:rPr>
        <w:t xml:space="preserve"> </w:t>
      </w:r>
      <w:proofErr w:type="spellStart"/>
      <w:r w:rsidRPr="00B47821">
        <w:rPr>
          <w:color w:val="000000"/>
          <w:sz w:val="20"/>
          <w:szCs w:val="20"/>
        </w:rPr>
        <w:t>sederhana</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gaya</w:t>
      </w:r>
      <w:proofErr w:type="spellEnd"/>
      <w:r w:rsidRPr="00B47821">
        <w:rPr>
          <w:color w:val="000000"/>
          <w:sz w:val="20"/>
          <w:szCs w:val="20"/>
        </w:rPr>
        <w:t xml:space="preserve"> </w:t>
      </w:r>
      <w:proofErr w:type="spellStart"/>
      <w:r w:rsidRPr="00B47821">
        <w:rPr>
          <w:color w:val="000000"/>
          <w:sz w:val="20"/>
          <w:szCs w:val="20"/>
        </w:rPr>
        <w:t>tubuh</w:t>
      </w:r>
      <w:proofErr w:type="spellEnd"/>
      <w:r w:rsidRPr="00B47821">
        <w:rPr>
          <w:color w:val="000000"/>
          <w:sz w:val="20"/>
          <w:szCs w:val="20"/>
        </w:rPr>
        <w:t xml:space="preserve">, </w:t>
      </w:r>
      <w:proofErr w:type="spellStart"/>
      <w:r w:rsidRPr="00B47821">
        <w:rPr>
          <w:color w:val="000000"/>
          <w:sz w:val="20"/>
          <w:szCs w:val="20"/>
        </w:rPr>
        <w:t>menunjukkan</w:t>
      </w:r>
      <w:proofErr w:type="spellEnd"/>
      <w:r w:rsidRPr="00B47821">
        <w:rPr>
          <w:color w:val="000000"/>
          <w:sz w:val="20"/>
          <w:szCs w:val="20"/>
        </w:rPr>
        <w:t xml:space="preserve"> </w:t>
      </w:r>
      <w:proofErr w:type="spellStart"/>
      <w:r w:rsidRPr="00B47821">
        <w:rPr>
          <w:color w:val="000000"/>
          <w:sz w:val="20"/>
          <w:szCs w:val="20"/>
        </w:rPr>
        <w:t>peningkatan</w:t>
      </w:r>
      <w:proofErr w:type="spellEnd"/>
      <w:r w:rsidRPr="00B47821">
        <w:rPr>
          <w:color w:val="000000"/>
          <w:sz w:val="20"/>
          <w:szCs w:val="20"/>
        </w:rPr>
        <w:t xml:space="preserve"> </w:t>
      </w:r>
      <w:proofErr w:type="spellStart"/>
      <w:r w:rsidRPr="00B47821">
        <w:rPr>
          <w:color w:val="000000"/>
          <w:sz w:val="20"/>
          <w:szCs w:val="20"/>
        </w:rPr>
        <w:t>kecemasan</w:t>
      </w:r>
      <w:proofErr w:type="spellEnd"/>
      <w:r w:rsidRPr="00B47821">
        <w:rPr>
          <w:color w:val="000000"/>
          <w:sz w:val="20"/>
          <w:szCs w:val="20"/>
        </w:rPr>
        <w:t xml:space="preserve"> </w:t>
      </w:r>
      <w:proofErr w:type="spellStart"/>
      <w:r w:rsidRPr="00B47821">
        <w:rPr>
          <w:color w:val="000000"/>
          <w:sz w:val="20"/>
          <w:szCs w:val="20"/>
        </w:rPr>
        <w:t>terhadap</w:t>
      </w:r>
      <w:proofErr w:type="spellEnd"/>
      <w:r w:rsidRPr="00B47821">
        <w:rPr>
          <w:color w:val="000000"/>
          <w:sz w:val="20"/>
          <w:szCs w:val="20"/>
        </w:rPr>
        <w:t xml:space="preserve"> </w:t>
      </w:r>
      <w:proofErr w:type="spellStart"/>
      <w:r w:rsidRPr="00B47821">
        <w:rPr>
          <w:color w:val="000000"/>
          <w:sz w:val="20"/>
          <w:szCs w:val="20"/>
        </w:rPr>
        <w:t>perpisahan</w:t>
      </w:r>
      <w:proofErr w:type="spellEnd"/>
      <w:r w:rsidRPr="00B47821">
        <w:rPr>
          <w:color w:val="000000"/>
          <w:sz w:val="20"/>
          <w:szCs w:val="20"/>
        </w:rPr>
        <w:t xml:space="preserve">, dan </w:t>
      </w:r>
      <w:proofErr w:type="spellStart"/>
      <w:r w:rsidRPr="00B47821">
        <w:rPr>
          <w:color w:val="000000"/>
          <w:sz w:val="20"/>
          <w:szCs w:val="20"/>
        </w:rPr>
        <w:t>mengenali</w:t>
      </w:r>
      <w:proofErr w:type="spellEnd"/>
      <w:r w:rsidRPr="00B47821">
        <w:rPr>
          <w:color w:val="000000"/>
          <w:sz w:val="20"/>
          <w:szCs w:val="20"/>
        </w:rPr>
        <w:t xml:space="preserve"> </w:t>
      </w:r>
      <w:proofErr w:type="spellStart"/>
      <w:r w:rsidRPr="00B47821">
        <w:rPr>
          <w:color w:val="000000"/>
          <w:sz w:val="20"/>
          <w:szCs w:val="20"/>
        </w:rPr>
        <w:t>anggota</w:t>
      </w:r>
      <w:proofErr w:type="spellEnd"/>
      <w:r w:rsidRPr="00B47821">
        <w:rPr>
          <w:color w:val="000000"/>
          <w:sz w:val="20"/>
          <w:szCs w:val="20"/>
        </w:rPr>
        <w:t xml:space="preserve"> </w:t>
      </w:r>
      <w:proofErr w:type="spellStart"/>
      <w:r w:rsidRPr="00B47821">
        <w:rPr>
          <w:color w:val="000000"/>
          <w:sz w:val="20"/>
          <w:szCs w:val="20"/>
        </w:rPr>
        <w:t>keluarga</w:t>
      </w:r>
      <w:proofErr w:type="spellEnd"/>
      <w:r w:rsidRPr="00B47821">
        <w:rPr>
          <w:color w:val="000000"/>
          <w:sz w:val="20"/>
          <w:szCs w:val="20"/>
        </w:rPr>
        <w:t xml:space="preserve"> (</w:t>
      </w:r>
      <w:proofErr w:type="spellStart"/>
      <w:r w:rsidRPr="00B47821">
        <w:rPr>
          <w:color w:val="000000"/>
          <w:sz w:val="20"/>
          <w:szCs w:val="20"/>
        </w:rPr>
        <w:t>Hidayat</w:t>
      </w:r>
      <w:proofErr w:type="spellEnd"/>
      <w:r w:rsidRPr="00B47821">
        <w:rPr>
          <w:color w:val="000000"/>
          <w:sz w:val="20"/>
          <w:szCs w:val="20"/>
        </w:rPr>
        <w:t>, 2012).</w:t>
      </w:r>
    </w:p>
    <w:p w14:paraId="27F72BFE" w14:textId="77777777" w:rsidR="00B47821" w:rsidRPr="00B47821" w:rsidRDefault="00B47821" w:rsidP="000735E2">
      <w:pPr>
        <w:pBdr>
          <w:top w:val="nil"/>
          <w:left w:val="nil"/>
          <w:bottom w:val="nil"/>
          <w:right w:val="nil"/>
          <w:between w:val="nil"/>
        </w:pBdr>
        <w:ind w:firstLine="720"/>
        <w:jc w:val="both"/>
        <w:rPr>
          <w:color w:val="000000"/>
          <w:sz w:val="20"/>
          <w:szCs w:val="20"/>
        </w:rPr>
      </w:pP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merupakan</w:t>
      </w:r>
      <w:proofErr w:type="spellEnd"/>
      <w:r w:rsidRPr="00B47821">
        <w:rPr>
          <w:color w:val="000000"/>
          <w:sz w:val="20"/>
          <w:szCs w:val="20"/>
        </w:rPr>
        <w:t xml:space="preserve"> </w:t>
      </w:r>
      <w:proofErr w:type="spellStart"/>
      <w:r w:rsidRPr="00B47821">
        <w:rPr>
          <w:color w:val="000000"/>
          <w:sz w:val="20"/>
          <w:szCs w:val="20"/>
        </w:rPr>
        <w:t>suatu</w:t>
      </w:r>
      <w:proofErr w:type="spellEnd"/>
      <w:r w:rsidRPr="00B47821">
        <w:rPr>
          <w:color w:val="000000"/>
          <w:sz w:val="20"/>
          <w:szCs w:val="20"/>
        </w:rPr>
        <w:t xml:space="preserve"> </w:t>
      </w:r>
      <w:proofErr w:type="spellStart"/>
      <w:r w:rsidRPr="00B47821">
        <w:rPr>
          <w:color w:val="000000"/>
          <w:sz w:val="20"/>
          <w:szCs w:val="20"/>
        </w:rPr>
        <w:t>aktivitas</w:t>
      </w:r>
      <w:proofErr w:type="spellEnd"/>
      <w:r w:rsidRPr="00B47821">
        <w:rPr>
          <w:color w:val="000000"/>
          <w:sz w:val="20"/>
          <w:szCs w:val="20"/>
        </w:rPr>
        <w:t xml:space="preserve"> </w:t>
      </w:r>
      <w:proofErr w:type="spellStart"/>
      <w:r w:rsidRPr="00B47821">
        <w:rPr>
          <w:color w:val="000000"/>
          <w:sz w:val="20"/>
          <w:szCs w:val="20"/>
        </w:rPr>
        <w:t>dimana</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dapat</w:t>
      </w:r>
      <w:proofErr w:type="spellEnd"/>
      <w:r w:rsidRPr="00B47821">
        <w:rPr>
          <w:color w:val="000000"/>
          <w:sz w:val="20"/>
          <w:szCs w:val="20"/>
        </w:rPr>
        <w:t xml:space="preserve"> </w:t>
      </w:r>
      <w:proofErr w:type="spellStart"/>
      <w:r w:rsidRPr="00B47821">
        <w:rPr>
          <w:color w:val="000000"/>
          <w:sz w:val="20"/>
          <w:szCs w:val="20"/>
        </w:rPr>
        <w:t>melakukan</w:t>
      </w:r>
      <w:proofErr w:type="spellEnd"/>
      <w:r w:rsidRPr="00B47821">
        <w:rPr>
          <w:color w:val="000000"/>
          <w:sz w:val="20"/>
          <w:szCs w:val="20"/>
        </w:rPr>
        <w:t xml:space="preserve"> </w:t>
      </w:r>
      <w:proofErr w:type="spellStart"/>
      <w:r w:rsidRPr="00B47821">
        <w:rPr>
          <w:color w:val="000000"/>
          <w:sz w:val="20"/>
          <w:szCs w:val="20"/>
        </w:rPr>
        <w:t>atau</w:t>
      </w:r>
      <w:proofErr w:type="spellEnd"/>
      <w:r w:rsidRPr="00B47821">
        <w:rPr>
          <w:color w:val="000000"/>
          <w:sz w:val="20"/>
          <w:szCs w:val="20"/>
        </w:rPr>
        <w:t xml:space="preserve"> </w:t>
      </w:r>
      <w:proofErr w:type="spellStart"/>
      <w:r w:rsidRPr="00B47821">
        <w:rPr>
          <w:color w:val="000000"/>
          <w:sz w:val="20"/>
          <w:szCs w:val="20"/>
        </w:rPr>
        <w:t>mempraktikkan</w:t>
      </w:r>
      <w:proofErr w:type="spellEnd"/>
      <w:r w:rsidRPr="00B47821">
        <w:rPr>
          <w:color w:val="000000"/>
          <w:sz w:val="20"/>
          <w:szCs w:val="20"/>
        </w:rPr>
        <w:t xml:space="preserve"> </w:t>
      </w:r>
      <w:proofErr w:type="spellStart"/>
      <w:r w:rsidRPr="00B47821">
        <w:rPr>
          <w:color w:val="000000"/>
          <w:sz w:val="20"/>
          <w:szCs w:val="20"/>
        </w:rPr>
        <w:t>keterampilan</w:t>
      </w:r>
      <w:proofErr w:type="spellEnd"/>
      <w:r w:rsidRPr="00B47821">
        <w:rPr>
          <w:color w:val="000000"/>
          <w:sz w:val="20"/>
          <w:szCs w:val="20"/>
        </w:rPr>
        <w:t xml:space="preserve">, </w:t>
      </w:r>
      <w:proofErr w:type="spellStart"/>
      <w:r w:rsidRPr="00B47821">
        <w:rPr>
          <w:color w:val="000000"/>
          <w:sz w:val="20"/>
          <w:szCs w:val="20"/>
        </w:rPr>
        <w:t>memberikan</w:t>
      </w:r>
      <w:proofErr w:type="spellEnd"/>
      <w:r w:rsidRPr="00B47821">
        <w:rPr>
          <w:color w:val="000000"/>
          <w:sz w:val="20"/>
          <w:szCs w:val="20"/>
        </w:rPr>
        <w:t xml:space="preserve"> </w:t>
      </w:r>
      <w:proofErr w:type="spellStart"/>
      <w:r w:rsidRPr="00B47821">
        <w:rPr>
          <w:color w:val="000000"/>
          <w:sz w:val="20"/>
          <w:szCs w:val="20"/>
        </w:rPr>
        <w:t>ekspresi</w:t>
      </w:r>
      <w:proofErr w:type="spellEnd"/>
      <w:r w:rsidRPr="00B47821">
        <w:rPr>
          <w:color w:val="000000"/>
          <w:sz w:val="20"/>
          <w:szCs w:val="20"/>
        </w:rPr>
        <w:t xml:space="preserve"> </w:t>
      </w:r>
      <w:proofErr w:type="spellStart"/>
      <w:r w:rsidRPr="00B47821">
        <w:rPr>
          <w:color w:val="000000"/>
          <w:sz w:val="20"/>
          <w:szCs w:val="20"/>
        </w:rPr>
        <w:t>terhadap</w:t>
      </w:r>
      <w:proofErr w:type="spellEnd"/>
      <w:r w:rsidRPr="00B47821">
        <w:rPr>
          <w:color w:val="000000"/>
          <w:sz w:val="20"/>
          <w:szCs w:val="20"/>
        </w:rPr>
        <w:t xml:space="preserve"> </w:t>
      </w:r>
      <w:proofErr w:type="spellStart"/>
      <w:r w:rsidRPr="00B47821">
        <w:rPr>
          <w:color w:val="000000"/>
          <w:sz w:val="20"/>
          <w:szCs w:val="20"/>
        </w:rPr>
        <w:t>terhadap</w:t>
      </w:r>
      <w:proofErr w:type="spellEnd"/>
      <w:r w:rsidRPr="00B47821">
        <w:rPr>
          <w:color w:val="000000"/>
          <w:sz w:val="20"/>
          <w:szCs w:val="20"/>
        </w:rPr>
        <w:t xml:space="preserve"> </w:t>
      </w:r>
      <w:proofErr w:type="spellStart"/>
      <w:r w:rsidRPr="00B47821">
        <w:rPr>
          <w:color w:val="000000"/>
          <w:sz w:val="20"/>
          <w:szCs w:val="20"/>
        </w:rPr>
        <w:t>pemikiran</w:t>
      </w:r>
      <w:proofErr w:type="spellEnd"/>
      <w:r w:rsidRPr="00B47821">
        <w:rPr>
          <w:color w:val="000000"/>
          <w:sz w:val="20"/>
          <w:szCs w:val="20"/>
        </w:rPr>
        <w:t xml:space="preserve">, </w:t>
      </w:r>
      <w:proofErr w:type="spellStart"/>
      <w:r w:rsidRPr="00B47821">
        <w:rPr>
          <w:color w:val="000000"/>
          <w:sz w:val="20"/>
          <w:szCs w:val="20"/>
        </w:rPr>
        <w:t>menjadi</w:t>
      </w:r>
      <w:proofErr w:type="spellEnd"/>
      <w:r w:rsidRPr="00B47821">
        <w:rPr>
          <w:color w:val="000000"/>
          <w:sz w:val="20"/>
          <w:szCs w:val="20"/>
        </w:rPr>
        <w:t xml:space="preserve"> </w:t>
      </w:r>
      <w:proofErr w:type="spellStart"/>
      <w:r w:rsidRPr="00B47821">
        <w:rPr>
          <w:color w:val="000000"/>
          <w:sz w:val="20"/>
          <w:szCs w:val="20"/>
        </w:rPr>
        <w:t>kreatif</w:t>
      </w:r>
      <w:proofErr w:type="spellEnd"/>
      <w:r w:rsidRPr="00B47821">
        <w:rPr>
          <w:color w:val="000000"/>
          <w:sz w:val="20"/>
          <w:szCs w:val="20"/>
        </w:rPr>
        <w:t xml:space="preserve">, </w:t>
      </w:r>
      <w:proofErr w:type="spellStart"/>
      <w:r w:rsidRPr="00B47821">
        <w:rPr>
          <w:color w:val="000000"/>
          <w:sz w:val="20"/>
          <w:szCs w:val="20"/>
        </w:rPr>
        <w:t>mempersiapkan</w:t>
      </w:r>
      <w:proofErr w:type="spellEnd"/>
      <w:r w:rsidRPr="00B47821">
        <w:rPr>
          <w:color w:val="000000"/>
          <w:sz w:val="20"/>
          <w:szCs w:val="20"/>
        </w:rPr>
        <w:t xml:space="preserve"> </w:t>
      </w:r>
      <w:proofErr w:type="spellStart"/>
      <w:r w:rsidRPr="00B47821">
        <w:rPr>
          <w:color w:val="000000"/>
          <w:sz w:val="20"/>
          <w:szCs w:val="20"/>
        </w:rPr>
        <w:t>diri</w:t>
      </w:r>
      <w:proofErr w:type="spellEnd"/>
      <w:r w:rsidRPr="00B47821">
        <w:rPr>
          <w:color w:val="000000"/>
          <w:sz w:val="20"/>
          <w:szCs w:val="20"/>
        </w:rPr>
        <w:t xml:space="preserve"> </w:t>
      </w:r>
      <w:proofErr w:type="spellStart"/>
      <w:r w:rsidRPr="00B47821">
        <w:rPr>
          <w:color w:val="000000"/>
          <w:sz w:val="20"/>
          <w:szCs w:val="20"/>
        </w:rPr>
        <w:t>untuk</w:t>
      </w:r>
      <w:proofErr w:type="spellEnd"/>
      <w:r w:rsidRPr="00B47821">
        <w:rPr>
          <w:color w:val="000000"/>
          <w:sz w:val="20"/>
          <w:szCs w:val="20"/>
        </w:rPr>
        <w:t xml:space="preserve"> </w:t>
      </w:r>
      <w:proofErr w:type="spellStart"/>
      <w:r w:rsidRPr="00B47821">
        <w:rPr>
          <w:color w:val="000000"/>
          <w:sz w:val="20"/>
          <w:szCs w:val="20"/>
        </w:rPr>
        <w:t>berperan</w:t>
      </w:r>
      <w:proofErr w:type="spellEnd"/>
      <w:r w:rsidRPr="00B47821">
        <w:rPr>
          <w:color w:val="000000"/>
          <w:sz w:val="20"/>
          <w:szCs w:val="20"/>
        </w:rPr>
        <w:t xml:space="preserve"> dan </w:t>
      </w:r>
      <w:proofErr w:type="spellStart"/>
      <w:r w:rsidRPr="00B47821">
        <w:rPr>
          <w:color w:val="000000"/>
          <w:sz w:val="20"/>
          <w:szCs w:val="20"/>
        </w:rPr>
        <w:t>berperilaku</w:t>
      </w:r>
      <w:proofErr w:type="spellEnd"/>
      <w:r w:rsidRPr="00B47821">
        <w:rPr>
          <w:color w:val="000000"/>
          <w:sz w:val="20"/>
          <w:szCs w:val="20"/>
        </w:rPr>
        <w:t xml:space="preserve"> </w:t>
      </w:r>
      <w:proofErr w:type="spellStart"/>
      <w:r w:rsidRPr="00B47821">
        <w:rPr>
          <w:color w:val="000000"/>
          <w:sz w:val="20"/>
          <w:szCs w:val="20"/>
        </w:rPr>
        <w:t>dewasa</w:t>
      </w:r>
      <w:proofErr w:type="spellEnd"/>
      <w:r w:rsidRPr="00B47821">
        <w:rPr>
          <w:color w:val="000000"/>
          <w:sz w:val="20"/>
          <w:szCs w:val="20"/>
        </w:rPr>
        <w:t xml:space="preserve">. </w:t>
      </w:r>
      <w:proofErr w:type="spellStart"/>
      <w:r w:rsidRPr="00B47821">
        <w:rPr>
          <w:color w:val="000000"/>
          <w:sz w:val="20"/>
          <w:szCs w:val="20"/>
        </w:rPr>
        <w:t>Sebagai</w:t>
      </w:r>
      <w:proofErr w:type="spellEnd"/>
      <w:r w:rsidRPr="00B47821">
        <w:rPr>
          <w:color w:val="000000"/>
          <w:sz w:val="20"/>
          <w:szCs w:val="20"/>
        </w:rPr>
        <w:t xml:space="preserve"> </w:t>
      </w:r>
      <w:proofErr w:type="spellStart"/>
      <w:r w:rsidRPr="00B47821">
        <w:rPr>
          <w:color w:val="000000"/>
          <w:sz w:val="20"/>
          <w:szCs w:val="20"/>
        </w:rPr>
        <w:t>suatu</w:t>
      </w:r>
      <w:proofErr w:type="spellEnd"/>
      <w:r w:rsidRPr="00B47821">
        <w:rPr>
          <w:color w:val="000000"/>
          <w:sz w:val="20"/>
          <w:szCs w:val="20"/>
        </w:rPr>
        <w:t xml:space="preserve"> </w:t>
      </w:r>
      <w:proofErr w:type="spellStart"/>
      <w:r w:rsidRPr="00B47821">
        <w:rPr>
          <w:color w:val="000000"/>
          <w:sz w:val="20"/>
          <w:szCs w:val="20"/>
        </w:rPr>
        <w:t>aktivitas</w:t>
      </w:r>
      <w:proofErr w:type="spellEnd"/>
      <w:r w:rsidRPr="00B47821">
        <w:rPr>
          <w:color w:val="000000"/>
          <w:sz w:val="20"/>
          <w:szCs w:val="20"/>
        </w:rPr>
        <w:t xml:space="preserve"> yang </w:t>
      </w:r>
      <w:proofErr w:type="spellStart"/>
      <w:r w:rsidRPr="00B47821">
        <w:rPr>
          <w:color w:val="000000"/>
          <w:sz w:val="20"/>
          <w:szCs w:val="20"/>
        </w:rPr>
        <w:t>memberikan</w:t>
      </w:r>
      <w:proofErr w:type="spellEnd"/>
      <w:r w:rsidRPr="00B47821">
        <w:rPr>
          <w:color w:val="000000"/>
          <w:sz w:val="20"/>
          <w:szCs w:val="20"/>
        </w:rPr>
        <w:t xml:space="preserve"> </w:t>
      </w:r>
      <w:proofErr w:type="spellStart"/>
      <w:r w:rsidRPr="00B47821">
        <w:rPr>
          <w:color w:val="000000"/>
          <w:sz w:val="20"/>
          <w:szCs w:val="20"/>
        </w:rPr>
        <w:t>stimulasi</w:t>
      </w:r>
      <w:proofErr w:type="spellEnd"/>
      <w:r w:rsidRPr="00B47821">
        <w:rPr>
          <w:color w:val="000000"/>
          <w:sz w:val="20"/>
          <w:szCs w:val="20"/>
        </w:rPr>
        <w:t xml:space="preserve">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kemampuan</w:t>
      </w:r>
      <w:proofErr w:type="spellEnd"/>
      <w:r w:rsidRPr="00B47821">
        <w:rPr>
          <w:color w:val="000000"/>
          <w:sz w:val="20"/>
          <w:szCs w:val="20"/>
        </w:rPr>
        <w:t xml:space="preserve"> </w:t>
      </w:r>
      <w:proofErr w:type="spellStart"/>
      <w:r w:rsidRPr="00B47821">
        <w:rPr>
          <w:color w:val="000000"/>
          <w:sz w:val="20"/>
          <w:szCs w:val="20"/>
        </w:rPr>
        <w:t>keterampilan</w:t>
      </w:r>
      <w:proofErr w:type="spellEnd"/>
      <w:r w:rsidRPr="00B47821">
        <w:rPr>
          <w:color w:val="000000"/>
          <w:sz w:val="20"/>
          <w:szCs w:val="20"/>
        </w:rPr>
        <w:t xml:space="preserve">, </w:t>
      </w:r>
      <w:proofErr w:type="spellStart"/>
      <w:r w:rsidRPr="00B47821">
        <w:rPr>
          <w:color w:val="000000"/>
          <w:sz w:val="20"/>
          <w:szCs w:val="20"/>
        </w:rPr>
        <w:t>kognitif</w:t>
      </w:r>
      <w:proofErr w:type="spellEnd"/>
      <w:r w:rsidRPr="00B47821">
        <w:rPr>
          <w:color w:val="000000"/>
          <w:sz w:val="20"/>
          <w:szCs w:val="20"/>
        </w:rPr>
        <w:t xml:space="preserve"> dan </w:t>
      </w:r>
      <w:proofErr w:type="spellStart"/>
      <w:r w:rsidRPr="00B47821">
        <w:rPr>
          <w:color w:val="000000"/>
          <w:sz w:val="20"/>
          <w:szCs w:val="20"/>
        </w:rPr>
        <w:t>afektif</w:t>
      </w:r>
      <w:proofErr w:type="spellEnd"/>
      <w:r w:rsidRPr="00B47821">
        <w:rPr>
          <w:color w:val="000000"/>
          <w:sz w:val="20"/>
          <w:szCs w:val="20"/>
        </w:rPr>
        <w:t xml:space="preserve"> </w:t>
      </w:r>
      <w:proofErr w:type="spellStart"/>
      <w:r w:rsidRPr="00B47821">
        <w:rPr>
          <w:color w:val="000000"/>
          <w:sz w:val="20"/>
          <w:szCs w:val="20"/>
        </w:rPr>
        <w:t>maka</w:t>
      </w:r>
      <w:proofErr w:type="spellEnd"/>
      <w:r w:rsidRPr="00B47821">
        <w:rPr>
          <w:color w:val="000000"/>
          <w:sz w:val="20"/>
          <w:szCs w:val="20"/>
        </w:rPr>
        <w:t xml:space="preserve"> </w:t>
      </w:r>
      <w:proofErr w:type="spellStart"/>
      <w:r w:rsidRPr="00B47821">
        <w:rPr>
          <w:color w:val="000000"/>
          <w:sz w:val="20"/>
          <w:szCs w:val="20"/>
        </w:rPr>
        <w:t>sepatutnya</w:t>
      </w:r>
      <w:proofErr w:type="spellEnd"/>
      <w:r w:rsidRPr="00B47821">
        <w:rPr>
          <w:color w:val="000000"/>
          <w:sz w:val="20"/>
          <w:szCs w:val="20"/>
        </w:rPr>
        <w:t xml:space="preserve"> </w:t>
      </w:r>
      <w:proofErr w:type="spellStart"/>
      <w:r w:rsidRPr="00B47821">
        <w:rPr>
          <w:color w:val="000000"/>
          <w:sz w:val="20"/>
          <w:szCs w:val="20"/>
        </w:rPr>
        <w:t>diperlukan</w:t>
      </w:r>
      <w:proofErr w:type="spellEnd"/>
      <w:r w:rsidRPr="00B47821">
        <w:rPr>
          <w:color w:val="000000"/>
          <w:sz w:val="20"/>
          <w:szCs w:val="20"/>
        </w:rPr>
        <w:t xml:space="preserve"> </w:t>
      </w:r>
      <w:proofErr w:type="spellStart"/>
      <w:r w:rsidRPr="00B47821">
        <w:rPr>
          <w:color w:val="000000"/>
          <w:sz w:val="20"/>
          <w:szCs w:val="20"/>
        </w:rPr>
        <w:t>suatu</w:t>
      </w:r>
      <w:proofErr w:type="spellEnd"/>
      <w:r w:rsidRPr="00B47821">
        <w:rPr>
          <w:color w:val="000000"/>
          <w:sz w:val="20"/>
          <w:szCs w:val="20"/>
        </w:rPr>
        <w:t xml:space="preserve"> </w:t>
      </w:r>
      <w:proofErr w:type="spellStart"/>
      <w:r w:rsidRPr="00B47821">
        <w:rPr>
          <w:color w:val="000000"/>
          <w:sz w:val="20"/>
          <w:szCs w:val="20"/>
        </w:rPr>
        <w:t>bimbingan</w:t>
      </w:r>
      <w:proofErr w:type="spellEnd"/>
      <w:r w:rsidRPr="00B47821">
        <w:rPr>
          <w:color w:val="000000"/>
          <w:sz w:val="20"/>
          <w:szCs w:val="20"/>
        </w:rPr>
        <w:t xml:space="preserve">, </w:t>
      </w:r>
      <w:proofErr w:type="spellStart"/>
      <w:r w:rsidRPr="00B47821">
        <w:rPr>
          <w:color w:val="000000"/>
          <w:sz w:val="20"/>
          <w:szCs w:val="20"/>
        </w:rPr>
        <w:t>mengingat</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bagi</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merupakan</w:t>
      </w:r>
      <w:proofErr w:type="spellEnd"/>
      <w:r w:rsidRPr="00B47821">
        <w:rPr>
          <w:color w:val="000000"/>
          <w:sz w:val="20"/>
          <w:szCs w:val="20"/>
        </w:rPr>
        <w:t xml:space="preserve"> </w:t>
      </w:r>
      <w:proofErr w:type="spellStart"/>
      <w:r w:rsidRPr="00B47821">
        <w:rPr>
          <w:color w:val="000000"/>
          <w:sz w:val="20"/>
          <w:szCs w:val="20"/>
        </w:rPr>
        <w:t>suatu</w:t>
      </w:r>
      <w:proofErr w:type="spellEnd"/>
      <w:r w:rsidRPr="00B47821">
        <w:rPr>
          <w:color w:val="000000"/>
          <w:sz w:val="20"/>
          <w:szCs w:val="20"/>
        </w:rPr>
        <w:t xml:space="preserve"> </w:t>
      </w:r>
      <w:proofErr w:type="spellStart"/>
      <w:r w:rsidRPr="00B47821">
        <w:rPr>
          <w:color w:val="000000"/>
          <w:sz w:val="20"/>
          <w:szCs w:val="20"/>
        </w:rPr>
        <w:t>kebutuhan</w:t>
      </w:r>
      <w:proofErr w:type="spellEnd"/>
      <w:r w:rsidRPr="00B47821">
        <w:rPr>
          <w:color w:val="000000"/>
          <w:sz w:val="20"/>
          <w:szCs w:val="20"/>
        </w:rPr>
        <w:t xml:space="preserve"> </w:t>
      </w:r>
      <w:proofErr w:type="spellStart"/>
      <w:r w:rsidRPr="00B47821">
        <w:rPr>
          <w:color w:val="000000"/>
          <w:sz w:val="20"/>
          <w:szCs w:val="20"/>
        </w:rPr>
        <w:t>bagi</w:t>
      </w:r>
      <w:proofErr w:type="spellEnd"/>
      <w:r w:rsidRPr="00B47821">
        <w:rPr>
          <w:color w:val="000000"/>
          <w:sz w:val="20"/>
          <w:szCs w:val="20"/>
        </w:rPr>
        <w:t xml:space="preserve"> </w:t>
      </w:r>
      <w:proofErr w:type="spellStart"/>
      <w:r w:rsidRPr="00B47821">
        <w:rPr>
          <w:color w:val="000000"/>
          <w:sz w:val="20"/>
          <w:szCs w:val="20"/>
        </w:rPr>
        <w:t>dirinya</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akan</w:t>
      </w:r>
      <w:proofErr w:type="spellEnd"/>
      <w:r w:rsidRPr="00B47821">
        <w:rPr>
          <w:color w:val="000000"/>
          <w:sz w:val="20"/>
          <w:szCs w:val="20"/>
        </w:rPr>
        <w:t xml:space="preserve"> </w:t>
      </w:r>
      <w:proofErr w:type="spellStart"/>
      <w:r w:rsidRPr="00B47821">
        <w:rPr>
          <w:color w:val="000000"/>
          <w:sz w:val="20"/>
          <w:szCs w:val="20"/>
        </w:rPr>
        <w:t>selalu</w:t>
      </w:r>
      <w:proofErr w:type="spellEnd"/>
      <w:r w:rsidRPr="00B47821">
        <w:rPr>
          <w:color w:val="000000"/>
          <w:sz w:val="20"/>
          <w:szCs w:val="20"/>
        </w:rPr>
        <w:t xml:space="preserve"> </w:t>
      </w:r>
      <w:proofErr w:type="spellStart"/>
      <w:r w:rsidRPr="00B47821">
        <w:rPr>
          <w:color w:val="000000"/>
          <w:sz w:val="20"/>
          <w:szCs w:val="20"/>
        </w:rPr>
        <w:t>mengenal</w:t>
      </w:r>
      <w:proofErr w:type="spellEnd"/>
      <w:r w:rsidRPr="00B47821">
        <w:rPr>
          <w:color w:val="000000"/>
          <w:sz w:val="20"/>
          <w:szCs w:val="20"/>
        </w:rPr>
        <w:t xml:space="preserve"> dunia, </w:t>
      </w:r>
      <w:proofErr w:type="spellStart"/>
      <w:r w:rsidRPr="00B47821">
        <w:rPr>
          <w:color w:val="000000"/>
          <w:sz w:val="20"/>
          <w:szCs w:val="20"/>
        </w:rPr>
        <w:t>mampu</w:t>
      </w:r>
      <w:proofErr w:type="spellEnd"/>
      <w:r w:rsidRPr="00B47821">
        <w:rPr>
          <w:color w:val="000000"/>
          <w:sz w:val="20"/>
          <w:szCs w:val="20"/>
        </w:rPr>
        <w:t xml:space="preserve"> </w:t>
      </w:r>
      <w:proofErr w:type="spellStart"/>
      <w:r w:rsidRPr="00B47821">
        <w:rPr>
          <w:color w:val="000000"/>
          <w:sz w:val="20"/>
          <w:szCs w:val="20"/>
        </w:rPr>
        <w:t>mengembangkan</w:t>
      </w:r>
      <w:proofErr w:type="spellEnd"/>
      <w:r w:rsidRPr="00B47821">
        <w:rPr>
          <w:color w:val="000000"/>
          <w:sz w:val="20"/>
          <w:szCs w:val="20"/>
        </w:rPr>
        <w:t xml:space="preserve"> </w:t>
      </w:r>
      <w:proofErr w:type="spellStart"/>
      <w:r w:rsidRPr="00B47821">
        <w:rPr>
          <w:color w:val="000000"/>
          <w:sz w:val="20"/>
          <w:szCs w:val="20"/>
        </w:rPr>
        <w:t>kematangan</w:t>
      </w:r>
      <w:proofErr w:type="spellEnd"/>
      <w:r w:rsidRPr="00B47821">
        <w:rPr>
          <w:color w:val="000000"/>
          <w:sz w:val="20"/>
          <w:szCs w:val="20"/>
        </w:rPr>
        <w:t xml:space="preserve"> </w:t>
      </w:r>
      <w:proofErr w:type="spellStart"/>
      <w:r w:rsidRPr="00B47821">
        <w:rPr>
          <w:color w:val="000000"/>
          <w:sz w:val="20"/>
          <w:szCs w:val="20"/>
        </w:rPr>
        <w:t>fisik</w:t>
      </w:r>
      <w:proofErr w:type="spellEnd"/>
      <w:r w:rsidRPr="00B47821">
        <w:rPr>
          <w:color w:val="000000"/>
          <w:sz w:val="20"/>
          <w:szCs w:val="20"/>
        </w:rPr>
        <w:t xml:space="preserve">, </w:t>
      </w:r>
      <w:proofErr w:type="spellStart"/>
      <w:r w:rsidRPr="00B47821">
        <w:rPr>
          <w:color w:val="000000"/>
          <w:sz w:val="20"/>
          <w:szCs w:val="20"/>
        </w:rPr>
        <w:t>emosional</w:t>
      </w:r>
      <w:proofErr w:type="spellEnd"/>
      <w:r w:rsidRPr="00B47821">
        <w:rPr>
          <w:color w:val="000000"/>
          <w:sz w:val="20"/>
          <w:szCs w:val="20"/>
        </w:rPr>
        <w:t xml:space="preserve"> dan mental </w:t>
      </w:r>
      <w:proofErr w:type="spellStart"/>
      <w:r w:rsidRPr="00B47821">
        <w:rPr>
          <w:color w:val="000000"/>
          <w:sz w:val="20"/>
          <w:szCs w:val="20"/>
        </w:rPr>
        <w:t>sehingga</w:t>
      </w:r>
      <w:proofErr w:type="spellEnd"/>
      <w:r w:rsidRPr="00B47821">
        <w:rPr>
          <w:color w:val="000000"/>
          <w:sz w:val="20"/>
          <w:szCs w:val="20"/>
        </w:rPr>
        <w:t xml:space="preserve"> </w:t>
      </w:r>
      <w:proofErr w:type="spellStart"/>
      <w:r w:rsidRPr="00B47821">
        <w:rPr>
          <w:color w:val="000000"/>
          <w:sz w:val="20"/>
          <w:szCs w:val="20"/>
        </w:rPr>
        <w:t>akan</w:t>
      </w:r>
      <w:proofErr w:type="spellEnd"/>
      <w:r w:rsidRPr="00B47821">
        <w:rPr>
          <w:color w:val="000000"/>
          <w:sz w:val="20"/>
          <w:szCs w:val="20"/>
        </w:rPr>
        <w:t xml:space="preserve"> </w:t>
      </w:r>
      <w:proofErr w:type="spellStart"/>
      <w:r w:rsidRPr="00B47821">
        <w:rPr>
          <w:color w:val="000000"/>
          <w:sz w:val="20"/>
          <w:szCs w:val="20"/>
        </w:rPr>
        <w:t>membuat</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tumbuh</w:t>
      </w:r>
      <w:proofErr w:type="spellEnd"/>
      <w:r w:rsidRPr="00B47821">
        <w:rPr>
          <w:color w:val="000000"/>
          <w:sz w:val="20"/>
          <w:szCs w:val="20"/>
        </w:rPr>
        <w:t xml:space="preserve"> </w:t>
      </w:r>
      <w:proofErr w:type="spellStart"/>
      <w:r w:rsidRPr="00B47821">
        <w:rPr>
          <w:color w:val="000000"/>
          <w:sz w:val="20"/>
          <w:szCs w:val="20"/>
        </w:rPr>
        <w:t>menjadi</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yang </w:t>
      </w:r>
      <w:proofErr w:type="spellStart"/>
      <w:r w:rsidRPr="00B47821">
        <w:rPr>
          <w:color w:val="000000"/>
          <w:sz w:val="20"/>
          <w:szCs w:val="20"/>
        </w:rPr>
        <w:t>kreatif</w:t>
      </w:r>
      <w:proofErr w:type="spellEnd"/>
      <w:r w:rsidRPr="00B47821">
        <w:rPr>
          <w:color w:val="000000"/>
          <w:sz w:val="20"/>
          <w:szCs w:val="20"/>
        </w:rPr>
        <w:t xml:space="preserve">, </w:t>
      </w:r>
      <w:proofErr w:type="spellStart"/>
      <w:r w:rsidRPr="00B47821">
        <w:rPr>
          <w:color w:val="000000"/>
          <w:sz w:val="20"/>
          <w:szCs w:val="20"/>
        </w:rPr>
        <w:t>cerdas</w:t>
      </w:r>
      <w:proofErr w:type="spellEnd"/>
      <w:r w:rsidRPr="00B47821">
        <w:rPr>
          <w:color w:val="000000"/>
          <w:sz w:val="20"/>
          <w:szCs w:val="20"/>
        </w:rPr>
        <w:t xml:space="preserve"> dan </w:t>
      </w:r>
      <w:proofErr w:type="spellStart"/>
      <w:r w:rsidRPr="00B47821">
        <w:rPr>
          <w:color w:val="000000"/>
          <w:sz w:val="20"/>
          <w:szCs w:val="20"/>
        </w:rPr>
        <w:t>penuh</w:t>
      </w:r>
      <w:proofErr w:type="spellEnd"/>
      <w:r w:rsidRPr="00B47821">
        <w:rPr>
          <w:color w:val="000000"/>
          <w:sz w:val="20"/>
          <w:szCs w:val="20"/>
        </w:rPr>
        <w:t xml:space="preserve"> </w:t>
      </w:r>
      <w:proofErr w:type="spellStart"/>
      <w:r w:rsidRPr="00B47821">
        <w:rPr>
          <w:color w:val="000000"/>
          <w:sz w:val="20"/>
          <w:szCs w:val="20"/>
        </w:rPr>
        <w:t>inovatif</w:t>
      </w:r>
      <w:proofErr w:type="spellEnd"/>
      <w:r w:rsidRPr="00B47821">
        <w:rPr>
          <w:color w:val="000000"/>
          <w:sz w:val="20"/>
          <w:szCs w:val="20"/>
        </w:rPr>
        <w:t xml:space="preserve">. </w:t>
      </w:r>
    </w:p>
    <w:p w14:paraId="505F7B8D"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 xml:space="preserve">Banyak </w:t>
      </w:r>
      <w:proofErr w:type="spellStart"/>
      <w:r w:rsidRPr="00B47821">
        <w:rPr>
          <w:color w:val="000000"/>
          <w:sz w:val="20"/>
          <w:szCs w:val="20"/>
        </w:rPr>
        <w:t>ditemukan</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pada masa </w:t>
      </w:r>
      <w:proofErr w:type="spellStart"/>
      <w:r w:rsidRPr="00B47821">
        <w:rPr>
          <w:color w:val="000000"/>
          <w:sz w:val="20"/>
          <w:szCs w:val="20"/>
        </w:rPr>
        <w:t>tumbuh</w:t>
      </w:r>
      <w:proofErr w:type="spellEnd"/>
      <w:r w:rsidRPr="00B47821">
        <w:rPr>
          <w:color w:val="000000"/>
          <w:sz w:val="20"/>
          <w:szCs w:val="20"/>
        </w:rPr>
        <w:t xml:space="preserve"> </w:t>
      </w:r>
      <w:proofErr w:type="spellStart"/>
      <w:r w:rsidRPr="00B47821">
        <w:rPr>
          <w:color w:val="000000"/>
          <w:sz w:val="20"/>
          <w:szCs w:val="20"/>
        </w:rPr>
        <w:t>kembang</w:t>
      </w:r>
      <w:proofErr w:type="spellEnd"/>
      <w:r w:rsidRPr="00B47821">
        <w:rPr>
          <w:color w:val="000000"/>
          <w:sz w:val="20"/>
          <w:szCs w:val="20"/>
        </w:rPr>
        <w:t xml:space="preserve"> </w:t>
      </w:r>
      <w:proofErr w:type="spellStart"/>
      <w:r w:rsidRPr="00B47821">
        <w:rPr>
          <w:color w:val="000000"/>
          <w:sz w:val="20"/>
          <w:szCs w:val="20"/>
        </w:rPr>
        <w:t>mengalami</w:t>
      </w:r>
      <w:proofErr w:type="spellEnd"/>
      <w:r w:rsidRPr="00B47821">
        <w:rPr>
          <w:color w:val="000000"/>
          <w:sz w:val="20"/>
          <w:szCs w:val="20"/>
        </w:rPr>
        <w:t xml:space="preserve"> </w:t>
      </w:r>
      <w:proofErr w:type="spellStart"/>
      <w:r w:rsidRPr="00B47821">
        <w:rPr>
          <w:color w:val="000000"/>
          <w:sz w:val="20"/>
          <w:szCs w:val="20"/>
        </w:rPr>
        <w:t>perlambatan</w:t>
      </w:r>
      <w:proofErr w:type="spellEnd"/>
      <w:r w:rsidRPr="00B47821">
        <w:rPr>
          <w:color w:val="000000"/>
          <w:sz w:val="20"/>
          <w:szCs w:val="20"/>
        </w:rPr>
        <w:t xml:space="preserve"> yang </w:t>
      </w:r>
      <w:proofErr w:type="spellStart"/>
      <w:r w:rsidRPr="00B47821">
        <w:rPr>
          <w:color w:val="000000"/>
          <w:sz w:val="20"/>
          <w:szCs w:val="20"/>
        </w:rPr>
        <w:t>dapat</w:t>
      </w:r>
      <w:proofErr w:type="spellEnd"/>
      <w:r w:rsidRPr="00B47821">
        <w:rPr>
          <w:color w:val="000000"/>
          <w:sz w:val="20"/>
          <w:szCs w:val="20"/>
        </w:rPr>
        <w:t xml:space="preserve"> </w:t>
      </w:r>
      <w:proofErr w:type="spellStart"/>
      <w:r w:rsidRPr="00B47821">
        <w:rPr>
          <w:color w:val="000000"/>
          <w:sz w:val="20"/>
          <w:szCs w:val="20"/>
        </w:rPr>
        <w:t>disebabkan</w:t>
      </w:r>
      <w:proofErr w:type="spellEnd"/>
      <w:r w:rsidRPr="00B47821">
        <w:rPr>
          <w:color w:val="000000"/>
          <w:sz w:val="20"/>
          <w:szCs w:val="20"/>
        </w:rPr>
        <w:t xml:space="preserve"> </w:t>
      </w:r>
      <w:proofErr w:type="spellStart"/>
      <w:r w:rsidRPr="00B47821">
        <w:rPr>
          <w:color w:val="000000"/>
          <w:sz w:val="20"/>
          <w:szCs w:val="20"/>
        </w:rPr>
        <w:t>kurangnya</w:t>
      </w:r>
      <w:proofErr w:type="spellEnd"/>
      <w:r w:rsidRPr="00B47821">
        <w:rPr>
          <w:color w:val="000000"/>
          <w:sz w:val="20"/>
          <w:szCs w:val="20"/>
        </w:rPr>
        <w:t xml:space="preserve"> </w:t>
      </w:r>
      <w:proofErr w:type="spellStart"/>
      <w:r w:rsidRPr="00B47821">
        <w:rPr>
          <w:color w:val="000000"/>
          <w:sz w:val="20"/>
          <w:szCs w:val="20"/>
        </w:rPr>
        <w:t>pemenuhan</w:t>
      </w:r>
      <w:proofErr w:type="spellEnd"/>
      <w:r w:rsidRPr="00B47821">
        <w:rPr>
          <w:color w:val="000000"/>
          <w:sz w:val="20"/>
          <w:szCs w:val="20"/>
        </w:rPr>
        <w:t xml:space="preserve"> </w:t>
      </w:r>
      <w:proofErr w:type="spellStart"/>
      <w:r w:rsidRPr="00B47821">
        <w:rPr>
          <w:color w:val="000000"/>
          <w:sz w:val="20"/>
          <w:szCs w:val="20"/>
        </w:rPr>
        <w:t>kebutuhan</w:t>
      </w:r>
      <w:proofErr w:type="spellEnd"/>
      <w:r w:rsidRPr="00B47821">
        <w:rPr>
          <w:color w:val="000000"/>
          <w:sz w:val="20"/>
          <w:szCs w:val="20"/>
        </w:rPr>
        <w:t xml:space="preserve"> pada </w:t>
      </w:r>
      <w:proofErr w:type="spellStart"/>
      <w:r w:rsidRPr="00B47821">
        <w:rPr>
          <w:color w:val="000000"/>
          <w:sz w:val="20"/>
          <w:szCs w:val="20"/>
        </w:rPr>
        <w:t>diri</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termasuk</w:t>
      </w:r>
      <w:proofErr w:type="spellEnd"/>
      <w:r w:rsidRPr="00B47821">
        <w:rPr>
          <w:color w:val="000000"/>
          <w:sz w:val="20"/>
          <w:szCs w:val="20"/>
        </w:rPr>
        <w:t xml:space="preserve"> </w:t>
      </w:r>
      <w:proofErr w:type="spellStart"/>
      <w:r w:rsidRPr="00B47821">
        <w:rPr>
          <w:color w:val="000000"/>
          <w:sz w:val="20"/>
          <w:szCs w:val="20"/>
        </w:rPr>
        <w:t>didalamnya</w:t>
      </w:r>
      <w:proofErr w:type="spellEnd"/>
      <w:r w:rsidRPr="00B47821">
        <w:rPr>
          <w:color w:val="000000"/>
          <w:sz w:val="20"/>
          <w:szCs w:val="20"/>
        </w:rPr>
        <w:t xml:space="preserve"> </w:t>
      </w:r>
      <w:proofErr w:type="spellStart"/>
      <w:r w:rsidRPr="00B47821">
        <w:rPr>
          <w:color w:val="000000"/>
          <w:sz w:val="20"/>
          <w:szCs w:val="20"/>
        </w:rPr>
        <w:t>adalah</w:t>
      </w:r>
      <w:proofErr w:type="spellEnd"/>
      <w:r w:rsidRPr="00B47821">
        <w:rPr>
          <w:color w:val="000000"/>
          <w:sz w:val="20"/>
          <w:szCs w:val="20"/>
        </w:rPr>
        <w:t xml:space="preserve"> </w:t>
      </w:r>
      <w:proofErr w:type="spellStart"/>
      <w:r w:rsidRPr="00B47821">
        <w:rPr>
          <w:color w:val="000000"/>
          <w:sz w:val="20"/>
          <w:szCs w:val="20"/>
        </w:rPr>
        <w:t>kebutuhan</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dimana</w:t>
      </w:r>
      <w:proofErr w:type="spellEnd"/>
      <w:r w:rsidRPr="00B47821">
        <w:rPr>
          <w:color w:val="000000"/>
          <w:sz w:val="20"/>
          <w:szCs w:val="20"/>
        </w:rPr>
        <w:t xml:space="preserve"> pada masa </w:t>
      </w:r>
      <w:proofErr w:type="spellStart"/>
      <w:r w:rsidRPr="00B47821">
        <w:rPr>
          <w:color w:val="000000"/>
          <w:sz w:val="20"/>
          <w:szCs w:val="20"/>
        </w:rPr>
        <w:t>tersebut</w:t>
      </w:r>
      <w:proofErr w:type="spellEnd"/>
      <w:r w:rsidRPr="00B47821">
        <w:rPr>
          <w:color w:val="000000"/>
          <w:sz w:val="20"/>
          <w:szCs w:val="20"/>
        </w:rPr>
        <w:t xml:space="preserve"> </w:t>
      </w:r>
      <w:proofErr w:type="spellStart"/>
      <w:r w:rsidRPr="00B47821">
        <w:rPr>
          <w:color w:val="000000"/>
          <w:sz w:val="20"/>
          <w:szCs w:val="20"/>
        </w:rPr>
        <w:t>merupakan</w:t>
      </w:r>
      <w:proofErr w:type="spellEnd"/>
      <w:r w:rsidRPr="00B47821">
        <w:rPr>
          <w:color w:val="000000"/>
          <w:sz w:val="20"/>
          <w:szCs w:val="20"/>
        </w:rPr>
        <w:t xml:space="preserve"> masa </w:t>
      </w:r>
      <w:proofErr w:type="spellStart"/>
      <w:r w:rsidRPr="00B47821">
        <w:rPr>
          <w:color w:val="000000"/>
          <w:sz w:val="20"/>
          <w:szCs w:val="20"/>
        </w:rPr>
        <w:t>bermain</w:t>
      </w:r>
      <w:proofErr w:type="spellEnd"/>
      <w:r w:rsidRPr="00B47821">
        <w:rPr>
          <w:color w:val="000000"/>
          <w:sz w:val="20"/>
          <w:szCs w:val="20"/>
        </w:rPr>
        <w:t xml:space="preserve"> yang </w:t>
      </w:r>
      <w:proofErr w:type="spellStart"/>
      <w:r w:rsidRPr="00B47821">
        <w:rPr>
          <w:color w:val="000000"/>
          <w:sz w:val="20"/>
          <w:szCs w:val="20"/>
        </w:rPr>
        <w:t>diharapkan</w:t>
      </w:r>
      <w:proofErr w:type="spellEnd"/>
      <w:r w:rsidRPr="00B47821">
        <w:rPr>
          <w:color w:val="000000"/>
          <w:sz w:val="20"/>
          <w:szCs w:val="20"/>
        </w:rPr>
        <w:t xml:space="preserve"> </w:t>
      </w:r>
      <w:proofErr w:type="spellStart"/>
      <w:r w:rsidRPr="00B47821">
        <w:rPr>
          <w:color w:val="000000"/>
          <w:sz w:val="20"/>
          <w:szCs w:val="20"/>
        </w:rPr>
        <w:t>menumbuhkan</w:t>
      </w:r>
      <w:proofErr w:type="spellEnd"/>
      <w:r w:rsidRPr="00B47821">
        <w:rPr>
          <w:color w:val="000000"/>
          <w:sz w:val="20"/>
          <w:szCs w:val="20"/>
        </w:rPr>
        <w:t xml:space="preserve"> </w:t>
      </w:r>
      <w:proofErr w:type="spellStart"/>
      <w:r w:rsidRPr="00B47821">
        <w:rPr>
          <w:color w:val="000000"/>
          <w:sz w:val="20"/>
          <w:szCs w:val="20"/>
        </w:rPr>
        <w:t>kematangan</w:t>
      </w:r>
      <w:proofErr w:type="spellEnd"/>
      <w:r w:rsidRPr="00B47821">
        <w:rPr>
          <w:color w:val="000000"/>
          <w:sz w:val="20"/>
          <w:szCs w:val="20"/>
        </w:rPr>
        <w:t xml:space="preserve">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pertumbuhan</w:t>
      </w:r>
      <w:proofErr w:type="spellEnd"/>
      <w:r w:rsidRPr="00B47821">
        <w:rPr>
          <w:color w:val="000000"/>
          <w:sz w:val="20"/>
          <w:szCs w:val="20"/>
        </w:rPr>
        <w:t xml:space="preserve"> dan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karena</w:t>
      </w:r>
      <w:proofErr w:type="spellEnd"/>
      <w:r w:rsidRPr="00B47821">
        <w:rPr>
          <w:color w:val="000000"/>
          <w:sz w:val="20"/>
          <w:szCs w:val="20"/>
        </w:rPr>
        <w:t xml:space="preserve"> </w:t>
      </w:r>
      <w:proofErr w:type="spellStart"/>
      <w:r w:rsidRPr="00B47821">
        <w:rPr>
          <w:color w:val="000000"/>
          <w:sz w:val="20"/>
          <w:szCs w:val="20"/>
        </w:rPr>
        <w:t>jika</w:t>
      </w:r>
      <w:proofErr w:type="spellEnd"/>
      <w:r w:rsidRPr="00B47821">
        <w:rPr>
          <w:color w:val="000000"/>
          <w:sz w:val="20"/>
          <w:szCs w:val="20"/>
        </w:rPr>
        <w:t xml:space="preserve"> pada masa </w:t>
      </w:r>
      <w:proofErr w:type="spellStart"/>
      <w:r w:rsidRPr="00B47821">
        <w:rPr>
          <w:color w:val="000000"/>
          <w:sz w:val="20"/>
          <w:szCs w:val="20"/>
        </w:rPr>
        <w:t>tersebut</w:t>
      </w:r>
      <w:proofErr w:type="spellEnd"/>
      <w:r w:rsidRPr="00B47821">
        <w:rPr>
          <w:color w:val="000000"/>
          <w:sz w:val="20"/>
          <w:szCs w:val="20"/>
        </w:rPr>
        <w:t xml:space="preserve"> </w:t>
      </w:r>
      <w:proofErr w:type="spellStart"/>
      <w:r w:rsidRPr="00B47821">
        <w:rPr>
          <w:color w:val="000000"/>
          <w:sz w:val="20"/>
          <w:szCs w:val="20"/>
        </w:rPr>
        <w:t>tidak</w:t>
      </w:r>
      <w:proofErr w:type="spellEnd"/>
      <w:r w:rsidRPr="00B47821">
        <w:rPr>
          <w:color w:val="000000"/>
          <w:sz w:val="20"/>
          <w:szCs w:val="20"/>
        </w:rPr>
        <w:t xml:space="preserve"> </w:t>
      </w:r>
      <w:proofErr w:type="spellStart"/>
      <w:r w:rsidRPr="00B47821">
        <w:rPr>
          <w:color w:val="000000"/>
          <w:sz w:val="20"/>
          <w:szCs w:val="20"/>
        </w:rPr>
        <w:t>digunakan</w:t>
      </w:r>
      <w:proofErr w:type="spellEnd"/>
      <w:r w:rsidRPr="00B47821">
        <w:rPr>
          <w:color w:val="000000"/>
          <w:sz w:val="20"/>
          <w:szCs w:val="20"/>
        </w:rPr>
        <w:t xml:space="preserve"> </w:t>
      </w:r>
      <w:proofErr w:type="spellStart"/>
      <w:r w:rsidRPr="00B47821">
        <w:rPr>
          <w:color w:val="000000"/>
          <w:sz w:val="20"/>
          <w:szCs w:val="20"/>
        </w:rPr>
        <w:t>sebaik</w:t>
      </w:r>
      <w:proofErr w:type="spellEnd"/>
      <w:r w:rsidRPr="00B47821">
        <w:rPr>
          <w:color w:val="000000"/>
          <w:sz w:val="20"/>
          <w:szCs w:val="20"/>
        </w:rPr>
        <w:t xml:space="preserve"> </w:t>
      </w:r>
      <w:proofErr w:type="spellStart"/>
      <w:r w:rsidRPr="00B47821">
        <w:rPr>
          <w:color w:val="000000"/>
          <w:sz w:val="20"/>
          <w:szCs w:val="20"/>
        </w:rPr>
        <w:t>mungkin</w:t>
      </w:r>
      <w:proofErr w:type="spellEnd"/>
      <w:r w:rsidRPr="00B47821">
        <w:rPr>
          <w:color w:val="000000"/>
          <w:sz w:val="20"/>
          <w:szCs w:val="20"/>
        </w:rPr>
        <w:t xml:space="preserve"> </w:t>
      </w:r>
      <w:proofErr w:type="spellStart"/>
      <w:r w:rsidRPr="00B47821">
        <w:rPr>
          <w:color w:val="000000"/>
          <w:sz w:val="20"/>
          <w:szCs w:val="20"/>
        </w:rPr>
        <w:t>maka</w:t>
      </w:r>
      <w:proofErr w:type="spellEnd"/>
      <w:r w:rsidRPr="00B47821">
        <w:rPr>
          <w:color w:val="000000"/>
          <w:sz w:val="20"/>
          <w:szCs w:val="20"/>
        </w:rPr>
        <w:t xml:space="preserve"> </w:t>
      </w:r>
      <w:proofErr w:type="spellStart"/>
      <w:r w:rsidRPr="00B47821">
        <w:rPr>
          <w:color w:val="000000"/>
          <w:sz w:val="20"/>
          <w:szCs w:val="20"/>
        </w:rPr>
        <w:t>tentu</w:t>
      </w:r>
      <w:proofErr w:type="spellEnd"/>
      <w:r w:rsidRPr="00B47821">
        <w:rPr>
          <w:color w:val="000000"/>
          <w:sz w:val="20"/>
          <w:szCs w:val="20"/>
        </w:rPr>
        <w:t xml:space="preserve"> </w:t>
      </w:r>
      <w:proofErr w:type="spellStart"/>
      <w:r w:rsidRPr="00B47821">
        <w:rPr>
          <w:color w:val="000000"/>
          <w:sz w:val="20"/>
          <w:szCs w:val="20"/>
        </w:rPr>
        <w:t>akhirnya</w:t>
      </w:r>
      <w:proofErr w:type="spellEnd"/>
      <w:r w:rsidRPr="00B47821">
        <w:rPr>
          <w:color w:val="000000"/>
          <w:sz w:val="20"/>
          <w:szCs w:val="20"/>
        </w:rPr>
        <w:t xml:space="preserve"> </w:t>
      </w:r>
      <w:proofErr w:type="spellStart"/>
      <w:r w:rsidRPr="00B47821">
        <w:rPr>
          <w:color w:val="000000"/>
          <w:sz w:val="20"/>
          <w:szCs w:val="20"/>
        </w:rPr>
        <w:t>mengganggu</w:t>
      </w:r>
      <w:proofErr w:type="spellEnd"/>
      <w:r w:rsidRPr="00B47821">
        <w:rPr>
          <w:color w:val="000000"/>
          <w:sz w:val="20"/>
          <w:szCs w:val="20"/>
        </w:rPr>
        <w:t xml:space="preserve"> </w:t>
      </w:r>
      <w:proofErr w:type="spellStart"/>
      <w:r w:rsidRPr="00B47821">
        <w:rPr>
          <w:color w:val="000000"/>
          <w:sz w:val="20"/>
          <w:szCs w:val="20"/>
        </w:rPr>
        <w:t>tumbuh</w:t>
      </w:r>
      <w:proofErr w:type="spellEnd"/>
      <w:r w:rsidRPr="00B47821">
        <w:rPr>
          <w:color w:val="000000"/>
          <w:sz w:val="20"/>
          <w:szCs w:val="20"/>
        </w:rPr>
        <w:t xml:space="preserve"> </w:t>
      </w:r>
      <w:proofErr w:type="spellStart"/>
      <w:r w:rsidRPr="00B47821">
        <w:rPr>
          <w:color w:val="000000"/>
          <w:sz w:val="20"/>
          <w:szCs w:val="20"/>
        </w:rPr>
        <w:t>kembang</w:t>
      </w:r>
      <w:proofErr w:type="spellEnd"/>
      <w:r w:rsidRPr="00B47821">
        <w:rPr>
          <w:color w:val="000000"/>
          <w:sz w:val="20"/>
          <w:szCs w:val="20"/>
        </w:rPr>
        <w:t xml:space="preserve"> </w:t>
      </w:r>
      <w:proofErr w:type="spellStart"/>
      <w:r w:rsidRPr="00B47821">
        <w:rPr>
          <w:color w:val="000000"/>
          <w:sz w:val="20"/>
          <w:szCs w:val="20"/>
        </w:rPr>
        <w:lastRenderedPageBreak/>
        <w:t>anak</w:t>
      </w:r>
      <w:proofErr w:type="spellEnd"/>
      <w:r w:rsidRPr="00B47821">
        <w:rPr>
          <w:color w:val="000000"/>
          <w:sz w:val="20"/>
          <w:szCs w:val="20"/>
        </w:rPr>
        <w:t xml:space="preserve">. </w:t>
      </w:r>
      <w:proofErr w:type="spellStart"/>
      <w:r w:rsidRPr="00B47821">
        <w:rPr>
          <w:color w:val="000000"/>
          <w:sz w:val="20"/>
          <w:szCs w:val="20"/>
        </w:rPr>
        <w:t>Perhatian</w:t>
      </w:r>
      <w:proofErr w:type="spellEnd"/>
      <w:r w:rsidRPr="00B47821">
        <w:rPr>
          <w:color w:val="000000"/>
          <w:sz w:val="20"/>
          <w:szCs w:val="20"/>
        </w:rPr>
        <w:t xml:space="preserve"> selama proses </w:t>
      </w:r>
      <w:proofErr w:type="spellStart"/>
      <w:r w:rsidRPr="00B47821">
        <w:rPr>
          <w:color w:val="000000"/>
          <w:sz w:val="20"/>
          <w:szCs w:val="20"/>
        </w:rPr>
        <w:t>bermain</w:t>
      </w:r>
      <w:proofErr w:type="spellEnd"/>
      <w:r w:rsidRPr="00B47821">
        <w:rPr>
          <w:color w:val="000000"/>
          <w:sz w:val="20"/>
          <w:szCs w:val="20"/>
        </w:rPr>
        <w:t xml:space="preserve"> pada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sangat</w:t>
      </w:r>
      <w:proofErr w:type="spellEnd"/>
      <w:r w:rsidRPr="00B47821">
        <w:rPr>
          <w:color w:val="000000"/>
          <w:sz w:val="20"/>
          <w:szCs w:val="20"/>
        </w:rPr>
        <w:t xml:space="preserve"> </w:t>
      </w:r>
      <w:proofErr w:type="spellStart"/>
      <w:r w:rsidRPr="00B47821">
        <w:rPr>
          <w:color w:val="000000"/>
          <w:sz w:val="20"/>
          <w:szCs w:val="20"/>
        </w:rPr>
        <w:t>penting</w:t>
      </w:r>
      <w:proofErr w:type="spellEnd"/>
      <w:r w:rsidRPr="00B47821">
        <w:rPr>
          <w:color w:val="000000"/>
          <w:sz w:val="20"/>
          <w:szCs w:val="20"/>
        </w:rPr>
        <w:t xml:space="preserve"> </w:t>
      </w:r>
      <w:proofErr w:type="spellStart"/>
      <w:r w:rsidRPr="00B47821">
        <w:rPr>
          <w:color w:val="000000"/>
          <w:sz w:val="20"/>
          <w:szCs w:val="20"/>
        </w:rPr>
        <w:t>menginat</w:t>
      </w:r>
      <w:proofErr w:type="spellEnd"/>
      <w:r w:rsidRPr="00B47821">
        <w:rPr>
          <w:color w:val="000000"/>
          <w:sz w:val="20"/>
          <w:szCs w:val="20"/>
        </w:rPr>
        <w:t xml:space="preserve"> </w:t>
      </w:r>
      <w:proofErr w:type="spellStart"/>
      <w:r w:rsidRPr="00B47821">
        <w:rPr>
          <w:color w:val="000000"/>
          <w:sz w:val="20"/>
          <w:szCs w:val="20"/>
        </w:rPr>
        <w:t>dalam</w:t>
      </w:r>
      <w:proofErr w:type="spellEnd"/>
      <w:r w:rsidRPr="00B47821">
        <w:rPr>
          <w:color w:val="000000"/>
          <w:sz w:val="20"/>
          <w:szCs w:val="20"/>
        </w:rPr>
        <w:t xml:space="preserve"> proses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dapat</w:t>
      </w:r>
      <w:proofErr w:type="spellEnd"/>
      <w:r w:rsidRPr="00B47821">
        <w:rPr>
          <w:color w:val="000000"/>
          <w:sz w:val="20"/>
          <w:szCs w:val="20"/>
        </w:rPr>
        <w:t xml:space="preserve"> </w:t>
      </w:r>
      <w:proofErr w:type="spellStart"/>
      <w:r w:rsidRPr="00B47821">
        <w:rPr>
          <w:color w:val="000000"/>
          <w:sz w:val="20"/>
          <w:szCs w:val="20"/>
        </w:rPr>
        <w:t>ditemukan</w:t>
      </w:r>
      <w:proofErr w:type="spellEnd"/>
      <w:r w:rsidRPr="00B47821">
        <w:rPr>
          <w:color w:val="000000"/>
          <w:sz w:val="20"/>
          <w:szCs w:val="20"/>
        </w:rPr>
        <w:t xml:space="preserve"> </w:t>
      </w:r>
      <w:proofErr w:type="spellStart"/>
      <w:r w:rsidRPr="00B47821">
        <w:rPr>
          <w:color w:val="000000"/>
          <w:sz w:val="20"/>
          <w:szCs w:val="20"/>
        </w:rPr>
        <w:t>kekurangan</w:t>
      </w:r>
      <w:proofErr w:type="spellEnd"/>
      <w:r w:rsidRPr="00B47821">
        <w:rPr>
          <w:color w:val="000000"/>
          <w:sz w:val="20"/>
          <w:szCs w:val="20"/>
        </w:rPr>
        <w:t xml:space="preserve"> </w:t>
      </w:r>
      <w:proofErr w:type="spellStart"/>
      <w:r w:rsidRPr="00B47821">
        <w:rPr>
          <w:color w:val="000000"/>
          <w:sz w:val="20"/>
          <w:szCs w:val="20"/>
        </w:rPr>
        <w:t>dari</w:t>
      </w:r>
      <w:proofErr w:type="spellEnd"/>
      <w:r w:rsidRPr="00B47821">
        <w:rPr>
          <w:color w:val="000000"/>
          <w:sz w:val="20"/>
          <w:szCs w:val="20"/>
        </w:rPr>
        <w:t xml:space="preserve"> </w:t>
      </w:r>
      <w:proofErr w:type="spellStart"/>
      <w:r w:rsidRPr="00B47821">
        <w:rPr>
          <w:color w:val="000000"/>
          <w:sz w:val="20"/>
          <w:szCs w:val="20"/>
        </w:rPr>
        <w:t>kebutuhan</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seperti</w:t>
      </w:r>
      <w:proofErr w:type="spellEnd"/>
      <w:r w:rsidRPr="00B47821">
        <w:rPr>
          <w:color w:val="000000"/>
          <w:sz w:val="20"/>
          <w:szCs w:val="20"/>
        </w:rPr>
        <w:t xml:space="preserve"> </w:t>
      </w:r>
      <w:proofErr w:type="spellStart"/>
      <w:r w:rsidRPr="00B47821">
        <w:rPr>
          <w:color w:val="000000"/>
          <w:sz w:val="20"/>
          <w:szCs w:val="20"/>
        </w:rPr>
        <w:t>kreativitas</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perkembanagn</w:t>
      </w:r>
      <w:proofErr w:type="spellEnd"/>
      <w:r w:rsidRPr="00B47821">
        <w:rPr>
          <w:color w:val="000000"/>
          <w:sz w:val="20"/>
          <w:szCs w:val="20"/>
        </w:rPr>
        <w:t xml:space="preserve"> mental dan </w:t>
      </w:r>
      <w:proofErr w:type="spellStart"/>
      <w:r w:rsidRPr="00B47821">
        <w:rPr>
          <w:color w:val="000000"/>
          <w:sz w:val="20"/>
          <w:szCs w:val="20"/>
        </w:rPr>
        <w:t>emosional</w:t>
      </w:r>
      <w:proofErr w:type="spellEnd"/>
      <w:r w:rsidRPr="00B47821">
        <w:rPr>
          <w:color w:val="000000"/>
          <w:sz w:val="20"/>
          <w:szCs w:val="20"/>
        </w:rPr>
        <w:t xml:space="preserve"> yang </w:t>
      </w:r>
      <w:proofErr w:type="spellStart"/>
      <w:r w:rsidRPr="00B47821">
        <w:rPr>
          <w:color w:val="000000"/>
          <w:sz w:val="20"/>
          <w:szCs w:val="20"/>
        </w:rPr>
        <w:t>harus</w:t>
      </w:r>
      <w:proofErr w:type="spellEnd"/>
      <w:r w:rsidRPr="00B47821">
        <w:rPr>
          <w:color w:val="000000"/>
          <w:sz w:val="20"/>
          <w:szCs w:val="20"/>
        </w:rPr>
        <w:t xml:space="preserve"> </w:t>
      </w:r>
      <w:proofErr w:type="spellStart"/>
      <w:r w:rsidRPr="00B47821">
        <w:rPr>
          <w:color w:val="000000"/>
          <w:sz w:val="20"/>
          <w:szCs w:val="20"/>
        </w:rPr>
        <w:t>diarahkan</w:t>
      </w:r>
      <w:proofErr w:type="spellEnd"/>
      <w:r w:rsidRPr="00B47821">
        <w:rPr>
          <w:color w:val="000000"/>
          <w:sz w:val="20"/>
          <w:szCs w:val="20"/>
        </w:rPr>
        <w:t xml:space="preserve"> agar </w:t>
      </w:r>
      <w:proofErr w:type="spellStart"/>
      <w:r w:rsidRPr="00B47821">
        <w:rPr>
          <w:color w:val="000000"/>
          <w:sz w:val="20"/>
          <w:szCs w:val="20"/>
        </w:rPr>
        <w:t>sesuai</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proses </w:t>
      </w:r>
      <w:proofErr w:type="spellStart"/>
      <w:r w:rsidRPr="00B47821">
        <w:rPr>
          <w:color w:val="000000"/>
          <w:sz w:val="20"/>
          <w:szCs w:val="20"/>
        </w:rPr>
        <w:t>kematangan</w:t>
      </w:r>
      <w:proofErr w:type="spellEnd"/>
      <w:r w:rsidRPr="00B47821">
        <w:rPr>
          <w:color w:val="000000"/>
          <w:sz w:val="20"/>
          <w:szCs w:val="20"/>
        </w:rPr>
        <w:t xml:space="preserve">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Anak</w:t>
      </w:r>
      <w:proofErr w:type="spellEnd"/>
      <w:r w:rsidRPr="00B47821">
        <w:rPr>
          <w:color w:val="000000"/>
          <w:sz w:val="20"/>
          <w:szCs w:val="20"/>
        </w:rPr>
        <w:t xml:space="preserve"> yang </w:t>
      </w:r>
      <w:proofErr w:type="spellStart"/>
      <w:r w:rsidRPr="00B47821">
        <w:rPr>
          <w:color w:val="000000"/>
          <w:sz w:val="20"/>
          <w:szCs w:val="20"/>
        </w:rPr>
        <w:t>mendapatkan</w:t>
      </w:r>
      <w:proofErr w:type="spellEnd"/>
      <w:r w:rsidRPr="00B47821">
        <w:rPr>
          <w:color w:val="000000"/>
          <w:sz w:val="20"/>
          <w:szCs w:val="20"/>
        </w:rPr>
        <w:t xml:space="preserve"> </w:t>
      </w:r>
      <w:proofErr w:type="spellStart"/>
      <w:r w:rsidRPr="00B47821">
        <w:rPr>
          <w:color w:val="000000"/>
          <w:sz w:val="20"/>
          <w:szCs w:val="20"/>
        </w:rPr>
        <w:t>atau</w:t>
      </w:r>
      <w:proofErr w:type="spellEnd"/>
      <w:r w:rsidRPr="00B47821">
        <w:rPr>
          <w:color w:val="000000"/>
          <w:sz w:val="20"/>
          <w:szCs w:val="20"/>
        </w:rPr>
        <w:t xml:space="preserve"> </w:t>
      </w:r>
      <w:proofErr w:type="spellStart"/>
      <w:r w:rsidRPr="00B47821">
        <w:rPr>
          <w:color w:val="000000"/>
          <w:sz w:val="20"/>
          <w:szCs w:val="20"/>
        </w:rPr>
        <w:t>terpenuhinya</w:t>
      </w:r>
      <w:proofErr w:type="spellEnd"/>
      <w:r w:rsidRPr="00B47821">
        <w:rPr>
          <w:color w:val="000000"/>
          <w:sz w:val="20"/>
          <w:szCs w:val="20"/>
        </w:rPr>
        <w:t xml:space="preserve"> </w:t>
      </w:r>
      <w:proofErr w:type="spellStart"/>
      <w:r w:rsidRPr="00B47821">
        <w:rPr>
          <w:color w:val="000000"/>
          <w:sz w:val="20"/>
          <w:szCs w:val="20"/>
        </w:rPr>
        <w:t>kebutuhan</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dapat</w:t>
      </w:r>
      <w:proofErr w:type="spellEnd"/>
      <w:r w:rsidRPr="00B47821">
        <w:rPr>
          <w:color w:val="000000"/>
          <w:sz w:val="20"/>
          <w:szCs w:val="20"/>
        </w:rPr>
        <w:t xml:space="preserve"> </w:t>
      </w:r>
      <w:proofErr w:type="spellStart"/>
      <w:r w:rsidRPr="00B47821">
        <w:rPr>
          <w:color w:val="000000"/>
          <w:sz w:val="20"/>
          <w:szCs w:val="20"/>
        </w:rPr>
        <w:t>terlihat</w:t>
      </w:r>
      <w:proofErr w:type="spellEnd"/>
      <w:r w:rsidRPr="00B47821">
        <w:rPr>
          <w:color w:val="000000"/>
          <w:sz w:val="20"/>
          <w:szCs w:val="20"/>
        </w:rPr>
        <w:t xml:space="preserve"> pula pada </w:t>
      </w:r>
      <w:proofErr w:type="spellStart"/>
      <w:r w:rsidRPr="00B47821">
        <w:rPr>
          <w:color w:val="000000"/>
          <w:sz w:val="20"/>
          <w:szCs w:val="20"/>
        </w:rPr>
        <w:t>pola</w:t>
      </w:r>
      <w:proofErr w:type="spellEnd"/>
      <w:r w:rsidRPr="00B47821">
        <w:rPr>
          <w:color w:val="000000"/>
          <w:sz w:val="20"/>
          <w:szCs w:val="20"/>
        </w:rPr>
        <w:t xml:space="preserve"> </w:t>
      </w:r>
      <w:proofErr w:type="spellStart"/>
      <w:r w:rsidRPr="00B47821">
        <w:rPr>
          <w:color w:val="000000"/>
          <w:sz w:val="20"/>
          <w:szCs w:val="20"/>
        </w:rPr>
        <w:t>perkembangannya</w:t>
      </w:r>
      <w:proofErr w:type="spellEnd"/>
      <w:r w:rsidRPr="00B47821">
        <w:rPr>
          <w:color w:val="000000"/>
          <w:sz w:val="20"/>
          <w:szCs w:val="20"/>
        </w:rPr>
        <w:t xml:space="preserve"> (</w:t>
      </w:r>
      <w:proofErr w:type="spellStart"/>
      <w:r w:rsidRPr="00B47821">
        <w:rPr>
          <w:color w:val="000000"/>
          <w:sz w:val="20"/>
          <w:szCs w:val="20"/>
        </w:rPr>
        <w:t>Hidayat</w:t>
      </w:r>
      <w:proofErr w:type="spellEnd"/>
      <w:r w:rsidRPr="00B47821">
        <w:rPr>
          <w:color w:val="000000"/>
          <w:sz w:val="20"/>
          <w:szCs w:val="20"/>
        </w:rPr>
        <w:t>, 2012).</w:t>
      </w:r>
    </w:p>
    <w:p w14:paraId="151BDC78" w14:textId="77777777" w:rsidR="00B47821" w:rsidRDefault="00B47821" w:rsidP="000735E2">
      <w:pPr>
        <w:pBdr>
          <w:top w:val="nil"/>
          <w:left w:val="nil"/>
          <w:bottom w:val="nil"/>
          <w:right w:val="nil"/>
          <w:between w:val="nil"/>
        </w:pBdr>
        <w:ind w:firstLine="720"/>
        <w:jc w:val="both"/>
        <w:rPr>
          <w:color w:val="000000"/>
          <w:sz w:val="20"/>
          <w:szCs w:val="20"/>
        </w:rPr>
      </w:pPr>
      <w:proofErr w:type="spellStart"/>
      <w:r w:rsidRPr="00B47821">
        <w:rPr>
          <w:color w:val="000000"/>
          <w:sz w:val="20"/>
          <w:szCs w:val="20"/>
        </w:rPr>
        <w:t>Berdasarkan</w:t>
      </w:r>
      <w:proofErr w:type="spellEnd"/>
      <w:r w:rsidRPr="00B47821">
        <w:rPr>
          <w:color w:val="000000"/>
          <w:sz w:val="20"/>
          <w:szCs w:val="20"/>
        </w:rPr>
        <w:t xml:space="preserve"> </w:t>
      </w:r>
      <w:proofErr w:type="spellStart"/>
      <w:r w:rsidRPr="00B47821">
        <w:rPr>
          <w:color w:val="000000"/>
          <w:sz w:val="20"/>
          <w:szCs w:val="20"/>
        </w:rPr>
        <w:t>hasil</w:t>
      </w:r>
      <w:proofErr w:type="spellEnd"/>
      <w:r w:rsidRPr="00B47821">
        <w:rPr>
          <w:color w:val="000000"/>
          <w:sz w:val="20"/>
          <w:szCs w:val="20"/>
        </w:rPr>
        <w:t xml:space="preserve"> </w:t>
      </w:r>
      <w:proofErr w:type="spellStart"/>
      <w:r w:rsidRPr="00B47821">
        <w:rPr>
          <w:color w:val="000000"/>
          <w:sz w:val="20"/>
          <w:szCs w:val="20"/>
        </w:rPr>
        <w:t>dari</w:t>
      </w:r>
      <w:proofErr w:type="spellEnd"/>
      <w:r w:rsidRPr="00B47821">
        <w:rPr>
          <w:color w:val="000000"/>
          <w:sz w:val="20"/>
          <w:szCs w:val="20"/>
        </w:rPr>
        <w:t xml:space="preserve"> </w:t>
      </w:r>
      <w:proofErr w:type="spellStart"/>
      <w:r w:rsidRPr="00B47821">
        <w:rPr>
          <w:color w:val="000000"/>
          <w:sz w:val="20"/>
          <w:szCs w:val="20"/>
        </w:rPr>
        <w:t>studi</w:t>
      </w:r>
      <w:proofErr w:type="spellEnd"/>
      <w:r w:rsidRPr="00B47821">
        <w:rPr>
          <w:color w:val="000000"/>
          <w:sz w:val="20"/>
          <w:szCs w:val="20"/>
        </w:rPr>
        <w:t xml:space="preserve"> </w:t>
      </w:r>
      <w:proofErr w:type="spellStart"/>
      <w:r w:rsidRPr="00B47821">
        <w:rPr>
          <w:color w:val="000000"/>
          <w:sz w:val="20"/>
          <w:szCs w:val="20"/>
        </w:rPr>
        <w:t>pendahuluan</w:t>
      </w:r>
      <w:proofErr w:type="spellEnd"/>
      <w:r w:rsidRPr="00B47821">
        <w:rPr>
          <w:color w:val="000000"/>
          <w:sz w:val="20"/>
          <w:szCs w:val="20"/>
        </w:rPr>
        <w:t xml:space="preserve"> yang </w:t>
      </w:r>
      <w:proofErr w:type="spellStart"/>
      <w:r w:rsidRPr="00B47821">
        <w:rPr>
          <w:color w:val="000000"/>
          <w:sz w:val="20"/>
          <w:szCs w:val="20"/>
        </w:rPr>
        <w:t>dilakukan</w:t>
      </w:r>
      <w:proofErr w:type="spellEnd"/>
      <w:r w:rsidRPr="00B47821">
        <w:rPr>
          <w:color w:val="000000"/>
          <w:sz w:val="20"/>
          <w:szCs w:val="20"/>
        </w:rPr>
        <w:t xml:space="preserve"> pada murid-murid TK </w:t>
      </w:r>
      <w:proofErr w:type="spellStart"/>
      <w:r w:rsidRPr="00B47821">
        <w:rPr>
          <w:color w:val="000000"/>
          <w:sz w:val="20"/>
          <w:szCs w:val="20"/>
        </w:rPr>
        <w:t>Ibnu</w:t>
      </w:r>
      <w:proofErr w:type="spellEnd"/>
      <w:r w:rsidRPr="00B47821">
        <w:rPr>
          <w:color w:val="000000"/>
          <w:sz w:val="20"/>
          <w:szCs w:val="20"/>
        </w:rPr>
        <w:t xml:space="preserve"> </w:t>
      </w:r>
      <w:proofErr w:type="spellStart"/>
      <w:r w:rsidRPr="00B47821">
        <w:rPr>
          <w:color w:val="000000"/>
          <w:sz w:val="20"/>
          <w:szCs w:val="20"/>
        </w:rPr>
        <w:t>Sina</w:t>
      </w:r>
      <w:proofErr w:type="spellEnd"/>
      <w:r w:rsidRPr="00B47821">
        <w:rPr>
          <w:color w:val="000000"/>
          <w:sz w:val="20"/>
          <w:szCs w:val="20"/>
        </w:rPr>
        <w:t xml:space="preserve"> Kids </w:t>
      </w:r>
      <w:proofErr w:type="spellStart"/>
      <w:r w:rsidRPr="00B47821">
        <w:rPr>
          <w:color w:val="000000"/>
          <w:sz w:val="20"/>
          <w:szCs w:val="20"/>
        </w:rPr>
        <w:t>Pekanbaru</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w:t>
      </w:r>
      <w:proofErr w:type="spellEnd"/>
      <w:r w:rsidRPr="00B47821">
        <w:rPr>
          <w:color w:val="000000"/>
          <w:sz w:val="20"/>
          <w:szCs w:val="20"/>
        </w:rPr>
        <w:t xml:space="preserve"> </w:t>
      </w:r>
      <w:proofErr w:type="spellStart"/>
      <w:r w:rsidRPr="00B47821">
        <w:rPr>
          <w:color w:val="000000"/>
          <w:sz w:val="20"/>
          <w:szCs w:val="20"/>
        </w:rPr>
        <w:t>sekolah</w:t>
      </w:r>
      <w:proofErr w:type="spellEnd"/>
      <w:r w:rsidRPr="00B47821">
        <w:rPr>
          <w:color w:val="000000"/>
          <w:sz w:val="20"/>
          <w:szCs w:val="20"/>
        </w:rPr>
        <w:t xml:space="preserve"> </w:t>
      </w:r>
      <w:proofErr w:type="spellStart"/>
      <w:r w:rsidRPr="00B47821">
        <w:rPr>
          <w:color w:val="000000"/>
          <w:sz w:val="20"/>
          <w:szCs w:val="20"/>
        </w:rPr>
        <w:t>didapati</w:t>
      </w:r>
      <w:proofErr w:type="spellEnd"/>
      <w:r w:rsidRPr="00B47821">
        <w:rPr>
          <w:color w:val="000000"/>
          <w:sz w:val="20"/>
          <w:szCs w:val="20"/>
        </w:rPr>
        <w:t xml:space="preserve"> data pada </w:t>
      </w:r>
      <w:proofErr w:type="spellStart"/>
      <w:r w:rsidRPr="00B47821">
        <w:rPr>
          <w:color w:val="000000"/>
          <w:sz w:val="20"/>
          <w:szCs w:val="20"/>
        </w:rPr>
        <w:t>tahun</w:t>
      </w:r>
      <w:proofErr w:type="spellEnd"/>
      <w:r w:rsidRPr="00B47821">
        <w:rPr>
          <w:color w:val="000000"/>
          <w:sz w:val="20"/>
          <w:szCs w:val="20"/>
        </w:rPr>
        <w:t xml:space="preserve"> 2016, </w:t>
      </w:r>
      <w:proofErr w:type="spellStart"/>
      <w:r w:rsidRPr="00B47821">
        <w:rPr>
          <w:color w:val="000000"/>
          <w:sz w:val="20"/>
          <w:szCs w:val="20"/>
        </w:rPr>
        <w:t>keterampilan</w:t>
      </w:r>
      <w:proofErr w:type="spellEnd"/>
      <w:r w:rsidRPr="00B47821">
        <w:rPr>
          <w:color w:val="000000"/>
          <w:sz w:val="20"/>
          <w:szCs w:val="20"/>
        </w:rPr>
        <w:t xml:space="preserve"> </w:t>
      </w:r>
      <w:proofErr w:type="spellStart"/>
      <w:r w:rsidRPr="00B47821">
        <w:rPr>
          <w:color w:val="000000"/>
          <w:sz w:val="20"/>
          <w:szCs w:val="20"/>
        </w:rPr>
        <w:t>permainan</w:t>
      </w:r>
      <w:proofErr w:type="spellEnd"/>
      <w:r w:rsidRPr="00B47821">
        <w:rPr>
          <w:color w:val="000000"/>
          <w:sz w:val="20"/>
          <w:szCs w:val="20"/>
        </w:rPr>
        <w:t xml:space="preserve"> pada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w:t>
      </w:r>
      <w:proofErr w:type="spellEnd"/>
      <w:r w:rsidRPr="00B47821">
        <w:rPr>
          <w:color w:val="000000"/>
          <w:sz w:val="20"/>
          <w:szCs w:val="20"/>
        </w:rPr>
        <w:t xml:space="preserve"> </w:t>
      </w:r>
      <w:proofErr w:type="spellStart"/>
      <w:r w:rsidRPr="00B47821">
        <w:rPr>
          <w:color w:val="000000"/>
          <w:sz w:val="20"/>
          <w:szCs w:val="20"/>
        </w:rPr>
        <w:t>sekolah</w:t>
      </w:r>
      <w:proofErr w:type="spellEnd"/>
      <w:r w:rsidRPr="00B47821">
        <w:rPr>
          <w:color w:val="000000"/>
          <w:sz w:val="20"/>
          <w:szCs w:val="20"/>
        </w:rPr>
        <w:t xml:space="preserve"> </w:t>
      </w:r>
      <w:proofErr w:type="spellStart"/>
      <w:r w:rsidRPr="00B47821">
        <w:rPr>
          <w:color w:val="000000"/>
          <w:sz w:val="20"/>
          <w:szCs w:val="20"/>
        </w:rPr>
        <w:t>sesuai</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usianya</w:t>
      </w:r>
      <w:proofErr w:type="spellEnd"/>
      <w:r w:rsidRPr="00B47821">
        <w:rPr>
          <w:color w:val="000000"/>
          <w:sz w:val="20"/>
          <w:szCs w:val="20"/>
        </w:rPr>
        <w:t xml:space="preserve"> </w:t>
      </w:r>
      <w:proofErr w:type="spellStart"/>
      <w:r w:rsidRPr="00B47821">
        <w:rPr>
          <w:color w:val="000000"/>
          <w:sz w:val="20"/>
          <w:szCs w:val="20"/>
        </w:rPr>
        <w:t>berjumlah</w:t>
      </w:r>
      <w:proofErr w:type="spellEnd"/>
      <w:r w:rsidRPr="00B47821">
        <w:rPr>
          <w:color w:val="000000"/>
          <w:sz w:val="20"/>
          <w:szCs w:val="20"/>
        </w:rPr>
        <w:t xml:space="preserve"> 21 orang </w:t>
      </w:r>
      <w:proofErr w:type="spellStart"/>
      <w:r w:rsidRPr="00B47821">
        <w:rPr>
          <w:color w:val="000000"/>
          <w:sz w:val="20"/>
          <w:szCs w:val="20"/>
        </w:rPr>
        <w:t>anak</w:t>
      </w:r>
      <w:proofErr w:type="spellEnd"/>
      <w:r w:rsidRPr="00B47821">
        <w:rPr>
          <w:color w:val="000000"/>
          <w:sz w:val="20"/>
          <w:szCs w:val="20"/>
        </w:rPr>
        <w:t xml:space="preserve"> (95,45%) dan </w:t>
      </w:r>
      <w:proofErr w:type="spellStart"/>
      <w:r w:rsidRPr="00B47821">
        <w:rPr>
          <w:color w:val="000000"/>
          <w:sz w:val="20"/>
          <w:szCs w:val="20"/>
        </w:rPr>
        <w:t>mengalami</w:t>
      </w:r>
      <w:proofErr w:type="spellEnd"/>
      <w:r w:rsidRPr="00B47821">
        <w:rPr>
          <w:color w:val="000000"/>
          <w:sz w:val="20"/>
          <w:szCs w:val="20"/>
        </w:rPr>
        <w:t xml:space="preserve"> </w:t>
      </w:r>
      <w:proofErr w:type="spellStart"/>
      <w:r w:rsidRPr="00B47821">
        <w:rPr>
          <w:color w:val="000000"/>
          <w:sz w:val="20"/>
          <w:szCs w:val="20"/>
        </w:rPr>
        <w:t>gangguan</w:t>
      </w:r>
      <w:proofErr w:type="spellEnd"/>
      <w:r w:rsidRPr="00B47821">
        <w:rPr>
          <w:color w:val="000000"/>
          <w:sz w:val="20"/>
          <w:szCs w:val="20"/>
        </w:rPr>
        <w:t xml:space="preserve"> (</w:t>
      </w:r>
      <w:proofErr w:type="spellStart"/>
      <w:r w:rsidRPr="00B47821">
        <w:rPr>
          <w:color w:val="000000"/>
          <w:sz w:val="20"/>
          <w:szCs w:val="20"/>
        </w:rPr>
        <w:t>tidak</w:t>
      </w:r>
      <w:proofErr w:type="spellEnd"/>
      <w:r w:rsidRPr="00B47821">
        <w:rPr>
          <w:color w:val="000000"/>
          <w:sz w:val="20"/>
          <w:szCs w:val="20"/>
        </w:rPr>
        <w:t xml:space="preserve"> </w:t>
      </w:r>
      <w:proofErr w:type="spellStart"/>
      <w:r w:rsidRPr="00B47821">
        <w:rPr>
          <w:color w:val="000000"/>
          <w:sz w:val="20"/>
          <w:szCs w:val="20"/>
        </w:rPr>
        <w:t>sesuai</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usianya</w:t>
      </w:r>
      <w:proofErr w:type="spellEnd"/>
      <w:r w:rsidRPr="00B47821">
        <w:rPr>
          <w:color w:val="000000"/>
          <w:sz w:val="20"/>
          <w:szCs w:val="20"/>
        </w:rPr>
        <w:t xml:space="preserve"> </w:t>
      </w:r>
      <w:proofErr w:type="spellStart"/>
      <w:r w:rsidRPr="00B47821">
        <w:rPr>
          <w:color w:val="000000"/>
          <w:sz w:val="20"/>
          <w:szCs w:val="20"/>
        </w:rPr>
        <w:t>berjumlah</w:t>
      </w:r>
      <w:proofErr w:type="spellEnd"/>
      <w:r w:rsidRPr="00B47821">
        <w:rPr>
          <w:color w:val="000000"/>
          <w:sz w:val="20"/>
          <w:szCs w:val="20"/>
        </w:rPr>
        <w:t xml:space="preserve"> 1 orang </w:t>
      </w:r>
      <w:proofErr w:type="spellStart"/>
      <w:r w:rsidRPr="00B47821">
        <w:rPr>
          <w:color w:val="000000"/>
          <w:sz w:val="20"/>
          <w:szCs w:val="20"/>
        </w:rPr>
        <w:t>anak</w:t>
      </w:r>
      <w:proofErr w:type="spellEnd"/>
      <w:r w:rsidRPr="00B47821">
        <w:rPr>
          <w:color w:val="000000"/>
          <w:sz w:val="20"/>
          <w:szCs w:val="20"/>
        </w:rPr>
        <w:t xml:space="preserve"> (4,55 %) </w:t>
      </w:r>
      <w:proofErr w:type="spellStart"/>
      <w:r w:rsidRPr="00B47821">
        <w:rPr>
          <w:color w:val="000000"/>
          <w:sz w:val="20"/>
          <w:szCs w:val="20"/>
        </w:rPr>
        <w:t>dari</w:t>
      </w:r>
      <w:proofErr w:type="spellEnd"/>
      <w:r w:rsidRPr="00B47821">
        <w:rPr>
          <w:color w:val="000000"/>
          <w:sz w:val="20"/>
          <w:szCs w:val="20"/>
        </w:rPr>
        <w:t xml:space="preserve"> 22 orang </w:t>
      </w:r>
      <w:proofErr w:type="spellStart"/>
      <w:r w:rsidRPr="00B47821">
        <w:rPr>
          <w:color w:val="000000"/>
          <w:sz w:val="20"/>
          <w:szCs w:val="20"/>
        </w:rPr>
        <w:t>anak</w:t>
      </w:r>
      <w:proofErr w:type="spellEnd"/>
      <w:r w:rsidRPr="00B47821">
        <w:rPr>
          <w:color w:val="000000"/>
          <w:sz w:val="20"/>
          <w:szCs w:val="20"/>
        </w:rPr>
        <w:t xml:space="preserve"> dan  para guru </w:t>
      </w:r>
      <w:proofErr w:type="spellStart"/>
      <w:r w:rsidRPr="00B47821">
        <w:rPr>
          <w:color w:val="000000"/>
          <w:sz w:val="20"/>
          <w:szCs w:val="20"/>
        </w:rPr>
        <w:t>belum</w:t>
      </w:r>
      <w:proofErr w:type="spellEnd"/>
      <w:r w:rsidRPr="00B47821">
        <w:rPr>
          <w:color w:val="000000"/>
          <w:sz w:val="20"/>
          <w:szCs w:val="20"/>
        </w:rPr>
        <w:t xml:space="preserve"> </w:t>
      </w:r>
      <w:proofErr w:type="spellStart"/>
      <w:r w:rsidRPr="00B47821">
        <w:rPr>
          <w:color w:val="000000"/>
          <w:sz w:val="20"/>
          <w:szCs w:val="20"/>
        </w:rPr>
        <w:t>pernah</w:t>
      </w:r>
      <w:proofErr w:type="spellEnd"/>
      <w:r w:rsidRPr="00B47821">
        <w:rPr>
          <w:color w:val="000000"/>
          <w:sz w:val="20"/>
          <w:szCs w:val="20"/>
        </w:rPr>
        <w:t xml:space="preserve"> </w:t>
      </w:r>
      <w:proofErr w:type="spellStart"/>
      <w:r w:rsidRPr="00B47821">
        <w:rPr>
          <w:color w:val="000000"/>
          <w:sz w:val="20"/>
          <w:szCs w:val="20"/>
        </w:rPr>
        <w:t>melakukan</w:t>
      </w:r>
      <w:proofErr w:type="spellEnd"/>
      <w:r w:rsidRPr="00B47821">
        <w:rPr>
          <w:color w:val="000000"/>
          <w:sz w:val="20"/>
          <w:szCs w:val="20"/>
        </w:rPr>
        <w:t xml:space="preserve"> </w:t>
      </w:r>
      <w:proofErr w:type="spellStart"/>
      <w:r w:rsidRPr="00B47821">
        <w:rPr>
          <w:color w:val="000000"/>
          <w:sz w:val="20"/>
          <w:szCs w:val="20"/>
        </w:rPr>
        <w:t>pemeriksaan</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menggunakan</w:t>
      </w:r>
      <w:proofErr w:type="spellEnd"/>
      <w:r w:rsidRPr="00B47821">
        <w:rPr>
          <w:color w:val="000000"/>
          <w:sz w:val="20"/>
          <w:szCs w:val="20"/>
        </w:rPr>
        <w:t xml:space="preserve"> format Denver II dan </w:t>
      </w:r>
      <w:proofErr w:type="spellStart"/>
      <w:r w:rsidRPr="00B47821">
        <w:rPr>
          <w:color w:val="000000"/>
          <w:sz w:val="20"/>
          <w:szCs w:val="20"/>
        </w:rPr>
        <w:t>ketidak</w:t>
      </w:r>
      <w:proofErr w:type="spellEnd"/>
      <w:r w:rsidRPr="00B47821">
        <w:rPr>
          <w:color w:val="000000"/>
          <w:sz w:val="20"/>
          <w:szCs w:val="20"/>
        </w:rPr>
        <w:t xml:space="preserve"> </w:t>
      </w:r>
      <w:proofErr w:type="spellStart"/>
      <w:r w:rsidRPr="00B47821">
        <w:rPr>
          <w:color w:val="000000"/>
          <w:sz w:val="20"/>
          <w:szCs w:val="20"/>
        </w:rPr>
        <w:t>tahuan</w:t>
      </w:r>
      <w:proofErr w:type="spellEnd"/>
      <w:r w:rsidRPr="00B47821">
        <w:rPr>
          <w:color w:val="000000"/>
          <w:sz w:val="20"/>
          <w:szCs w:val="20"/>
        </w:rPr>
        <w:t xml:space="preserve">, </w:t>
      </w:r>
      <w:proofErr w:type="spellStart"/>
      <w:r w:rsidRPr="00B47821">
        <w:rPr>
          <w:color w:val="000000"/>
          <w:sz w:val="20"/>
          <w:szCs w:val="20"/>
        </w:rPr>
        <w:t>ketidak</w:t>
      </w:r>
      <w:proofErr w:type="spellEnd"/>
      <w:r w:rsidRPr="00B47821">
        <w:rPr>
          <w:color w:val="000000"/>
          <w:sz w:val="20"/>
          <w:szCs w:val="20"/>
        </w:rPr>
        <w:t xml:space="preserve"> </w:t>
      </w:r>
      <w:proofErr w:type="spellStart"/>
      <w:r w:rsidRPr="00B47821">
        <w:rPr>
          <w:color w:val="000000"/>
          <w:sz w:val="20"/>
          <w:szCs w:val="20"/>
        </w:rPr>
        <w:t>pahaman</w:t>
      </w:r>
      <w:proofErr w:type="spellEnd"/>
      <w:r w:rsidRPr="00B47821">
        <w:rPr>
          <w:color w:val="000000"/>
          <w:sz w:val="20"/>
          <w:szCs w:val="20"/>
        </w:rPr>
        <w:t xml:space="preserve"> para guru di TK </w:t>
      </w:r>
      <w:proofErr w:type="spellStart"/>
      <w:r w:rsidRPr="00B47821">
        <w:rPr>
          <w:color w:val="000000"/>
          <w:sz w:val="20"/>
          <w:szCs w:val="20"/>
        </w:rPr>
        <w:t>Ibnu</w:t>
      </w:r>
      <w:proofErr w:type="spellEnd"/>
      <w:r w:rsidRPr="00B47821">
        <w:rPr>
          <w:color w:val="000000"/>
          <w:sz w:val="20"/>
          <w:szCs w:val="20"/>
        </w:rPr>
        <w:t xml:space="preserve"> </w:t>
      </w:r>
      <w:proofErr w:type="spellStart"/>
      <w:r w:rsidRPr="00B47821">
        <w:rPr>
          <w:color w:val="000000"/>
          <w:sz w:val="20"/>
          <w:szCs w:val="20"/>
        </w:rPr>
        <w:t>Sina</w:t>
      </w:r>
      <w:proofErr w:type="spellEnd"/>
      <w:r w:rsidRPr="00B47821">
        <w:rPr>
          <w:color w:val="000000"/>
          <w:sz w:val="20"/>
          <w:szCs w:val="20"/>
        </w:rPr>
        <w:t xml:space="preserve"> Kids </w:t>
      </w:r>
      <w:proofErr w:type="spellStart"/>
      <w:r w:rsidRPr="00B47821">
        <w:rPr>
          <w:color w:val="000000"/>
          <w:sz w:val="20"/>
          <w:szCs w:val="20"/>
        </w:rPr>
        <w:t>mengenai</w:t>
      </w:r>
      <w:proofErr w:type="spellEnd"/>
      <w:r w:rsidRPr="00B47821">
        <w:rPr>
          <w:color w:val="000000"/>
          <w:sz w:val="20"/>
          <w:szCs w:val="20"/>
        </w:rPr>
        <w:t xml:space="preserve"> </w:t>
      </w:r>
      <w:proofErr w:type="spellStart"/>
      <w:r w:rsidRPr="00B47821">
        <w:rPr>
          <w:color w:val="000000"/>
          <w:sz w:val="20"/>
          <w:szCs w:val="20"/>
        </w:rPr>
        <w:t>penilaian</w:t>
      </w:r>
      <w:proofErr w:type="spellEnd"/>
      <w:r w:rsidRPr="00B47821">
        <w:rPr>
          <w:color w:val="000000"/>
          <w:sz w:val="20"/>
          <w:szCs w:val="20"/>
        </w:rPr>
        <w:t xml:space="preserve"> </w:t>
      </w:r>
      <w:proofErr w:type="spellStart"/>
      <w:r w:rsidRPr="00B47821">
        <w:rPr>
          <w:color w:val="000000"/>
          <w:sz w:val="20"/>
          <w:szCs w:val="20"/>
        </w:rPr>
        <w:t>dengen</w:t>
      </w:r>
      <w:proofErr w:type="spellEnd"/>
      <w:r w:rsidRPr="00B47821">
        <w:rPr>
          <w:color w:val="000000"/>
          <w:sz w:val="20"/>
          <w:szCs w:val="20"/>
        </w:rPr>
        <w:t xml:space="preserve"> </w:t>
      </w:r>
      <w:proofErr w:type="spellStart"/>
      <w:r w:rsidRPr="00B47821">
        <w:rPr>
          <w:color w:val="000000"/>
          <w:sz w:val="20"/>
          <w:szCs w:val="20"/>
        </w:rPr>
        <w:t>menggunakan</w:t>
      </w:r>
      <w:proofErr w:type="spellEnd"/>
      <w:r w:rsidRPr="00B47821">
        <w:rPr>
          <w:color w:val="000000"/>
          <w:sz w:val="20"/>
          <w:szCs w:val="20"/>
        </w:rPr>
        <w:t xml:space="preserve"> format Denver II oleh </w:t>
      </w:r>
      <w:proofErr w:type="spellStart"/>
      <w:r w:rsidRPr="00B47821">
        <w:rPr>
          <w:color w:val="000000"/>
          <w:sz w:val="20"/>
          <w:szCs w:val="20"/>
        </w:rPr>
        <w:t>sebab</w:t>
      </w:r>
      <w:proofErr w:type="spellEnd"/>
      <w:r w:rsidRPr="00B47821">
        <w:rPr>
          <w:color w:val="000000"/>
          <w:sz w:val="20"/>
          <w:szCs w:val="20"/>
        </w:rPr>
        <w:t xml:space="preserve"> </w:t>
      </w:r>
      <w:proofErr w:type="spellStart"/>
      <w:r w:rsidRPr="00B47821">
        <w:rPr>
          <w:color w:val="000000"/>
          <w:sz w:val="20"/>
          <w:szCs w:val="20"/>
        </w:rPr>
        <w:t>itu</w:t>
      </w:r>
      <w:proofErr w:type="spellEnd"/>
      <w:r w:rsidRPr="00B47821">
        <w:rPr>
          <w:color w:val="000000"/>
          <w:sz w:val="20"/>
          <w:szCs w:val="20"/>
        </w:rPr>
        <w:t xml:space="preserve"> </w:t>
      </w:r>
      <w:proofErr w:type="spellStart"/>
      <w:r w:rsidRPr="00B47821">
        <w:rPr>
          <w:color w:val="000000"/>
          <w:sz w:val="20"/>
          <w:szCs w:val="20"/>
        </w:rPr>
        <w:t>dilakukan</w:t>
      </w:r>
      <w:proofErr w:type="spellEnd"/>
      <w:r w:rsidRPr="00B47821">
        <w:rPr>
          <w:color w:val="000000"/>
          <w:sz w:val="20"/>
          <w:szCs w:val="20"/>
        </w:rPr>
        <w:t xml:space="preserve"> </w:t>
      </w:r>
      <w:proofErr w:type="spellStart"/>
      <w:r w:rsidRPr="00B47821">
        <w:rPr>
          <w:color w:val="000000"/>
          <w:sz w:val="20"/>
          <w:szCs w:val="20"/>
        </w:rPr>
        <w:t>kegiatan</w:t>
      </w:r>
      <w:proofErr w:type="spellEnd"/>
      <w:r w:rsidRPr="00B47821">
        <w:rPr>
          <w:color w:val="000000"/>
          <w:sz w:val="20"/>
          <w:szCs w:val="20"/>
        </w:rPr>
        <w:t xml:space="preserve"> </w:t>
      </w:r>
      <w:proofErr w:type="spellStart"/>
      <w:r w:rsidRPr="00B47821">
        <w:rPr>
          <w:color w:val="000000"/>
          <w:sz w:val="20"/>
          <w:szCs w:val="20"/>
        </w:rPr>
        <w:t>pemberdayaan</w:t>
      </w:r>
      <w:proofErr w:type="spellEnd"/>
      <w:r w:rsidRPr="00B47821">
        <w:rPr>
          <w:color w:val="000000"/>
          <w:sz w:val="20"/>
          <w:szCs w:val="20"/>
        </w:rPr>
        <w:t xml:space="preserve"> guru di TK </w:t>
      </w:r>
      <w:proofErr w:type="spellStart"/>
      <w:r w:rsidRPr="00B47821">
        <w:rPr>
          <w:color w:val="000000"/>
          <w:sz w:val="20"/>
          <w:szCs w:val="20"/>
        </w:rPr>
        <w:t>Ibnu</w:t>
      </w:r>
      <w:proofErr w:type="spellEnd"/>
      <w:r w:rsidRPr="00B47821">
        <w:rPr>
          <w:color w:val="000000"/>
          <w:sz w:val="20"/>
          <w:szCs w:val="20"/>
        </w:rPr>
        <w:t xml:space="preserve"> </w:t>
      </w:r>
      <w:proofErr w:type="spellStart"/>
      <w:r w:rsidRPr="00B47821">
        <w:rPr>
          <w:color w:val="000000"/>
          <w:sz w:val="20"/>
          <w:szCs w:val="20"/>
        </w:rPr>
        <w:t>Sina</w:t>
      </w:r>
      <w:proofErr w:type="spellEnd"/>
      <w:r w:rsidRPr="00B47821">
        <w:rPr>
          <w:color w:val="000000"/>
          <w:sz w:val="20"/>
          <w:szCs w:val="20"/>
        </w:rPr>
        <w:t xml:space="preserve"> Kids </w:t>
      </w:r>
      <w:proofErr w:type="spellStart"/>
      <w:r w:rsidRPr="00B47821">
        <w:rPr>
          <w:color w:val="000000"/>
          <w:sz w:val="20"/>
          <w:szCs w:val="20"/>
        </w:rPr>
        <w:t>Pekanbaru</w:t>
      </w:r>
      <w:proofErr w:type="spellEnd"/>
      <w:r w:rsidRPr="00B47821">
        <w:rPr>
          <w:color w:val="000000"/>
          <w:sz w:val="20"/>
          <w:szCs w:val="20"/>
        </w:rPr>
        <w:t xml:space="preserve"> </w:t>
      </w:r>
      <w:proofErr w:type="spellStart"/>
      <w:r w:rsidRPr="00B47821">
        <w:rPr>
          <w:color w:val="000000"/>
          <w:sz w:val="20"/>
          <w:szCs w:val="20"/>
        </w:rPr>
        <w:t>melalui</w:t>
      </w:r>
      <w:proofErr w:type="spellEnd"/>
      <w:r w:rsidRPr="00B47821">
        <w:rPr>
          <w:color w:val="000000"/>
          <w:sz w:val="20"/>
          <w:szCs w:val="20"/>
        </w:rPr>
        <w:t xml:space="preserve">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kasar</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halus</w:t>
      </w:r>
      <w:proofErr w:type="spellEnd"/>
      <w:r w:rsidRPr="00B47821">
        <w:rPr>
          <w:color w:val="000000"/>
          <w:sz w:val="20"/>
          <w:szCs w:val="20"/>
        </w:rPr>
        <w:t xml:space="preserve">, </w:t>
      </w:r>
      <w:proofErr w:type="spellStart"/>
      <w:r w:rsidRPr="00B47821">
        <w:rPr>
          <w:color w:val="000000"/>
          <w:sz w:val="20"/>
          <w:szCs w:val="20"/>
        </w:rPr>
        <w:t>bahasa</w:t>
      </w:r>
      <w:proofErr w:type="spellEnd"/>
      <w:r w:rsidRPr="00B47821">
        <w:rPr>
          <w:color w:val="000000"/>
          <w:sz w:val="20"/>
          <w:szCs w:val="20"/>
        </w:rPr>
        <w:t xml:space="preserve"> dan </w:t>
      </w:r>
      <w:proofErr w:type="spellStart"/>
      <w:r w:rsidRPr="00B47821">
        <w:rPr>
          <w:color w:val="000000"/>
          <w:sz w:val="20"/>
          <w:szCs w:val="20"/>
        </w:rPr>
        <w:t>sosial</w:t>
      </w:r>
      <w:proofErr w:type="spellEnd"/>
      <w:r w:rsidRPr="00B47821">
        <w:rPr>
          <w:color w:val="000000"/>
          <w:sz w:val="20"/>
          <w:szCs w:val="20"/>
        </w:rPr>
        <w:t xml:space="preserve"> pada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w:t>
      </w:r>
      <w:proofErr w:type="spellEnd"/>
      <w:r w:rsidRPr="00B47821">
        <w:rPr>
          <w:color w:val="000000"/>
          <w:sz w:val="20"/>
          <w:szCs w:val="20"/>
        </w:rPr>
        <w:t xml:space="preserve"> </w:t>
      </w:r>
      <w:proofErr w:type="spellStart"/>
      <w:r w:rsidRPr="00B47821">
        <w:rPr>
          <w:color w:val="000000"/>
          <w:sz w:val="20"/>
          <w:szCs w:val="20"/>
        </w:rPr>
        <w:t>sekolah</w:t>
      </w:r>
      <w:proofErr w:type="spellEnd"/>
      <w:r w:rsidRPr="00B47821">
        <w:rPr>
          <w:color w:val="000000"/>
          <w:sz w:val="20"/>
          <w:szCs w:val="20"/>
        </w:rPr>
        <w:t xml:space="preserve"> </w:t>
      </w:r>
      <w:proofErr w:type="spellStart"/>
      <w:r w:rsidRPr="00B47821">
        <w:rPr>
          <w:color w:val="000000"/>
          <w:sz w:val="20"/>
          <w:szCs w:val="20"/>
        </w:rPr>
        <w:t>melalui</w:t>
      </w:r>
      <w:proofErr w:type="spellEnd"/>
      <w:r w:rsidRPr="00B47821">
        <w:rPr>
          <w:color w:val="000000"/>
          <w:sz w:val="20"/>
          <w:szCs w:val="20"/>
        </w:rPr>
        <w:t xml:space="preserve"> </w:t>
      </w:r>
      <w:proofErr w:type="spellStart"/>
      <w:r w:rsidRPr="00B47821">
        <w:rPr>
          <w:color w:val="000000"/>
          <w:sz w:val="20"/>
          <w:szCs w:val="20"/>
        </w:rPr>
        <w:t>pendampingan</w:t>
      </w:r>
      <w:proofErr w:type="spellEnd"/>
      <w:r w:rsidRPr="00B47821">
        <w:rPr>
          <w:color w:val="000000"/>
          <w:sz w:val="20"/>
          <w:szCs w:val="20"/>
        </w:rPr>
        <w:t xml:space="preserve"> </w:t>
      </w:r>
      <w:proofErr w:type="spellStart"/>
      <w:r w:rsidRPr="00B47821">
        <w:rPr>
          <w:color w:val="000000"/>
          <w:sz w:val="20"/>
          <w:szCs w:val="20"/>
        </w:rPr>
        <w:t>terapi</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di TK </w:t>
      </w:r>
      <w:proofErr w:type="spellStart"/>
      <w:r w:rsidRPr="00B47821">
        <w:rPr>
          <w:color w:val="000000"/>
          <w:sz w:val="20"/>
          <w:szCs w:val="20"/>
        </w:rPr>
        <w:t>Ibnu</w:t>
      </w:r>
      <w:proofErr w:type="spellEnd"/>
      <w:r w:rsidRPr="00B47821">
        <w:rPr>
          <w:color w:val="000000"/>
          <w:sz w:val="20"/>
          <w:szCs w:val="20"/>
        </w:rPr>
        <w:t xml:space="preserve"> </w:t>
      </w:r>
      <w:proofErr w:type="spellStart"/>
      <w:r w:rsidRPr="00B47821">
        <w:rPr>
          <w:color w:val="000000"/>
          <w:sz w:val="20"/>
          <w:szCs w:val="20"/>
        </w:rPr>
        <w:t>Sina</w:t>
      </w:r>
      <w:proofErr w:type="spellEnd"/>
      <w:r w:rsidRPr="00B47821">
        <w:rPr>
          <w:color w:val="000000"/>
          <w:sz w:val="20"/>
          <w:szCs w:val="20"/>
        </w:rPr>
        <w:t xml:space="preserve"> </w:t>
      </w:r>
      <w:proofErr w:type="spellStart"/>
      <w:r w:rsidRPr="00B47821">
        <w:rPr>
          <w:color w:val="000000"/>
          <w:sz w:val="20"/>
          <w:szCs w:val="20"/>
        </w:rPr>
        <w:t>Pekanbaru</w:t>
      </w:r>
      <w:proofErr w:type="spellEnd"/>
      <w:r w:rsidRPr="00B47821">
        <w:rPr>
          <w:color w:val="000000"/>
          <w:sz w:val="20"/>
          <w:szCs w:val="20"/>
        </w:rPr>
        <w:t>.</w:t>
      </w:r>
    </w:p>
    <w:p w14:paraId="57AC648D" w14:textId="5EEBBF6F" w:rsidR="009326C4" w:rsidRDefault="006D29DF" w:rsidP="000735E2">
      <w:pPr>
        <w:pBdr>
          <w:top w:val="nil"/>
          <w:left w:val="nil"/>
          <w:bottom w:val="nil"/>
          <w:right w:val="nil"/>
          <w:between w:val="nil"/>
        </w:pBdr>
        <w:ind w:firstLine="720"/>
        <w:jc w:val="both"/>
        <w:rPr>
          <w:color w:val="000000"/>
          <w:sz w:val="20"/>
          <w:szCs w:val="20"/>
        </w:rPr>
      </w:pPr>
      <w:proofErr w:type="spellStart"/>
      <w:r>
        <w:rPr>
          <w:color w:val="000000"/>
          <w:sz w:val="20"/>
          <w:szCs w:val="20"/>
        </w:rPr>
        <w:t>Pendahuluan</w:t>
      </w:r>
      <w:proofErr w:type="spellEnd"/>
      <w:r>
        <w:rPr>
          <w:color w:val="000000"/>
          <w:sz w:val="20"/>
          <w:szCs w:val="20"/>
        </w:rPr>
        <w:t xml:space="preserve"> </w:t>
      </w:r>
      <w:proofErr w:type="spellStart"/>
      <w:r>
        <w:rPr>
          <w:color w:val="000000"/>
          <w:sz w:val="20"/>
          <w:szCs w:val="20"/>
        </w:rPr>
        <w:t>harus</w:t>
      </w:r>
      <w:proofErr w:type="spellEnd"/>
      <w:r>
        <w:rPr>
          <w:color w:val="000000"/>
          <w:sz w:val="20"/>
          <w:szCs w:val="20"/>
        </w:rPr>
        <w:t xml:space="preserve"> </w:t>
      </w:r>
      <w:proofErr w:type="spellStart"/>
      <w:r>
        <w:rPr>
          <w:color w:val="000000"/>
          <w:sz w:val="20"/>
          <w:szCs w:val="20"/>
        </w:rPr>
        <w:t>berisi</w:t>
      </w:r>
      <w:proofErr w:type="spellEnd"/>
      <w:r>
        <w:rPr>
          <w:color w:val="000000"/>
          <w:sz w:val="20"/>
          <w:szCs w:val="20"/>
        </w:rPr>
        <w:t xml:space="preserve"> (</w:t>
      </w:r>
      <w:proofErr w:type="spellStart"/>
      <w:r>
        <w:rPr>
          <w:color w:val="000000"/>
          <w:sz w:val="20"/>
          <w:szCs w:val="20"/>
        </w:rPr>
        <w:t>secara</w:t>
      </w:r>
      <w:proofErr w:type="spellEnd"/>
      <w:r>
        <w:rPr>
          <w:color w:val="000000"/>
          <w:sz w:val="20"/>
          <w:szCs w:val="20"/>
        </w:rPr>
        <w:t xml:space="preserve"> </w:t>
      </w:r>
      <w:proofErr w:type="spellStart"/>
      <w:r>
        <w:rPr>
          <w:color w:val="000000"/>
          <w:sz w:val="20"/>
          <w:szCs w:val="20"/>
        </w:rPr>
        <w:t>berurutan</w:t>
      </w:r>
      <w:proofErr w:type="spellEnd"/>
      <w:r>
        <w:rPr>
          <w:color w:val="000000"/>
          <w:sz w:val="20"/>
          <w:szCs w:val="20"/>
        </w:rPr>
        <w:t xml:space="preserve">) </w:t>
      </w:r>
      <w:proofErr w:type="spellStart"/>
      <w:r>
        <w:rPr>
          <w:color w:val="000000"/>
          <w:sz w:val="20"/>
          <w:szCs w:val="20"/>
        </w:rPr>
        <w:t>latar</w:t>
      </w:r>
      <w:proofErr w:type="spellEnd"/>
      <w:r>
        <w:rPr>
          <w:color w:val="000000"/>
          <w:sz w:val="20"/>
          <w:szCs w:val="20"/>
        </w:rPr>
        <w:t xml:space="preserve"> </w:t>
      </w:r>
      <w:proofErr w:type="spellStart"/>
      <w:r>
        <w:rPr>
          <w:color w:val="000000"/>
          <w:sz w:val="20"/>
          <w:szCs w:val="20"/>
        </w:rPr>
        <w:t>belakang</w:t>
      </w:r>
      <w:proofErr w:type="spellEnd"/>
      <w:r>
        <w:rPr>
          <w:color w:val="000000"/>
          <w:sz w:val="20"/>
          <w:szCs w:val="20"/>
        </w:rPr>
        <w:t xml:space="preserve"> </w:t>
      </w:r>
      <w:proofErr w:type="spellStart"/>
      <w:r>
        <w:rPr>
          <w:color w:val="000000"/>
          <w:sz w:val="20"/>
          <w:szCs w:val="20"/>
        </w:rPr>
        <w:t>umum</w:t>
      </w:r>
      <w:proofErr w:type="spellEnd"/>
      <w:r>
        <w:rPr>
          <w:color w:val="000000"/>
          <w:sz w:val="20"/>
          <w:szCs w:val="20"/>
        </w:rPr>
        <w:t xml:space="preserve">, </w:t>
      </w:r>
      <w:proofErr w:type="spellStart"/>
      <w:r>
        <w:rPr>
          <w:color w:val="000000"/>
          <w:sz w:val="20"/>
          <w:szCs w:val="20"/>
        </w:rPr>
        <w:t>kajian</w:t>
      </w:r>
      <w:proofErr w:type="spellEnd"/>
      <w:r>
        <w:rPr>
          <w:color w:val="000000"/>
          <w:sz w:val="20"/>
          <w:szCs w:val="20"/>
        </w:rPr>
        <w:t xml:space="preserve"> </w:t>
      </w:r>
      <w:proofErr w:type="spellStart"/>
      <w:r>
        <w:rPr>
          <w:color w:val="000000"/>
          <w:sz w:val="20"/>
          <w:szCs w:val="20"/>
        </w:rPr>
        <w:t>literatur</w:t>
      </w:r>
      <w:proofErr w:type="spellEnd"/>
      <w:r>
        <w:rPr>
          <w:color w:val="000000"/>
          <w:sz w:val="20"/>
          <w:szCs w:val="20"/>
        </w:rPr>
        <w:t xml:space="preserve"> </w:t>
      </w:r>
      <w:proofErr w:type="spellStart"/>
      <w:r>
        <w:rPr>
          <w:color w:val="000000"/>
          <w:sz w:val="20"/>
          <w:szCs w:val="20"/>
        </w:rPr>
        <w:t>terdahulu</w:t>
      </w:r>
      <w:proofErr w:type="spellEnd"/>
      <w:r>
        <w:rPr>
          <w:color w:val="000000"/>
          <w:sz w:val="20"/>
          <w:szCs w:val="20"/>
        </w:rPr>
        <w:t xml:space="preserve"> (</w:t>
      </w:r>
      <w:r>
        <w:rPr>
          <w:i/>
          <w:color w:val="000000"/>
          <w:sz w:val="20"/>
          <w:szCs w:val="20"/>
        </w:rPr>
        <w:t>state of the art</w:t>
      </w:r>
      <w:r>
        <w:rPr>
          <w:color w:val="000000"/>
          <w:sz w:val="20"/>
          <w:szCs w:val="20"/>
        </w:rPr>
        <w:t xml:space="preserve">) </w:t>
      </w:r>
      <w:proofErr w:type="spellStart"/>
      <w:r>
        <w:rPr>
          <w:color w:val="000000"/>
          <w:sz w:val="20"/>
          <w:szCs w:val="20"/>
        </w:rPr>
        <w:t>sebagai</w:t>
      </w:r>
      <w:proofErr w:type="spellEnd"/>
      <w:r>
        <w:rPr>
          <w:color w:val="000000"/>
          <w:sz w:val="20"/>
          <w:szCs w:val="20"/>
        </w:rPr>
        <w:t xml:space="preserve"> </w:t>
      </w:r>
      <w:proofErr w:type="spellStart"/>
      <w:r>
        <w:rPr>
          <w:color w:val="000000"/>
          <w:sz w:val="20"/>
          <w:szCs w:val="20"/>
        </w:rPr>
        <w:t>dasar</w:t>
      </w:r>
      <w:proofErr w:type="spellEnd"/>
      <w:r>
        <w:rPr>
          <w:color w:val="000000"/>
          <w:sz w:val="20"/>
          <w:szCs w:val="20"/>
        </w:rPr>
        <w:t xml:space="preserve"> </w:t>
      </w:r>
      <w:proofErr w:type="spellStart"/>
      <w:r>
        <w:rPr>
          <w:color w:val="000000"/>
          <w:sz w:val="20"/>
          <w:szCs w:val="20"/>
        </w:rPr>
        <w:t>pernyataan</w:t>
      </w:r>
      <w:proofErr w:type="spellEnd"/>
      <w:r>
        <w:rPr>
          <w:color w:val="000000"/>
          <w:sz w:val="20"/>
          <w:szCs w:val="20"/>
        </w:rPr>
        <w:t xml:space="preserve"> </w:t>
      </w:r>
      <w:proofErr w:type="spellStart"/>
      <w:r>
        <w:rPr>
          <w:color w:val="000000"/>
          <w:sz w:val="20"/>
          <w:szCs w:val="20"/>
        </w:rPr>
        <w:t>kebaruan</w:t>
      </w:r>
      <w:proofErr w:type="spellEnd"/>
      <w:r>
        <w:rPr>
          <w:color w:val="000000"/>
          <w:sz w:val="20"/>
          <w:szCs w:val="20"/>
        </w:rPr>
        <w:t xml:space="preserve"> </w:t>
      </w:r>
      <w:proofErr w:type="spellStart"/>
      <w:r>
        <w:rPr>
          <w:color w:val="000000"/>
          <w:sz w:val="20"/>
          <w:szCs w:val="20"/>
        </w:rPr>
        <w:t>ilmiah</w:t>
      </w:r>
      <w:proofErr w:type="spellEnd"/>
      <w:r>
        <w:rPr>
          <w:color w:val="000000"/>
          <w:sz w:val="20"/>
          <w:szCs w:val="20"/>
        </w:rPr>
        <w:t xml:space="preserve"> </w:t>
      </w:r>
      <w:proofErr w:type="spellStart"/>
      <w:r>
        <w:rPr>
          <w:color w:val="000000"/>
          <w:sz w:val="20"/>
          <w:szCs w:val="20"/>
        </w:rPr>
        <w:t>dari</w:t>
      </w:r>
      <w:proofErr w:type="spellEnd"/>
      <w:r>
        <w:rPr>
          <w:color w:val="000000"/>
          <w:sz w:val="20"/>
          <w:szCs w:val="20"/>
        </w:rPr>
        <w:t xml:space="preserve"> </w:t>
      </w:r>
      <w:proofErr w:type="spellStart"/>
      <w:r>
        <w:rPr>
          <w:color w:val="000000"/>
          <w:sz w:val="20"/>
          <w:szCs w:val="20"/>
        </w:rPr>
        <w:t>artikel</w:t>
      </w:r>
      <w:proofErr w:type="spellEnd"/>
      <w:r>
        <w:rPr>
          <w:color w:val="000000"/>
          <w:sz w:val="20"/>
          <w:szCs w:val="20"/>
        </w:rPr>
        <w:t xml:space="preserve">, </w:t>
      </w:r>
      <w:proofErr w:type="spellStart"/>
      <w:r>
        <w:rPr>
          <w:color w:val="000000"/>
          <w:sz w:val="20"/>
          <w:szCs w:val="20"/>
        </w:rPr>
        <w:t>pernyataan</w:t>
      </w:r>
      <w:proofErr w:type="spellEnd"/>
      <w:r>
        <w:rPr>
          <w:color w:val="000000"/>
          <w:sz w:val="20"/>
          <w:szCs w:val="20"/>
        </w:rPr>
        <w:t xml:space="preserve"> </w:t>
      </w:r>
      <w:proofErr w:type="spellStart"/>
      <w:r>
        <w:rPr>
          <w:color w:val="000000"/>
          <w:sz w:val="20"/>
          <w:szCs w:val="20"/>
        </w:rPr>
        <w:t>kebaruan</w:t>
      </w:r>
      <w:proofErr w:type="spellEnd"/>
      <w:r>
        <w:rPr>
          <w:color w:val="000000"/>
          <w:sz w:val="20"/>
          <w:szCs w:val="20"/>
        </w:rPr>
        <w:t xml:space="preserve"> </w:t>
      </w:r>
      <w:proofErr w:type="spellStart"/>
      <w:r>
        <w:rPr>
          <w:color w:val="000000"/>
          <w:sz w:val="20"/>
          <w:szCs w:val="20"/>
        </w:rPr>
        <w:t>ilmiah</w:t>
      </w:r>
      <w:proofErr w:type="spellEnd"/>
      <w:r>
        <w:rPr>
          <w:color w:val="000000"/>
          <w:sz w:val="20"/>
          <w:szCs w:val="20"/>
        </w:rPr>
        <w:t xml:space="preserve">, dan </w:t>
      </w:r>
      <w:proofErr w:type="spellStart"/>
      <w:r>
        <w:rPr>
          <w:color w:val="000000"/>
          <w:sz w:val="20"/>
          <w:szCs w:val="20"/>
        </w:rPr>
        <w:t>permasalahan</w:t>
      </w:r>
      <w:proofErr w:type="spellEnd"/>
      <w:r>
        <w:rPr>
          <w:color w:val="000000"/>
          <w:sz w:val="20"/>
          <w:szCs w:val="20"/>
        </w:rPr>
        <w:t xml:space="preserve"> </w:t>
      </w:r>
      <w:proofErr w:type="spellStart"/>
      <w:r>
        <w:rPr>
          <w:color w:val="000000"/>
          <w:sz w:val="20"/>
          <w:szCs w:val="20"/>
        </w:rPr>
        <w:t>penelitian</w:t>
      </w:r>
      <w:proofErr w:type="spellEnd"/>
      <w:r>
        <w:rPr>
          <w:color w:val="000000"/>
          <w:sz w:val="20"/>
          <w:szCs w:val="20"/>
        </w:rPr>
        <w:t xml:space="preserve"> </w:t>
      </w:r>
      <w:proofErr w:type="spellStart"/>
      <w:r>
        <w:rPr>
          <w:color w:val="000000"/>
          <w:sz w:val="20"/>
          <w:szCs w:val="20"/>
        </w:rPr>
        <w:t>atau</w:t>
      </w:r>
      <w:proofErr w:type="spellEnd"/>
      <w:r>
        <w:rPr>
          <w:color w:val="000000"/>
          <w:sz w:val="20"/>
          <w:szCs w:val="20"/>
        </w:rPr>
        <w:t xml:space="preserve"> </w:t>
      </w:r>
      <w:proofErr w:type="spellStart"/>
      <w:r>
        <w:rPr>
          <w:color w:val="000000"/>
          <w:sz w:val="20"/>
          <w:szCs w:val="20"/>
        </w:rPr>
        <w:t>hipotesis</w:t>
      </w:r>
      <w:proofErr w:type="spellEnd"/>
      <w:r>
        <w:rPr>
          <w:color w:val="000000"/>
          <w:sz w:val="20"/>
          <w:szCs w:val="20"/>
        </w:rPr>
        <w:t xml:space="preserve">. Di </w:t>
      </w:r>
      <w:proofErr w:type="spellStart"/>
      <w:r>
        <w:rPr>
          <w:color w:val="000000"/>
          <w:sz w:val="20"/>
          <w:szCs w:val="20"/>
        </w:rPr>
        <w:t>bagian</w:t>
      </w:r>
      <w:proofErr w:type="spellEnd"/>
      <w:r>
        <w:rPr>
          <w:color w:val="000000"/>
          <w:sz w:val="20"/>
          <w:szCs w:val="20"/>
        </w:rPr>
        <w:t xml:space="preserve"> </w:t>
      </w:r>
      <w:proofErr w:type="spellStart"/>
      <w:r>
        <w:rPr>
          <w:color w:val="000000"/>
          <w:sz w:val="20"/>
          <w:szCs w:val="20"/>
        </w:rPr>
        <w:t>akhir</w:t>
      </w:r>
      <w:proofErr w:type="spellEnd"/>
      <w:r>
        <w:rPr>
          <w:color w:val="000000"/>
          <w:sz w:val="20"/>
          <w:szCs w:val="20"/>
        </w:rPr>
        <w:t xml:space="preserve"> </w:t>
      </w:r>
      <w:proofErr w:type="spellStart"/>
      <w:r>
        <w:rPr>
          <w:color w:val="000000"/>
          <w:sz w:val="20"/>
          <w:szCs w:val="20"/>
        </w:rPr>
        <w:t>pendahuluan</w:t>
      </w:r>
      <w:proofErr w:type="spellEnd"/>
      <w:r>
        <w:rPr>
          <w:color w:val="000000"/>
          <w:sz w:val="20"/>
          <w:szCs w:val="20"/>
        </w:rPr>
        <w:t xml:space="preserve"> </w:t>
      </w:r>
      <w:proofErr w:type="spellStart"/>
      <w:r>
        <w:rPr>
          <w:color w:val="000000"/>
          <w:sz w:val="20"/>
          <w:szCs w:val="20"/>
        </w:rPr>
        <w:t>harus</w:t>
      </w:r>
      <w:proofErr w:type="spellEnd"/>
      <w:r>
        <w:rPr>
          <w:color w:val="000000"/>
          <w:sz w:val="20"/>
          <w:szCs w:val="20"/>
        </w:rPr>
        <w:t xml:space="preserve"> </w:t>
      </w:r>
      <w:proofErr w:type="spellStart"/>
      <w:r>
        <w:rPr>
          <w:color w:val="000000"/>
          <w:sz w:val="20"/>
          <w:szCs w:val="20"/>
        </w:rPr>
        <w:t>dituliskan</w:t>
      </w:r>
      <w:proofErr w:type="spellEnd"/>
      <w:r>
        <w:rPr>
          <w:color w:val="000000"/>
          <w:sz w:val="20"/>
          <w:szCs w:val="20"/>
        </w:rPr>
        <w:t xml:space="preserve"> </w:t>
      </w:r>
      <w:proofErr w:type="spellStart"/>
      <w:r>
        <w:rPr>
          <w:color w:val="000000"/>
          <w:sz w:val="20"/>
          <w:szCs w:val="20"/>
        </w:rPr>
        <w:t>tujuan</w:t>
      </w:r>
      <w:proofErr w:type="spellEnd"/>
      <w:r>
        <w:rPr>
          <w:color w:val="000000"/>
          <w:sz w:val="20"/>
          <w:szCs w:val="20"/>
        </w:rPr>
        <w:t xml:space="preserve"> </w:t>
      </w:r>
      <w:proofErr w:type="spellStart"/>
      <w:r>
        <w:rPr>
          <w:color w:val="000000"/>
          <w:sz w:val="20"/>
          <w:szCs w:val="20"/>
        </w:rPr>
        <w:t>kajian</w:t>
      </w:r>
      <w:proofErr w:type="spellEnd"/>
      <w:r>
        <w:rPr>
          <w:color w:val="000000"/>
          <w:sz w:val="20"/>
          <w:szCs w:val="20"/>
        </w:rPr>
        <w:t xml:space="preserve"> </w:t>
      </w:r>
      <w:proofErr w:type="spellStart"/>
      <w:r>
        <w:rPr>
          <w:color w:val="000000"/>
          <w:sz w:val="20"/>
          <w:szCs w:val="20"/>
        </w:rPr>
        <w:t>artikel</w:t>
      </w:r>
      <w:proofErr w:type="spellEnd"/>
      <w:r>
        <w:rPr>
          <w:color w:val="000000"/>
          <w:sz w:val="20"/>
          <w:szCs w:val="20"/>
        </w:rPr>
        <w:t xml:space="preserve"> </w:t>
      </w:r>
      <w:proofErr w:type="spellStart"/>
      <w:r>
        <w:rPr>
          <w:color w:val="000000"/>
          <w:sz w:val="20"/>
          <w:szCs w:val="20"/>
        </w:rPr>
        <w:t>tersebut</w:t>
      </w:r>
      <w:proofErr w:type="spellEnd"/>
      <w:r>
        <w:rPr>
          <w:color w:val="000000"/>
          <w:sz w:val="20"/>
          <w:szCs w:val="20"/>
        </w:rPr>
        <w:t xml:space="preserve">. Di </w:t>
      </w:r>
      <w:proofErr w:type="spellStart"/>
      <w:r>
        <w:rPr>
          <w:color w:val="000000"/>
          <w:sz w:val="20"/>
          <w:szCs w:val="20"/>
        </w:rPr>
        <w:t>dalam</w:t>
      </w:r>
      <w:proofErr w:type="spellEnd"/>
      <w:r>
        <w:rPr>
          <w:color w:val="000000"/>
          <w:sz w:val="20"/>
          <w:szCs w:val="20"/>
        </w:rPr>
        <w:t xml:space="preserve"> format </w:t>
      </w:r>
      <w:proofErr w:type="spellStart"/>
      <w:r>
        <w:rPr>
          <w:color w:val="000000"/>
          <w:sz w:val="20"/>
          <w:szCs w:val="20"/>
        </w:rPr>
        <w:t>artikel</w:t>
      </w:r>
      <w:proofErr w:type="spellEnd"/>
      <w:r>
        <w:rPr>
          <w:color w:val="000000"/>
          <w:sz w:val="20"/>
          <w:szCs w:val="20"/>
        </w:rPr>
        <w:t xml:space="preserve"> </w:t>
      </w:r>
      <w:proofErr w:type="spellStart"/>
      <w:r>
        <w:rPr>
          <w:color w:val="000000"/>
          <w:sz w:val="20"/>
          <w:szCs w:val="20"/>
        </w:rPr>
        <w:t>ilmiah</w:t>
      </w:r>
      <w:proofErr w:type="spellEnd"/>
      <w:r>
        <w:rPr>
          <w:color w:val="000000"/>
          <w:sz w:val="20"/>
          <w:szCs w:val="20"/>
        </w:rPr>
        <w:t xml:space="preserve"> </w:t>
      </w:r>
      <w:proofErr w:type="spellStart"/>
      <w:r>
        <w:rPr>
          <w:color w:val="000000"/>
          <w:sz w:val="20"/>
          <w:szCs w:val="20"/>
        </w:rPr>
        <w:t>tidak</w:t>
      </w:r>
      <w:proofErr w:type="spellEnd"/>
      <w:r>
        <w:rPr>
          <w:color w:val="000000"/>
          <w:sz w:val="20"/>
          <w:szCs w:val="20"/>
        </w:rPr>
        <w:t xml:space="preserve"> </w:t>
      </w:r>
      <w:proofErr w:type="spellStart"/>
      <w:r>
        <w:rPr>
          <w:color w:val="000000"/>
          <w:sz w:val="20"/>
          <w:szCs w:val="20"/>
        </w:rPr>
        <w:t>diperkenankan</w:t>
      </w:r>
      <w:proofErr w:type="spellEnd"/>
      <w:r>
        <w:rPr>
          <w:color w:val="000000"/>
          <w:sz w:val="20"/>
          <w:szCs w:val="20"/>
        </w:rPr>
        <w:t xml:space="preserve"> </w:t>
      </w:r>
      <w:proofErr w:type="spellStart"/>
      <w:r>
        <w:rPr>
          <w:color w:val="000000"/>
          <w:sz w:val="20"/>
          <w:szCs w:val="20"/>
        </w:rPr>
        <w:t>adanya</w:t>
      </w:r>
      <w:proofErr w:type="spellEnd"/>
      <w:r>
        <w:rPr>
          <w:color w:val="000000"/>
          <w:sz w:val="20"/>
          <w:szCs w:val="20"/>
        </w:rPr>
        <w:t xml:space="preserve"> </w:t>
      </w:r>
      <w:proofErr w:type="spellStart"/>
      <w:r>
        <w:rPr>
          <w:color w:val="000000"/>
          <w:sz w:val="20"/>
          <w:szCs w:val="20"/>
        </w:rPr>
        <w:t>tinjauan</w:t>
      </w:r>
      <w:proofErr w:type="spellEnd"/>
      <w:r>
        <w:rPr>
          <w:color w:val="000000"/>
          <w:sz w:val="20"/>
          <w:szCs w:val="20"/>
        </w:rPr>
        <w:t xml:space="preserve"> </w:t>
      </w:r>
      <w:proofErr w:type="spellStart"/>
      <w:r>
        <w:rPr>
          <w:color w:val="000000"/>
          <w:sz w:val="20"/>
          <w:szCs w:val="20"/>
        </w:rPr>
        <w:t>pustaka</w:t>
      </w:r>
      <w:proofErr w:type="spellEnd"/>
      <w:r>
        <w:rPr>
          <w:color w:val="000000"/>
          <w:sz w:val="20"/>
          <w:szCs w:val="20"/>
        </w:rPr>
        <w:t xml:space="preserve"> </w:t>
      </w:r>
      <w:proofErr w:type="spellStart"/>
      <w:r>
        <w:rPr>
          <w:color w:val="000000"/>
          <w:sz w:val="20"/>
          <w:szCs w:val="20"/>
        </w:rPr>
        <w:t>sebagaimana</w:t>
      </w:r>
      <w:proofErr w:type="spellEnd"/>
      <w:r>
        <w:rPr>
          <w:color w:val="000000"/>
          <w:sz w:val="20"/>
          <w:szCs w:val="20"/>
        </w:rPr>
        <w:t xml:space="preserve"> di </w:t>
      </w:r>
      <w:proofErr w:type="spellStart"/>
      <w:r>
        <w:rPr>
          <w:color w:val="000000"/>
          <w:sz w:val="20"/>
          <w:szCs w:val="20"/>
        </w:rPr>
        <w:t>laporan</w:t>
      </w:r>
      <w:proofErr w:type="spellEnd"/>
      <w:r>
        <w:rPr>
          <w:color w:val="000000"/>
          <w:sz w:val="20"/>
          <w:szCs w:val="20"/>
        </w:rPr>
        <w:t xml:space="preserve"> </w:t>
      </w:r>
      <w:proofErr w:type="spellStart"/>
      <w:r>
        <w:rPr>
          <w:color w:val="000000"/>
          <w:sz w:val="20"/>
          <w:szCs w:val="20"/>
        </w:rPr>
        <w:t>penelitian</w:t>
      </w:r>
      <w:proofErr w:type="spellEnd"/>
      <w:r>
        <w:rPr>
          <w:color w:val="000000"/>
          <w:sz w:val="20"/>
          <w:szCs w:val="20"/>
        </w:rPr>
        <w:t xml:space="preserve">, </w:t>
      </w:r>
      <w:proofErr w:type="spellStart"/>
      <w:r>
        <w:rPr>
          <w:color w:val="000000"/>
          <w:sz w:val="20"/>
          <w:szCs w:val="20"/>
        </w:rPr>
        <w:t>tetapi</w:t>
      </w:r>
      <w:proofErr w:type="spellEnd"/>
      <w:r>
        <w:rPr>
          <w:color w:val="000000"/>
          <w:sz w:val="20"/>
          <w:szCs w:val="20"/>
        </w:rPr>
        <w:t xml:space="preserve"> </w:t>
      </w:r>
      <w:proofErr w:type="spellStart"/>
      <w:r>
        <w:rPr>
          <w:color w:val="000000"/>
          <w:sz w:val="20"/>
          <w:szCs w:val="20"/>
        </w:rPr>
        <w:t>diwujudkan</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bentuk</w:t>
      </w:r>
      <w:proofErr w:type="spellEnd"/>
      <w:r>
        <w:rPr>
          <w:color w:val="000000"/>
          <w:sz w:val="20"/>
          <w:szCs w:val="20"/>
        </w:rPr>
        <w:t xml:space="preserve"> </w:t>
      </w:r>
      <w:proofErr w:type="spellStart"/>
      <w:r>
        <w:rPr>
          <w:color w:val="000000"/>
          <w:sz w:val="20"/>
          <w:szCs w:val="20"/>
        </w:rPr>
        <w:t>kajian</w:t>
      </w:r>
      <w:proofErr w:type="spellEnd"/>
      <w:r>
        <w:rPr>
          <w:color w:val="000000"/>
          <w:sz w:val="20"/>
          <w:szCs w:val="20"/>
        </w:rPr>
        <w:t xml:space="preserve"> </w:t>
      </w:r>
      <w:proofErr w:type="spellStart"/>
      <w:r>
        <w:rPr>
          <w:color w:val="000000"/>
          <w:sz w:val="20"/>
          <w:szCs w:val="20"/>
        </w:rPr>
        <w:t>literatur</w:t>
      </w:r>
      <w:proofErr w:type="spellEnd"/>
      <w:r>
        <w:rPr>
          <w:color w:val="000000"/>
          <w:sz w:val="20"/>
          <w:szCs w:val="20"/>
        </w:rPr>
        <w:t xml:space="preserve"> </w:t>
      </w:r>
      <w:proofErr w:type="spellStart"/>
      <w:r>
        <w:rPr>
          <w:color w:val="000000"/>
          <w:sz w:val="20"/>
          <w:szCs w:val="20"/>
        </w:rPr>
        <w:t>terdahulu</w:t>
      </w:r>
      <w:proofErr w:type="spellEnd"/>
      <w:r>
        <w:rPr>
          <w:color w:val="000000"/>
          <w:sz w:val="20"/>
          <w:szCs w:val="20"/>
        </w:rPr>
        <w:t xml:space="preserve"> (</w:t>
      </w:r>
      <w:r>
        <w:rPr>
          <w:i/>
          <w:color w:val="000000"/>
          <w:sz w:val="20"/>
          <w:szCs w:val="20"/>
        </w:rPr>
        <w:t>state of the art</w:t>
      </w:r>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menunjukkan</w:t>
      </w:r>
      <w:proofErr w:type="spellEnd"/>
      <w:r>
        <w:rPr>
          <w:color w:val="000000"/>
          <w:sz w:val="20"/>
          <w:szCs w:val="20"/>
        </w:rPr>
        <w:t xml:space="preserve"> </w:t>
      </w:r>
      <w:proofErr w:type="spellStart"/>
      <w:r>
        <w:rPr>
          <w:color w:val="000000"/>
          <w:sz w:val="20"/>
          <w:szCs w:val="20"/>
        </w:rPr>
        <w:t>kebaruan</w:t>
      </w:r>
      <w:proofErr w:type="spellEnd"/>
      <w:r>
        <w:rPr>
          <w:color w:val="000000"/>
          <w:sz w:val="20"/>
          <w:szCs w:val="20"/>
        </w:rPr>
        <w:t xml:space="preserve"> </w:t>
      </w:r>
      <w:proofErr w:type="spellStart"/>
      <w:r>
        <w:rPr>
          <w:color w:val="000000"/>
          <w:sz w:val="20"/>
          <w:szCs w:val="20"/>
        </w:rPr>
        <w:t>ilmiah</w:t>
      </w:r>
      <w:proofErr w:type="spellEnd"/>
      <w:r>
        <w:rPr>
          <w:color w:val="000000"/>
          <w:sz w:val="20"/>
          <w:szCs w:val="20"/>
        </w:rPr>
        <w:t xml:space="preserve"> </w:t>
      </w:r>
      <w:proofErr w:type="spellStart"/>
      <w:r>
        <w:rPr>
          <w:color w:val="000000"/>
          <w:sz w:val="20"/>
          <w:szCs w:val="20"/>
        </w:rPr>
        <w:t>artikel</w:t>
      </w:r>
      <w:proofErr w:type="spellEnd"/>
      <w:r>
        <w:rPr>
          <w:color w:val="000000"/>
          <w:sz w:val="20"/>
          <w:szCs w:val="20"/>
        </w:rPr>
        <w:t xml:space="preserve"> </w:t>
      </w:r>
      <w:proofErr w:type="spellStart"/>
      <w:r>
        <w:rPr>
          <w:color w:val="000000"/>
          <w:sz w:val="20"/>
          <w:szCs w:val="20"/>
        </w:rPr>
        <w:t>tersebut</w:t>
      </w:r>
      <w:proofErr w:type="spellEnd"/>
      <w:r>
        <w:rPr>
          <w:color w:val="000000"/>
          <w:sz w:val="20"/>
          <w:szCs w:val="20"/>
        </w:rPr>
        <w:t>.</w:t>
      </w:r>
    </w:p>
    <w:p w14:paraId="0B9A5702" w14:textId="77777777" w:rsidR="009326C4" w:rsidRDefault="009326C4">
      <w:pPr>
        <w:pBdr>
          <w:top w:val="nil"/>
          <w:left w:val="nil"/>
          <w:bottom w:val="nil"/>
          <w:right w:val="nil"/>
          <w:between w:val="nil"/>
        </w:pBdr>
        <w:jc w:val="both"/>
        <w:rPr>
          <w:b/>
          <w:color w:val="000000"/>
          <w:sz w:val="20"/>
          <w:szCs w:val="20"/>
        </w:rPr>
      </w:pPr>
    </w:p>
    <w:p w14:paraId="3B089CC7"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06FC63A5" w14:textId="788D2345" w:rsidR="00B47821" w:rsidRPr="00B47821" w:rsidRDefault="00B47821" w:rsidP="000735E2">
      <w:pPr>
        <w:pBdr>
          <w:top w:val="nil"/>
          <w:left w:val="nil"/>
          <w:bottom w:val="nil"/>
          <w:right w:val="nil"/>
          <w:between w:val="nil"/>
        </w:pBdr>
        <w:ind w:firstLine="720"/>
        <w:jc w:val="both"/>
        <w:rPr>
          <w:color w:val="000000"/>
          <w:sz w:val="20"/>
          <w:szCs w:val="20"/>
        </w:rPr>
      </w:pPr>
      <w:proofErr w:type="spellStart"/>
      <w:r w:rsidRPr="00B47821">
        <w:rPr>
          <w:color w:val="000000"/>
          <w:sz w:val="20"/>
          <w:szCs w:val="20"/>
        </w:rPr>
        <w:t>Pelaksanaan</w:t>
      </w:r>
      <w:proofErr w:type="spellEnd"/>
      <w:r w:rsidRPr="00B47821">
        <w:rPr>
          <w:color w:val="000000"/>
          <w:sz w:val="20"/>
          <w:szCs w:val="20"/>
        </w:rPr>
        <w:t xml:space="preserve"> </w:t>
      </w:r>
      <w:proofErr w:type="spellStart"/>
      <w:r w:rsidRPr="00B47821">
        <w:rPr>
          <w:color w:val="000000"/>
          <w:sz w:val="20"/>
          <w:szCs w:val="20"/>
        </w:rPr>
        <w:t>pengabdian</w:t>
      </w:r>
      <w:proofErr w:type="spellEnd"/>
      <w:r w:rsidRPr="00B47821">
        <w:rPr>
          <w:color w:val="000000"/>
          <w:sz w:val="20"/>
          <w:szCs w:val="20"/>
        </w:rPr>
        <w:t xml:space="preserve"> </w:t>
      </w:r>
      <w:proofErr w:type="spellStart"/>
      <w:r w:rsidRPr="00B47821">
        <w:rPr>
          <w:color w:val="000000"/>
          <w:sz w:val="20"/>
          <w:szCs w:val="20"/>
        </w:rPr>
        <w:t>masyarakat</w:t>
      </w:r>
      <w:proofErr w:type="spellEnd"/>
      <w:r w:rsidRPr="00B47821">
        <w:rPr>
          <w:color w:val="000000"/>
          <w:sz w:val="20"/>
          <w:szCs w:val="20"/>
        </w:rPr>
        <w:t xml:space="preserve"> </w:t>
      </w:r>
      <w:proofErr w:type="spellStart"/>
      <w:r w:rsidRPr="00B47821">
        <w:rPr>
          <w:color w:val="000000"/>
          <w:sz w:val="20"/>
          <w:szCs w:val="20"/>
        </w:rPr>
        <w:t>ini</w:t>
      </w:r>
      <w:proofErr w:type="spellEnd"/>
      <w:r w:rsidRPr="00B47821">
        <w:rPr>
          <w:color w:val="000000"/>
          <w:sz w:val="20"/>
          <w:szCs w:val="20"/>
        </w:rPr>
        <w:t xml:space="preserve"> </w:t>
      </w:r>
      <w:proofErr w:type="spellStart"/>
      <w:r w:rsidRPr="00B47821">
        <w:rPr>
          <w:color w:val="000000"/>
          <w:sz w:val="20"/>
          <w:szCs w:val="20"/>
        </w:rPr>
        <w:t>dilakukan</w:t>
      </w:r>
      <w:proofErr w:type="spellEnd"/>
      <w:r w:rsidRPr="00B47821">
        <w:rPr>
          <w:color w:val="000000"/>
          <w:sz w:val="20"/>
          <w:szCs w:val="20"/>
        </w:rPr>
        <w:t xml:space="preserve"> di TK </w:t>
      </w:r>
      <w:proofErr w:type="spellStart"/>
      <w:r w:rsidRPr="00B47821">
        <w:rPr>
          <w:color w:val="000000"/>
          <w:sz w:val="20"/>
          <w:szCs w:val="20"/>
        </w:rPr>
        <w:t>Ibnu</w:t>
      </w:r>
      <w:proofErr w:type="spellEnd"/>
      <w:r w:rsidRPr="00B47821">
        <w:rPr>
          <w:color w:val="000000"/>
          <w:sz w:val="20"/>
          <w:szCs w:val="20"/>
        </w:rPr>
        <w:t xml:space="preserve"> </w:t>
      </w:r>
      <w:proofErr w:type="spellStart"/>
      <w:r w:rsidRPr="00B47821">
        <w:rPr>
          <w:color w:val="000000"/>
          <w:sz w:val="20"/>
          <w:szCs w:val="20"/>
        </w:rPr>
        <w:t>Sina</w:t>
      </w:r>
      <w:proofErr w:type="spellEnd"/>
      <w:r w:rsidRPr="00B47821">
        <w:rPr>
          <w:color w:val="000000"/>
          <w:sz w:val="20"/>
          <w:szCs w:val="20"/>
        </w:rPr>
        <w:t xml:space="preserve"> Kids Kota </w:t>
      </w:r>
      <w:proofErr w:type="spellStart"/>
      <w:r w:rsidRPr="00B47821">
        <w:rPr>
          <w:color w:val="000000"/>
          <w:sz w:val="20"/>
          <w:szCs w:val="20"/>
        </w:rPr>
        <w:t>Pekanbaru</w:t>
      </w:r>
      <w:proofErr w:type="spellEnd"/>
      <w:r w:rsidRPr="00B47821">
        <w:rPr>
          <w:color w:val="000000"/>
          <w:sz w:val="20"/>
          <w:szCs w:val="20"/>
        </w:rPr>
        <w:t xml:space="preserve"> </w:t>
      </w:r>
      <w:proofErr w:type="spellStart"/>
      <w:r w:rsidRPr="00B47821">
        <w:rPr>
          <w:color w:val="000000"/>
          <w:sz w:val="20"/>
          <w:szCs w:val="20"/>
        </w:rPr>
        <w:t>terdiri</w:t>
      </w:r>
      <w:proofErr w:type="spellEnd"/>
      <w:r w:rsidRPr="00B47821">
        <w:rPr>
          <w:color w:val="000000"/>
          <w:sz w:val="20"/>
          <w:szCs w:val="20"/>
        </w:rPr>
        <w:t xml:space="preserve"> </w:t>
      </w:r>
      <w:proofErr w:type="spellStart"/>
      <w:r w:rsidRPr="00B47821">
        <w:rPr>
          <w:color w:val="000000"/>
          <w:sz w:val="20"/>
          <w:szCs w:val="20"/>
        </w:rPr>
        <w:t>dari</w:t>
      </w:r>
      <w:proofErr w:type="spellEnd"/>
      <w:r w:rsidRPr="00B47821">
        <w:rPr>
          <w:color w:val="000000"/>
          <w:sz w:val="20"/>
          <w:szCs w:val="20"/>
        </w:rPr>
        <w:t xml:space="preserve"> </w:t>
      </w:r>
      <w:proofErr w:type="spellStart"/>
      <w:r w:rsidRPr="00B47821">
        <w:rPr>
          <w:color w:val="000000"/>
          <w:sz w:val="20"/>
          <w:szCs w:val="20"/>
        </w:rPr>
        <w:t>tiga</w:t>
      </w:r>
      <w:proofErr w:type="spellEnd"/>
      <w:r w:rsidRPr="00B47821">
        <w:rPr>
          <w:color w:val="000000"/>
          <w:sz w:val="20"/>
          <w:szCs w:val="20"/>
        </w:rPr>
        <w:t xml:space="preserve"> </w:t>
      </w:r>
      <w:proofErr w:type="spellStart"/>
      <w:r w:rsidRPr="00B47821">
        <w:rPr>
          <w:color w:val="000000"/>
          <w:sz w:val="20"/>
          <w:szCs w:val="20"/>
        </w:rPr>
        <w:t>tahap</w:t>
      </w:r>
      <w:proofErr w:type="spellEnd"/>
      <w:r w:rsidRPr="00B47821">
        <w:rPr>
          <w:color w:val="000000"/>
          <w:sz w:val="20"/>
          <w:szCs w:val="20"/>
        </w:rPr>
        <w:t xml:space="preserve"> </w:t>
      </w:r>
      <w:proofErr w:type="spellStart"/>
      <w:r w:rsidRPr="00B47821">
        <w:rPr>
          <w:color w:val="000000"/>
          <w:sz w:val="20"/>
          <w:szCs w:val="20"/>
        </w:rPr>
        <w:t>yaitu</w:t>
      </w:r>
      <w:proofErr w:type="spellEnd"/>
      <w:r w:rsidRPr="00B47821">
        <w:rPr>
          <w:color w:val="000000"/>
          <w:sz w:val="20"/>
          <w:szCs w:val="20"/>
        </w:rPr>
        <w:t xml:space="preserve"> </w:t>
      </w:r>
      <w:proofErr w:type="spellStart"/>
      <w:r w:rsidRPr="00B47821">
        <w:rPr>
          <w:color w:val="000000"/>
          <w:sz w:val="20"/>
          <w:szCs w:val="20"/>
        </w:rPr>
        <w:t>persiapan</w:t>
      </w:r>
      <w:proofErr w:type="spellEnd"/>
      <w:r w:rsidRPr="00B47821">
        <w:rPr>
          <w:color w:val="000000"/>
          <w:sz w:val="20"/>
          <w:szCs w:val="20"/>
        </w:rPr>
        <w:t xml:space="preserve">, </w:t>
      </w:r>
      <w:proofErr w:type="spellStart"/>
      <w:r w:rsidRPr="00B47821">
        <w:rPr>
          <w:color w:val="000000"/>
          <w:sz w:val="20"/>
          <w:szCs w:val="20"/>
        </w:rPr>
        <w:t>pelaksanaan</w:t>
      </w:r>
      <w:proofErr w:type="spellEnd"/>
      <w:r w:rsidRPr="00B47821">
        <w:rPr>
          <w:color w:val="000000"/>
          <w:sz w:val="20"/>
          <w:szCs w:val="20"/>
        </w:rPr>
        <w:t xml:space="preserve"> dan </w:t>
      </w:r>
      <w:proofErr w:type="spellStart"/>
      <w:r w:rsidRPr="00B47821">
        <w:rPr>
          <w:color w:val="000000"/>
          <w:sz w:val="20"/>
          <w:szCs w:val="20"/>
        </w:rPr>
        <w:t>tahap</w:t>
      </w:r>
      <w:proofErr w:type="spellEnd"/>
      <w:r w:rsidRPr="00B47821">
        <w:rPr>
          <w:color w:val="000000"/>
          <w:sz w:val="20"/>
          <w:szCs w:val="20"/>
        </w:rPr>
        <w:t xml:space="preserve"> </w:t>
      </w:r>
      <w:proofErr w:type="spellStart"/>
      <w:r w:rsidRPr="00B47821">
        <w:rPr>
          <w:color w:val="000000"/>
          <w:sz w:val="20"/>
          <w:szCs w:val="20"/>
        </w:rPr>
        <w:t>evaluasi</w:t>
      </w:r>
      <w:proofErr w:type="spellEnd"/>
      <w:r w:rsidRPr="00B47821">
        <w:rPr>
          <w:color w:val="000000"/>
          <w:sz w:val="20"/>
          <w:szCs w:val="20"/>
        </w:rPr>
        <w:t xml:space="preserve"> </w:t>
      </w:r>
      <w:proofErr w:type="spellStart"/>
      <w:r w:rsidRPr="00B47821">
        <w:rPr>
          <w:color w:val="000000"/>
          <w:sz w:val="20"/>
          <w:szCs w:val="20"/>
        </w:rPr>
        <w:t>terhadap</w:t>
      </w:r>
      <w:proofErr w:type="spellEnd"/>
      <w:r w:rsidRPr="00B47821">
        <w:rPr>
          <w:color w:val="000000"/>
          <w:sz w:val="20"/>
          <w:szCs w:val="20"/>
        </w:rPr>
        <w:t xml:space="preserve"> guru TK di </w:t>
      </w:r>
      <w:proofErr w:type="spellStart"/>
      <w:r w:rsidRPr="00B47821">
        <w:rPr>
          <w:color w:val="000000"/>
          <w:sz w:val="20"/>
          <w:szCs w:val="20"/>
        </w:rPr>
        <w:t>Ibnu</w:t>
      </w:r>
      <w:proofErr w:type="spellEnd"/>
      <w:r w:rsidRPr="00B47821">
        <w:rPr>
          <w:color w:val="000000"/>
          <w:sz w:val="20"/>
          <w:szCs w:val="20"/>
        </w:rPr>
        <w:t xml:space="preserve"> </w:t>
      </w:r>
      <w:proofErr w:type="spellStart"/>
      <w:r w:rsidRPr="00B47821">
        <w:rPr>
          <w:color w:val="000000"/>
          <w:sz w:val="20"/>
          <w:szCs w:val="20"/>
        </w:rPr>
        <w:t>Sina</w:t>
      </w:r>
      <w:proofErr w:type="spellEnd"/>
      <w:r w:rsidRPr="00B47821">
        <w:rPr>
          <w:color w:val="000000"/>
          <w:sz w:val="20"/>
          <w:szCs w:val="20"/>
        </w:rPr>
        <w:t xml:space="preserve"> Kids </w:t>
      </w:r>
      <w:proofErr w:type="spellStart"/>
      <w:r w:rsidRPr="00B47821">
        <w:rPr>
          <w:color w:val="000000"/>
          <w:sz w:val="20"/>
          <w:szCs w:val="20"/>
        </w:rPr>
        <w:t>Pemberdayaan</w:t>
      </w:r>
      <w:proofErr w:type="spellEnd"/>
      <w:r w:rsidRPr="00B47821">
        <w:rPr>
          <w:color w:val="000000"/>
          <w:sz w:val="20"/>
          <w:szCs w:val="20"/>
        </w:rPr>
        <w:t xml:space="preserve"> Guru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Menilai</w:t>
      </w:r>
      <w:proofErr w:type="spellEnd"/>
      <w:r w:rsidRPr="00B47821">
        <w:rPr>
          <w:color w:val="000000"/>
          <w:sz w:val="20"/>
          <w:szCs w:val="20"/>
        </w:rPr>
        <w:t xml:space="preserve">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Kasar</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Halus</w:t>
      </w:r>
      <w:proofErr w:type="spellEnd"/>
      <w:r w:rsidRPr="00B47821">
        <w:rPr>
          <w:color w:val="000000"/>
          <w:sz w:val="20"/>
          <w:szCs w:val="20"/>
        </w:rPr>
        <w:t xml:space="preserve">, Bahasa dan </w:t>
      </w:r>
      <w:proofErr w:type="spellStart"/>
      <w:r w:rsidRPr="00B47821">
        <w:rPr>
          <w:color w:val="000000"/>
          <w:sz w:val="20"/>
          <w:szCs w:val="20"/>
        </w:rPr>
        <w:t>Sosial</w:t>
      </w:r>
      <w:proofErr w:type="spellEnd"/>
      <w:r w:rsidRPr="00B47821">
        <w:rPr>
          <w:color w:val="000000"/>
          <w:sz w:val="20"/>
          <w:szCs w:val="20"/>
        </w:rPr>
        <w:t xml:space="preserve"> pada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w:t>
      </w:r>
      <w:proofErr w:type="spellEnd"/>
      <w:r w:rsidRPr="00B47821">
        <w:rPr>
          <w:color w:val="000000"/>
          <w:sz w:val="20"/>
          <w:szCs w:val="20"/>
        </w:rPr>
        <w:t xml:space="preserve"> </w:t>
      </w:r>
      <w:proofErr w:type="spellStart"/>
      <w:r w:rsidRPr="00B47821">
        <w:rPr>
          <w:color w:val="000000"/>
          <w:sz w:val="20"/>
          <w:szCs w:val="20"/>
        </w:rPr>
        <w:t>Sekolah</w:t>
      </w:r>
      <w:proofErr w:type="spellEnd"/>
      <w:r w:rsidRPr="00B47821">
        <w:rPr>
          <w:color w:val="000000"/>
          <w:sz w:val="20"/>
          <w:szCs w:val="20"/>
        </w:rPr>
        <w:t xml:space="preserve"> </w:t>
      </w:r>
      <w:proofErr w:type="spellStart"/>
      <w:r w:rsidRPr="00B47821">
        <w:rPr>
          <w:color w:val="000000"/>
          <w:sz w:val="20"/>
          <w:szCs w:val="20"/>
        </w:rPr>
        <w:t>Melalui</w:t>
      </w:r>
      <w:proofErr w:type="spellEnd"/>
      <w:r w:rsidRPr="00B47821">
        <w:rPr>
          <w:color w:val="000000"/>
          <w:sz w:val="20"/>
          <w:szCs w:val="20"/>
        </w:rPr>
        <w:t xml:space="preserve"> </w:t>
      </w:r>
      <w:proofErr w:type="spellStart"/>
      <w:r w:rsidRPr="00B47821">
        <w:rPr>
          <w:color w:val="000000"/>
          <w:sz w:val="20"/>
          <w:szCs w:val="20"/>
        </w:rPr>
        <w:t>Pendampingan</w:t>
      </w:r>
      <w:proofErr w:type="spellEnd"/>
      <w:r w:rsidRPr="00B47821">
        <w:rPr>
          <w:color w:val="000000"/>
          <w:sz w:val="20"/>
          <w:szCs w:val="20"/>
        </w:rPr>
        <w:t xml:space="preserve"> </w:t>
      </w:r>
      <w:proofErr w:type="spellStart"/>
      <w:r w:rsidRPr="00B47821">
        <w:rPr>
          <w:color w:val="000000"/>
          <w:sz w:val="20"/>
          <w:szCs w:val="20"/>
        </w:rPr>
        <w:t>Terapi</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w:t>
      </w:r>
    </w:p>
    <w:p w14:paraId="1B876911" w14:textId="77777777" w:rsidR="00B47821" w:rsidRPr="00B47821" w:rsidRDefault="00B47821" w:rsidP="00B47821">
      <w:pPr>
        <w:pBdr>
          <w:top w:val="nil"/>
          <w:left w:val="nil"/>
          <w:bottom w:val="nil"/>
          <w:right w:val="nil"/>
          <w:between w:val="nil"/>
        </w:pBdr>
        <w:jc w:val="both"/>
        <w:rPr>
          <w:color w:val="000000"/>
          <w:sz w:val="20"/>
          <w:szCs w:val="20"/>
        </w:rPr>
      </w:pPr>
      <w:proofErr w:type="spellStart"/>
      <w:r w:rsidRPr="00B47821">
        <w:rPr>
          <w:color w:val="000000"/>
          <w:sz w:val="20"/>
          <w:szCs w:val="20"/>
        </w:rPr>
        <w:t>Metode</w:t>
      </w:r>
      <w:proofErr w:type="spellEnd"/>
      <w:r w:rsidRPr="00B47821">
        <w:rPr>
          <w:color w:val="000000"/>
          <w:sz w:val="20"/>
          <w:szCs w:val="20"/>
        </w:rPr>
        <w:t xml:space="preserve"> </w:t>
      </w:r>
      <w:proofErr w:type="spellStart"/>
      <w:r w:rsidRPr="00B47821">
        <w:rPr>
          <w:color w:val="000000"/>
          <w:sz w:val="20"/>
          <w:szCs w:val="20"/>
        </w:rPr>
        <w:t>pengabdian</w:t>
      </w:r>
      <w:proofErr w:type="spellEnd"/>
      <w:r w:rsidRPr="00B47821">
        <w:rPr>
          <w:color w:val="000000"/>
          <w:sz w:val="20"/>
          <w:szCs w:val="20"/>
        </w:rPr>
        <w:t xml:space="preserve"> yang </w:t>
      </w:r>
      <w:proofErr w:type="spellStart"/>
      <w:r w:rsidRPr="00B47821">
        <w:rPr>
          <w:color w:val="000000"/>
          <w:sz w:val="20"/>
          <w:szCs w:val="20"/>
        </w:rPr>
        <w:t>dilakukan</w:t>
      </w:r>
      <w:proofErr w:type="spellEnd"/>
      <w:r w:rsidRPr="00B47821">
        <w:rPr>
          <w:color w:val="000000"/>
          <w:sz w:val="20"/>
          <w:szCs w:val="20"/>
        </w:rPr>
        <w:t xml:space="preserve"> pada </w:t>
      </w:r>
      <w:proofErr w:type="spellStart"/>
      <w:r w:rsidRPr="00B47821">
        <w:rPr>
          <w:color w:val="000000"/>
          <w:sz w:val="20"/>
          <w:szCs w:val="20"/>
        </w:rPr>
        <w:t>kegiatan</w:t>
      </w:r>
      <w:proofErr w:type="spellEnd"/>
      <w:r w:rsidRPr="00B47821">
        <w:rPr>
          <w:color w:val="000000"/>
          <w:sz w:val="20"/>
          <w:szCs w:val="20"/>
        </w:rPr>
        <w:t xml:space="preserve"> </w:t>
      </w:r>
      <w:proofErr w:type="spellStart"/>
      <w:r w:rsidRPr="00B47821">
        <w:rPr>
          <w:color w:val="000000"/>
          <w:sz w:val="20"/>
          <w:szCs w:val="20"/>
        </w:rPr>
        <w:t>ini</w:t>
      </w:r>
      <w:proofErr w:type="spellEnd"/>
      <w:r w:rsidRPr="00B47821">
        <w:rPr>
          <w:color w:val="000000"/>
          <w:sz w:val="20"/>
          <w:szCs w:val="20"/>
        </w:rPr>
        <w:t xml:space="preserve"> </w:t>
      </w:r>
      <w:proofErr w:type="spellStart"/>
      <w:r w:rsidRPr="00B47821">
        <w:rPr>
          <w:color w:val="000000"/>
          <w:sz w:val="20"/>
          <w:szCs w:val="20"/>
        </w:rPr>
        <w:t>dimulai</w:t>
      </w:r>
      <w:proofErr w:type="spellEnd"/>
      <w:r w:rsidRPr="00B47821">
        <w:rPr>
          <w:color w:val="000000"/>
          <w:sz w:val="20"/>
          <w:szCs w:val="20"/>
        </w:rPr>
        <w:t xml:space="preserve"> </w:t>
      </w:r>
      <w:proofErr w:type="spellStart"/>
      <w:r w:rsidRPr="00B47821">
        <w:rPr>
          <w:color w:val="000000"/>
          <w:sz w:val="20"/>
          <w:szCs w:val="20"/>
        </w:rPr>
        <w:t>dari</w:t>
      </w:r>
      <w:proofErr w:type="spellEnd"/>
      <w:r w:rsidRPr="00B47821">
        <w:rPr>
          <w:color w:val="000000"/>
          <w:sz w:val="20"/>
          <w:szCs w:val="20"/>
        </w:rPr>
        <w:t xml:space="preserve"> </w:t>
      </w:r>
      <w:proofErr w:type="spellStart"/>
      <w:r w:rsidRPr="00B47821">
        <w:rPr>
          <w:color w:val="000000"/>
          <w:sz w:val="20"/>
          <w:szCs w:val="20"/>
        </w:rPr>
        <w:t>tahap</w:t>
      </w:r>
      <w:proofErr w:type="spellEnd"/>
      <w:r w:rsidRPr="00B47821">
        <w:rPr>
          <w:color w:val="000000"/>
          <w:sz w:val="20"/>
          <w:szCs w:val="20"/>
        </w:rPr>
        <w:t xml:space="preserve"> </w:t>
      </w:r>
      <w:proofErr w:type="spellStart"/>
      <w:r w:rsidRPr="00B47821">
        <w:rPr>
          <w:color w:val="000000"/>
          <w:sz w:val="20"/>
          <w:szCs w:val="20"/>
        </w:rPr>
        <w:t>persiapan</w:t>
      </w:r>
      <w:proofErr w:type="spellEnd"/>
      <w:r w:rsidRPr="00B47821">
        <w:rPr>
          <w:color w:val="000000"/>
          <w:sz w:val="20"/>
          <w:szCs w:val="20"/>
        </w:rPr>
        <w:t xml:space="preserve"> dan </w:t>
      </w:r>
      <w:proofErr w:type="spellStart"/>
      <w:r w:rsidRPr="00B47821">
        <w:rPr>
          <w:color w:val="000000"/>
          <w:sz w:val="20"/>
          <w:szCs w:val="20"/>
        </w:rPr>
        <w:t>tahap</w:t>
      </w:r>
      <w:proofErr w:type="spellEnd"/>
      <w:r w:rsidRPr="00B47821">
        <w:rPr>
          <w:color w:val="000000"/>
          <w:sz w:val="20"/>
          <w:szCs w:val="20"/>
        </w:rPr>
        <w:t xml:space="preserve"> </w:t>
      </w:r>
      <w:proofErr w:type="spellStart"/>
      <w:r w:rsidRPr="00B47821">
        <w:rPr>
          <w:color w:val="000000"/>
          <w:sz w:val="20"/>
          <w:szCs w:val="20"/>
        </w:rPr>
        <w:t>pelaksanaan</w:t>
      </w:r>
      <w:proofErr w:type="spellEnd"/>
      <w:r w:rsidRPr="00B47821">
        <w:rPr>
          <w:color w:val="000000"/>
          <w:sz w:val="20"/>
          <w:szCs w:val="20"/>
        </w:rPr>
        <w:t xml:space="preserve">. </w:t>
      </w:r>
      <w:proofErr w:type="spellStart"/>
      <w:r w:rsidRPr="00B47821">
        <w:rPr>
          <w:color w:val="000000"/>
          <w:sz w:val="20"/>
          <w:szCs w:val="20"/>
        </w:rPr>
        <w:t>Berikut</w:t>
      </w:r>
      <w:proofErr w:type="spellEnd"/>
      <w:r w:rsidRPr="00B47821">
        <w:rPr>
          <w:color w:val="000000"/>
          <w:sz w:val="20"/>
          <w:szCs w:val="20"/>
        </w:rPr>
        <w:t xml:space="preserve"> </w:t>
      </w:r>
      <w:proofErr w:type="spellStart"/>
      <w:r w:rsidRPr="00B47821">
        <w:rPr>
          <w:color w:val="000000"/>
          <w:sz w:val="20"/>
          <w:szCs w:val="20"/>
        </w:rPr>
        <w:t>ini</w:t>
      </w:r>
      <w:proofErr w:type="spellEnd"/>
      <w:r w:rsidRPr="00B47821">
        <w:rPr>
          <w:color w:val="000000"/>
          <w:sz w:val="20"/>
          <w:szCs w:val="20"/>
        </w:rPr>
        <w:t xml:space="preserve"> </w:t>
      </w:r>
      <w:proofErr w:type="spellStart"/>
      <w:r w:rsidRPr="00B47821">
        <w:rPr>
          <w:color w:val="000000"/>
          <w:sz w:val="20"/>
          <w:szCs w:val="20"/>
        </w:rPr>
        <w:t>adalah</w:t>
      </w:r>
      <w:proofErr w:type="spellEnd"/>
      <w:r w:rsidRPr="00B47821">
        <w:rPr>
          <w:color w:val="000000"/>
          <w:sz w:val="20"/>
          <w:szCs w:val="20"/>
        </w:rPr>
        <w:t xml:space="preserve"> </w:t>
      </w:r>
      <w:proofErr w:type="spellStart"/>
      <w:r w:rsidRPr="00B47821">
        <w:rPr>
          <w:color w:val="000000"/>
          <w:sz w:val="20"/>
          <w:szCs w:val="20"/>
        </w:rPr>
        <w:t>tahapan</w:t>
      </w:r>
      <w:proofErr w:type="spellEnd"/>
      <w:r w:rsidRPr="00B47821">
        <w:rPr>
          <w:color w:val="000000"/>
          <w:sz w:val="20"/>
          <w:szCs w:val="20"/>
        </w:rPr>
        <w:t xml:space="preserve"> </w:t>
      </w:r>
      <w:proofErr w:type="spellStart"/>
      <w:r w:rsidRPr="00B47821">
        <w:rPr>
          <w:color w:val="000000"/>
          <w:sz w:val="20"/>
          <w:szCs w:val="20"/>
        </w:rPr>
        <w:t>pengabmas</w:t>
      </w:r>
      <w:proofErr w:type="spellEnd"/>
      <w:r w:rsidRPr="00B47821">
        <w:rPr>
          <w:color w:val="000000"/>
          <w:sz w:val="20"/>
          <w:szCs w:val="20"/>
        </w:rPr>
        <w:t xml:space="preserve"> yang </w:t>
      </w:r>
      <w:proofErr w:type="spellStart"/>
      <w:r w:rsidRPr="00B47821">
        <w:rPr>
          <w:color w:val="000000"/>
          <w:sz w:val="20"/>
          <w:szCs w:val="20"/>
        </w:rPr>
        <w:t>dilakukan</w:t>
      </w:r>
      <w:proofErr w:type="spellEnd"/>
      <w:r w:rsidRPr="00B47821">
        <w:rPr>
          <w:color w:val="000000"/>
          <w:sz w:val="20"/>
          <w:szCs w:val="20"/>
        </w:rPr>
        <w:t>:</w:t>
      </w:r>
    </w:p>
    <w:p w14:paraId="34D66687" w14:textId="77777777" w:rsidR="00B47821" w:rsidRPr="00B47821" w:rsidRDefault="00B47821" w:rsidP="00B47821">
      <w:pPr>
        <w:pBdr>
          <w:top w:val="nil"/>
          <w:left w:val="nil"/>
          <w:bottom w:val="nil"/>
          <w:right w:val="nil"/>
          <w:between w:val="nil"/>
        </w:pBdr>
        <w:jc w:val="both"/>
        <w:rPr>
          <w:color w:val="000000"/>
          <w:sz w:val="20"/>
          <w:szCs w:val="20"/>
        </w:rPr>
      </w:pPr>
    </w:p>
    <w:p w14:paraId="2028091C" w14:textId="77777777" w:rsidR="00B47821" w:rsidRPr="00B47821" w:rsidRDefault="00B47821" w:rsidP="00B47821">
      <w:pPr>
        <w:pBdr>
          <w:top w:val="nil"/>
          <w:left w:val="nil"/>
          <w:bottom w:val="nil"/>
          <w:right w:val="nil"/>
          <w:between w:val="nil"/>
        </w:pBdr>
        <w:jc w:val="both"/>
        <w:rPr>
          <w:color w:val="000000"/>
          <w:sz w:val="20"/>
          <w:szCs w:val="20"/>
        </w:rPr>
      </w:pPr>
      <w:proofErr w:type="spellStart"/>
      <w:r w:rsidRPr="00B47821">
        <w:rPr>
          <w:color w:val="000000"/>
          <w:sz w:val="20"/>
          <w:szCs w:val="20"/>
        </w:rPr>
        <w:t>Tahap</w:t>
      </w:r>
      <w:proofErr w:type="spellEnd"/>
      <w:r w:rsidRPr="00B47821">
        <w:rPr>
          <w:color w:val="000000"/>
          <w:sz w:val="20"/>
          <w:szCs w:val="20"/>
        </w:rPr>
        <w:t xml:space="preserve"> </w:t>
      </w:r>
      <w:proofErr w:type="spellStart"/>
      <w:r w:rsidRPr="00B47821">
        <w:rPr>
          <w:color w:val="000000"/>
          <w:sz w:val="20"/>
          <w:szCs w:val="20"/>
        </w:rPr>
        <w:t>Persiapan</w:t>
      </w:r>
      <w:proofErr w:type="spellEnd"/>
    </w:p>
    <w:p w14:paraId="3AF23643" w14:textId="77777777" w:rsidR="00B47821" w:rsidRPr="00B47821" w:rsidRDefault="00B47821" w:rsidP="00B47821">
      <w:pPr>
        <w:pBdr>
          <w:top w:val="nil"/>
          <w:left w:val="nil"/>
          <w:bottom w:val="nil"/>
          <w:right w:val="nil"/>
          <w:between w:val="nil"/>
        </w:pBdr>
        <w:jc w:val="both"/>
        <w:rPr>
          <w:color w:val="000000"/>
          <w:sz w:val="20"/>
          <w:szCs w:val="20"/>
        </w:rPr>
      </w:pPr>
      <w:proofErr w:type="spellStart"/>
      <w:r w:rsidRPr="00B47821">
        <w:rPr>
          <w:color w:val="000000"/>
          <w:sz w:val="20"/>
          <w:szCs w:val="20"/>
        </w:rPr>
        <w:t>Tahap</w:t>
      </w:r>
      <w:proofErr w:type="spellEnd"/>
      <w:r w:rsidRPr="00B47821">
        <w:rPr>
          <w:color w:val="000000"/>
          <w:sz w:val="20"/>
          <w:szCs w:val="20"/>
        </w:rPr>
        <w:t xml:space="preserve"> </w:t>
      </w:r>
      <w:proofErr w:type="spellStart"/>
      <w:r w:rsidRPr="00B47821">
        <w:rPr>
          <w:color w:val="000000"/>
          <w:sz w:val="20"/>
          <w:szCs w:val="20"/>
        </w:rPr>
        <w:t>persiapan</w:t>
      </w:r>
      <w:proofErr w:type="spellEnd"/>
      <w:r w:rsidRPr="00B47821">
        <w:rPr>
          <w:color w:val="000000"/>
          <w:sz w:val="20"/>
          <w:szCs w:val="20"/>
        </w:rPr>
        <w:t xml:space="preserve"> yang </w:t>
      </w:r>
      <w:proofErr w:type="spellStart"/>
      <w:r w:rsidRPr="00B47821">
        <w:rPr>
          <w:color w:val="000000"/>
          <w:sz w:val="20"/>
          <w:szCs w:val="20"/>
        </w:rPr>
        <w:t>dilakukan</w:t>
      </w:r>
      <w:proofErr w:type="spellEnd"/>
      <w:r w:rsidRPr="00B47821">
        <w:rPr>
          <w:color w:val="000000"/>
          <w:sz w:val="20"/>
          <w:szCs w:val="20"/>
        </w:rPr>
        <w:t xml:space="preserve"> </w:t>
      </w:r>
      <w:proofErr w:type="spellStart"/>
      <w:proofErr w:type="gramStart"/>
      <w:r w:rsidRPr="00B47821">
        <w:rPr>
          <w:color w:val="000000"/>
          <w:sz w:val="20"/>
          <w:szCs w:val="20"/>
        </w:rPr>
        <w:t>meliputi</w:t>
      </w:r>
      <w:proofErr w:type="spellEnd"/>
      <w:r w:rsidRPr="00B47821">
        <w:rPr>
          <w:color w:val="000000"/>
          <w:sz w:val="20"/>
          <w:szCs w:val="20"/>
        </w:rPr>
        <w:t xml:space="preserve"> :</w:t>
      </w:r>
      <w:proofErr w:type="gramEnd"/>
    </w:p>
    <w:p w14:paraId="43A713E3" w14:textId="7D126B7B" w:rsidR="001B6475" w:rsidRPr="00B47821" w:rsidRDefault="00B47821" w:rsidP="001B6475">
      <w:pPr>
        <w:pBdr>
          <w:top w:val="nil"/>
          <w:left w:val="nil"/>
          <w:bottom w:val="nil"/>
          <w:right w:val="nil"/>
          <w:between w:val="nil"/>
        </w:pBdr>
        <w:jc w:val="both"/>
        <w:rPr>
          <w:color w:val="000000"/>
          <w:sz w:val="20"/>
          <w:szCs w:val="20"/>
        </w:rPr>
      </w:pPr>
      <w:r w:rsidRPr="00B47821">
        <w:rPr>
          <w:color w:val="000000"/>
          <w:sz w:val="20"/>
          <w:szCs w:val="20"/>
        </w:rPr>
        <w:t>a.</w:t>
      </w:r>
      <w:r>
        <w:rPr>
          <w:color w:val="000000"/>
          <w:sz w:val="20"/>
          <w:szCs w:val="20"/>
        </w:rPr>
        <w:t xml:space="preserve"> </w:t>
      </w:r>
      <w:r w:rsidRPr="00B47821">
        <w:rPr>
          <w:color w:val="000000"/>
          <w:sz w:val="20"/>
          <w:szCs w:val="20"/>
        </w:rPr>
        <w:t xml:space="preserve">Survey </w:t>
      </w:r>
      <w:proofErr w:type="spellStart"/>
      <w:r w:rsidRPr="00B47821">
        <w:rPr>
          <w:color w:val="000000"/>
          <w:sz w:val="20"/>
          <w:szCs w:val="20"/>
        </w:rPr>
        <w:t>tempat</w:t>
      </w:r>
      <w:proofErr w:type="spellEnd"/>
      <w:r w:rsidRPr="00B47821">
        <w:rPr>
          <w:color w:val="000000"/>
          <w:sz w:val="20"/>
          <w:szCs w:val="20"/>
        </w:rPr>
        <w:t xml:space="preserve"> </w:t>
      </w:r>
      <w:proofErr w:type="spellStart"/>
      <w:r w:rsidRPr="00B47821">
        <w:rPr>
          <w:color w:val="000000"/>
          <w:sz w:val="20"/>
          <w:szCs w:val="20"/>
        </w:rPr>
        <w:t>pelaksanaan</w:t>
      </w:r>
      <w:proofErr w:type="spellEnd"/>
      <w:r w:rsidRPr="00B47821">
        <w:rPr>
          <w:color w:val="000000"/>
          <w:sz w:val="20"/>
          <w:szCs w:val="20"/>
        </w:rPr>
        <w:t xml:space="preserve"> </w:t>
      </w:r>
      <w:proofErr w:type="spellStart"/>
      <w:r w:rsidRPr="00B47821">
        <w:rPr>
          <w:color w:val="000000"/>
          <w:sz w:val="20"/>
          <w:szCs w:val="20"/>
        </w:rPr>
        <w:t>kegiatan</w:t>
      </w:r>
      <w:proofErr w:type="spellEnd"/>
      <w:r w:rsidR="001B6475">
        <w:rPr>
          <w:color w:val="000000"/>
          <w:sz w:val="20"/>
          <w:szCs w:val="20"/>
        </w:rPr>
        <w:t xml:space="preserve"> </w:t>
      </w:r>
      <w:r w:rsidR="001B6475">
        <w:rPr>
          <w:color w:val="000000"/>
          <w:sz w:val="20"/>
          <w:szCs w:val="20"/>
        </w:rPr>
        <w:tab/>
      </w:r>
      <w:r w:rsidR="001B6475">
        <w:rPr>
          <w:color w:val="000000"/>
          <w:sz w:val="20"/>
          <w:szCs w:val="20"/>
        </w:rPr>
        <w:tab/>
      </w:r>
      <w:r w:rsidR="001B6475" w:rsidRPr="00B47821">
        <w:rPr>
          <w:color w:val="000000"/>
          <w:sz w:val="20"/>
          <w:szCs w:val="20"/>
        </w:rPr>
        <w:t>b.</w:t>
      </w:r>
      <w:r w:rsidR="001B6475">
        <w:rPr>
          <w:color w:val="000000"/>
          <w:sz w:val="20"/>
          <w:szCs w:val="20"/>
        </w:rPr>
        <w:t xml:space="preserve"> </w:t>
      </w:r>
      <w:proofErr w:type="spellStart"/>
      <w:r w:rsidR="001B6475" w:rsidRPr="00B47821">
        <w:rPr>
          <w:color w:val="000000"/>
          <w:sz w:val="20"/>
          <w:szCs w:val="20"/>
        </w:rPr>
        <w:t>Pengurusan</w:t>
      </w:r>
      <w:proofErr w:type="spellEnd"/>
      <w:r w:rsidR="001B6475" w:rsidRPr="00B47821">
        <w:rPr>
          <w:color w:val="000000"/>
          <w:sz w:val="20"/>
          <w:szCs w:val="20"/>
        </w:rPr>
        <w:t xml:space="preserve"> </w:t>
      </w:r>
      <w:proofErr w:type="spellStart"/>
      <w:r w:rsidR="001B6475" w:rsidRPr="00B47821">
        <w:rPr>
          <w:color w:val="000000"/>
          <w:sz w:val="20"/>
          <w:szCs w:val="20"/>
        </w:rPr>
        <w:t>administrasi</w:t>
      </w:r>
      <w:proofErr w:type="spellEnd"/>
      <w:r w:rsidR="001B6475" w:rsidRPr="00B47821">
        <w:rPr>
          <w:color w:val="000000"/>
          <w:sz w:val="20"/>
          <w:szCs w:val="20"/>
        </w:rPr>
        <w:t xml:space="preserve"> dan </w:t>
      </w:r>
      <w:proofErr w:type="spellStart"/>
      <w:r w:rsidR="001B6475" w:rsidRPr="00B47821">
        <w:rPr>
          <w:color w:val="000000"/>
          <w:sz w:val="20"/>
          <w:szCs w:val="20"/>
        </w:rPr>
        <w:t>perizinan</w:t>
      </w:r>
      <w:proofErr w:type="spellEnd"/>
      <w:r w:rsidR="001B6475" w:rsidRPr="00B47821">
        <w:rPr>
          <w:color w:val="000000"/>
          <w:sz w:val="20"/>
          <w:szCs w:val="20"/>
        </w:rPr>
        <w:t xml:space="preserve"> </w:t>
      </w:r>
      <w:proofErr w:type="spellStart"/>
      <w:r w:rsidR="001B6475" w:rsidRPr="00B47821">
        <w:rPr>
          <w:color w:val="000000"/>
          <w:sz w:val="20"/>
          <w:szCs w:val="20"/>
        </w:rPr>
        <w:t>tempat</w:t>
      </w:r>
      <w:proofErr w:type="spellEnd"/>
      <w:r w:rsidR="001B6475" w:rsidRPr="00B47821">
        <w:rPr>
          <w:color w:val="000000"/>
          <w:sz w:val="20"/>
          <w:szCs w:val="20"/>
        </w:rPr>
        <w:t xml:space="preserve"> </w:t>
      </w:r>
      <w:proofErr w:type="spellStart"/>
      <w:r w:rsidR="001B6475" w:rsidRPr="00B47821">
        <w:rPr>
          <w:color w:val="000000"/>
          <w:sz w:val="20"/>
          <w:szCs w:val="20"/>
        </w:rPr>
        <w:t>pengabmas</w:t>
      </w:r>
      <w:proofErr w:type="spellEnd"/>
    </w:p>
    <w:p w14:paraId="68A5BA40" w14:textId="77777777" w:rsidR="001B6475" w:rsidRDefault="001B6475" w:rsidP="00B47821">
      <w:pPr>
        <w:pBdr>
          <w:top w:val="nil"/>
          <w:left w:val="nil"/>
          <w:bottom w:val="nil"/>
          <w:right w:val="nil"/>
          <w:between w:val="nil"/>
        </w:pBdr>
        <w:jc w:val="both"/>
        <w:rPr>
          <w:color w:val="000000"/>
          <w:sz w:val="20"/>
          <w:szCs w:val="20"/>
        </w:rPr>
      </w:pPr>
    </w:p>
    <w:p w14:paraId="0D3DBDC2" w14:textId="77445E1E" w:rsidR="001B6475" w:rsidRDefault="001B6475" w:rsidP="001B6475">
      <w:pPr>
        <w:pBdr>
          <w:top w:val="nil"/>
          <w:left w:val="nil"/>
          <w:bottom w:val="nil"/>
          <w:right w:val="nil"/>
          <w:between w:val="nil"/>
        </w:pBdr>
        <w:ind w:left="284"/>
        <w:jc w:val="both"/>
        <w:rPr>
          <w:color w:val="000000"/>
          <w:sz w:val="20"/>
          <w:szCs w:val="20"/>
        </w:rPr>
      </w:pPr>
      <w:r>
        <w:rPr>
          <w:noProof/>
          <w:lang w:eastAsia="en-US"/>
        </w:rPr>
        <w:drawing>
          <wp:inline distT="0" distB="0" distL="0" distR="0" wp14:anchorId="22D04E72" wp14:editId="0CAB7680">
            <wp:extent cx="1564005"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3629" cy="1163771"/>
                    </a:xfrm>
                    <a:prstGeom prst="rect">
                      <a:avLst/>
                    </a:prstGeom>
                    <a:noFill/>
                    <a:ln>
                      <a:noFill/>
                    </a:ln>
                  </pic:spPr>
                </pic:pic>
              </a:graphicData>
            </a:graphic>
          </wp:inline>
        </w:drawing>
      </w:r>
      <w:r>
        <w:rPr>
          <w:color w:val="000000"/>
          <w:sz w:val="20"/>
          <w:szCs w:val="20"/>
        </w:rPr>
        <w:t xml:space="preserve">                                     </w:t>
      </w:r>
      <w:r w:rsidR="00070FEF" w:rsidRPr="00070FEF">
        <w:t xml:space="preserve"> </w:t>
      </w:r>
      <w:r w:rsidR="00070FEF">
        <w:rPr>
          <w:noProof/>
          <w:lang w:eastAsia="en-US"/>
        </w:rPr>
        <w:drawing>
          <wp:inline distT="0" distB="0" distL="0" distR="0" wp14:anchorId="1D5A5AF7" wp14:editId="36B73167">
            <wp:extent cx="1536700" cy="1148718"/>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0490" cy="1181452"/>
                    </a:xfrm>
                    <a:prstGeom prst="rect">
                      <a:avLst/>
                    </a:prstGeom>
                    <a:noFill/>
                    <a:ln>
                      <a:noFill/>
                    </a:ln>
                  </pic:spPr>
                </pic:pic>
              </a:graphicData>
            </a:graphic>
          </wp:inline>
        </w:drawing>
      </w:r>
      <w:r w:rsidR="00070FEF">
        <w:rPr>
          <w:color w:val="000000"/>
          <w:sz w:val="20"/>
          <w:szCs w:val="20"/>
        </w:rPr>
        <w:t xml:space="preserve"> </w:t>
      </w:r>
    </w:p>
    <w:p w14:paraId="6125F446" w14:textId="4F837D9D" w:rsidR="001B6475" w:rsidRDefault="001B6475" w:rsidP="001B6475">
      <w:pPr>
        <w:pBdr>
          <w:top w:val="nil"/>
          <w:left w:val="nil"/>
          <w:bottom w:val="nil"/>
          <w:right w:val="nil"/>
          <w:between w:val="nil"/>
        </w:pBdr>
        <w:ind w:firstLine="284"/>
        <w:jc w:val="both"/>
        <w:rPr>
          <w:color w:val="000000"/>
          <w:sz w:val="20"/>
          <w:szCs w:val="20"/>
        </w:rPr>
      </w:pPr>
      <w:r>
        <w:rPr>
          <w:color w:val="000000"/>
          <w:sz w:val="20"/>
          <w:szCs w:val="20"/>
        </w:rPr>
        <w:t xml:space="preserve">Gambar 1. Survey </w:t>
      </w:r>
      <w:proofErr w:type="spellStart"/>
      <w:r>
        <w:rPr>
          <w:color w:val="000000"/>
          <w:sz w:val="20"/>
          <w:szCs w:val="20"/>
        </w:rPr>
        <w:t>tempat</w:t>
      </w:r>
      <w:proofErr w:type="spellEnd"/>
      <w:r>
        <w:rPr>
          <w:color w:val="000000"/>
          <w:sz w:val="20"/>
          <w:szCs w:val="20"/>
        </w:rPr>
        <w:t xml:space="preserve"> </w:t>
      </w:r>
      <w:proofErr w:type="spellStart"/>
      <w:r>
        <w:rPr>
          <w:color w:val="000000"/>
          <w:sz w:val="20"/>
          <w:szCs w:val="20"/>
        </w:rPr>
        <w:t>pelaksanaan</w:t>
      </w:r>
      <w:proofErr w:type="spellEnd"/>
      <w:r>
        <w:rPr>
          <w:color w:val="000000"/>
          <w:sz w:val="20"/>
          <w:szCs w:val="20"/>
        </w:rPr>
        <w:t xml:space="preserve"> </w:t>
      </w:r>
      <w:r>
        <w:rPr>
          <w:color w:val="000000"/>
          <w:sz w:val="20"/>
          <w:szCs w:val="20"/>
        </w:rPr>
        <w:tab/>
      </w:r>
      <w:r>
        <w:rPr>
          <w:color w:val="000000"/>
          <w:sz w:val="20"/>
          <w:szCs w:val="20"/>
        </w:rPr>
        <w:tab/>
        <w:t xml:space="preserve">     Gambar 2. </w:t>
      </w:r>
      <w:proofErr w:type="spellStart"/>
      <w:r>
        <w:rPr>
          <w:color w:val="000000"/>
          <w:sz w:val="20"/>
          <w:szCs w:val="20"/>
        </w:rPr>
        <w:t>Pengurusan</w:t>
      </w:r>
      <w:proofErr w:type="spellEnd"/>
      <w:r>
        <w:rPr>
          <w:color w:val="000000"/>
          <w:sz w:val="20"/>
          <w:szCs w:val="20"/>
        </w:rPr>
        <w:t xml:space="preserve"> </w:t>
      </w:r>
      <w:proofErr w:type="spellStart"/>
      <w:r>
        <w:rPr>
          <w:color w:val="000000"/>
          <w:sz w:val="20"/>
          <w:szCs w:val="20"/>
        </w:rPr>
        <w:t>administrasi</w:t>
      </w:r>
      <w:proofErr w:type="spellEnd"/>
      <w:r>
        <w:rPr>
          <w:color w:val="000000"/>
          <w:sz w:val="20"/>
          <w:szCs w:val="20"/>
        </w:rPr>
        <w:t xml:space="preserve"> dan </w:t>
      </w:r>
      <w:proofErr w:type="spellStart"/>
      <w:r>
        <w:rPr>
          <w:color w:val="000000"/>
          <w:sz w:val="20"/>
          <w:szCs w:val="20"/>
        </w:rPr>
        <w:t>perizinan</w:t>
      </w:r>
      <w:proofErr w:type="spellEnd"/>
    </w:p>
    <w:p w14:paraId="44633599" w14:textId="77777777" w:rsidR="001B6475" w:rsidRPr="00B47821" w:rsidRDefault="001B6475" w:rsidP="00B47821">
      <w:pPr>
        <w:pBdr>
          <w:top w:val="nil"/>
          <w:left w:val="nil"/>
          <w:bottom w:val="nil"/>
          <w:right w:val="nil"/>
          <w:between w:val="nil"/>
        </w:pBdr>
        <w:jc w:val="both"/>
        <w:rPr>
          <w:color w:val="000000"/>
          <w:sz w:val="20"/>
          <w:szCs w:val="20"/>
        </w:rPr>
      </w:pPr>
    </w:p>
    <w:p w14:paraId="1C405046" w14:textId="75C5B3E9"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c.</w:t>
      </w:r>
      <w:r>
        <w:rPr>
          <w:color w:val="000000"/>
          <w:sz w:val="20"/>
          <w:szCs w:val="20"/>
        </w:rPr>
        <w:t xml:space="preserve"> </w:t>
      </w:r>
      <w:proofErr w:type="spellStart"/>
      <w:r w:rsidRPr="00B47821">
        <w:rPr>
          <w:color w:val="000000"/>
          <w:sz w:val="20"/>
          <w:szCs w:val="20"/>
        </w:rPr>
        <w:t>Pertemuan</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guru </w:t>
      </w:r>
      <w:proofErr w:type="spellStart"/>
      <w:r w:rsidRPr="00B47821">
        <w:rPr>
          <w:color w:val="000000"/>
          <w:sz w:val="20"/>
          <w:szCs w:val="20"/>
        </w:rPr>
        <w:t>pengajar</w:t>
      </w:r>
      <w:proofErr w:type="spellEnd"/>
      <w:r w:rsidRPr="00B47821">
        <w:rPr>
          <w:color w:val="000000"/>
          <w:sz w:val="20"/>
          <w:szCs w:val="20"/>
        </w:rPr>
        <w:t xml:space="preserve"> </w:t>
      </w:r>
    </w:p>
    <w:p w14:paraId="6A54506A" w14:textId="1141F423"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d.</w:t>
      </w:r>
      <w:r>
        <w:rPr>
          <w:color w:val="000000"/>
          <w:sz w:val="20"/>
          <w:szCs w:val="20"/>
        </w:rPr>
        <w:t xml:space="preserve"> </w:t>
      </w:r>
      <w:proofErr w:type="spellStart"/>
      <w:r w:rsidRPr="00B47821">
        <w:rPr>
          <w:color w:val="000000"/>
          <w:sz w:val="20"/>
          <w:szCs w:val="20"/>
        </w:rPr>
        <w:t>Pemantapan</w:t>
      </w:r>
      <w:proofErr w:type="spellEnd"/>
      <w:r w:rsidRPr="00B47821">
        <w:rPr>
          <w:color w:val="000000"/>
          <w:sz w:val="20"/>
          <w:szCs w:val="20"/>
        </w:rPr>
        <w:t xml:space="preserve"> dan </w:t>
      </w:r>
      <w:proofErr w:type="spellStart"/>
      <w:r w:rsidRPr="00B47821">
        <w:rPr>
          <w:color w:val="000000"/>
          <w:sz w:val="20"/>
          <w:szCs w:val="20"/>
        </w:rPr>
        <w:t>penentuan</w:t>
      </w:r>
      <w:proofErr w:type="spellEnd"/>
      <w:r w:rsidRPr="00B47821">
        <w:rPr>
          <w:color w:val="000000"/>
          <w:sz w:val="20"/>
          <w:szCs w:val="20"/>
        </w:rPr>
        <w:t xml:space="preserve"> </w:t>
      </w:r>
      <w:proofErr w:type="spellStart"/>
      <w:r w:rsidRPr="00B47821">
        <w:rPr>
          <w:color w:val="000000"/>
          <w:sz w:val="20"/>
          <w:szCs w:val="20"/>
        </w:rPr>
        <w:t>lokasi</w:t>
      </w:r>
      <w:proofErr w:type="spellEnd"/>
      <w:r w:rsidRPr="00B47821">
        <w:rPr>
          <w:color w:val="000000"/>
          <w:sz w:val="20"/>
          <w:szCs w:val="20"/>
        </w:rPr>
        <w:t xml:space="preserve"> dan </w:t>
      </w:r>
      <w:proofErr w:type="spellStart"/>
      <w:r w:rsidRPr="00B47821">
        <w:rPr>
          <w:color w:val="000000"/>
          <w:sz w:val="20"/>
          <w:szCs w:val="20"/>
        </w:rPr>
        <w:t>sasaran</w:t>
      </w:r>
      <w:proofErr w:type="spellEnd"/>
    </w:p>
    <w:p w14:paraId="3F9DDB2F" w14:textId="77777777" w:rsidR="00B47821" w:rsidRPr="00B47821" w:rsidRDefault="00B47821" w:rsidP="00B47821">
      <w:pPr>
        <w:pBdr>
          <w:top w:val="nil"/>
          <w:left w:val="nil"/>
          <w:bottom w:val="nil"/>
          <w:right w:val="nil"/>
          <w:between w:val="nil"/>
        </w:pBdr>
        <w:jc w:val="both"/>
        <w:rPr>
          <w:color w:val="000000"/>
          <w:sz w:val="20"/>
          <w:szCs w:val="20"/>
        </w:rPr>
      </w:pPr>
    </w:p>
    <w:p w14:paraId="25EE6A66" w14:textId="77777777" w:rsidR="00B47821" w:rsidRPr="00B47821" w:rsidRDefault="00B47821" w:rsidP="00B47821">
      <w:pPr>
        <w:pBdr>
          <w:top w:val="nil"/>
          <w:left w:val="nil"/>
          <w:bottom w:val="nil"/>
          <w:right w:val="nil"/>
          <w:between w:val="nil"/>
        </w:pBdr>
        <w:jc w:val="both"/>
        <w:rPr>
          <w:color w:val="000000"/>
          <w:sz w:val="20"/>
          <w:szCs w:val="20"/>
        </w:rPr>
      </w:pPr>
      <w:proofErr w:type="spellStart"/>
      <w:r w:rsidRPr="00B47821">
        <w:rPr>
          <w:color w:val="000000"/>
          <w:sz w:val="20"/>
          <w:szCs w:val="20"/>
        </w:rPr>
        <w:t>Tahap</w:t>
      </w:r>
      <w:proofErr w:type="spellEnd"/>
      <w:r w:rsidRPr="00B47821">
        <w:rPr>
          <w:color w:val="000000"/>
          <w:sz w:val="20"/>
          <w:szCs w:val="20"/>
        </w:rPr>
        <w:t xml:space="preserve"> </w:t>
      </w:r>
      <w:proofErr w:type="spellStart"/>
      <w:r w:rsidRPr="00B47821">
        <w:rPr>
          <w:color w:val="000000"/>
          <w:sz w:val="20"/>
          <w:szCs w:val="20"/>
        </w:rPr>
        <w:t>Pelaksanaan</w:t>
      </w:r>
      <w:proofErr w:type="spellEnd"/>
      <w:r w:rsidRPr="00B47821">
        <w:rPr>
          <w:color w:val="000000"/>
          <w:sz w:val="20"/>
          <w:szCs w:val="20"/>
        </w:rPr>
        <w:t xml:space="preserve"> </w:t>
      </w:r>
      <w:proofErr w:type="spellStart"/>
      <w:r w:rsidRPr="00B47821">
        <w:rPr>
          <w:color w:val="000000"/>
          <w:sz w:val="20"/>
          <w:szCs w:val="20"/>
        </w:rPr>
        <w:t>Kegiatan</w:t>
      </w:r>
      <w:proofErr w:type="spellEnd"/>
      <w:r w:rsidRPr="00B47821">
        <w:rPr>
          <w:color w:val="000000"/>
          <w:sz w:val="20"/>
          <w:szCs w:val="20"/>
        </w:rPr>
        <w:t>:</w:t>
      </w:r>
    </w:p>
    <w:p w14:paraId="46749A1B" w14:textId="0276DF15" w:rsidR="00B47821" w:rsidRDefault="00B47821" w:rsidP="00B47821">
      <w:pPr>
        <w:pBdr>
          <w:top w:val="nil"/>
          <w:left w:val="nil"/>
          <w:bottom w:val="nil"/>
          <w:right w:val="nil"/>
          <w:between w:val="nil"/>
        </w:pBdr>
        <w:jc w:val="both"/>
        <w:rPr>
          <w:color w:val="000000"/>
          <w:sz w:val="20"/>
          <w:szCs w:val="20"/>
        </w:rPr>
      </w:pPr>
      <w:proofErr w:type="spellStart"/>
      <w:r w:rsidRPr="00B47821">
        <w:rPr>
          <w:color w:val="000000"/>
          <w:sz w:val="20"/>
          <w:szCs w:val="20"/>
        </w:rPr>
        <w:t>Pelaksanaan</w:t>
      </w:r>
      <w:proofErr w:type="spellEnd"/>
      <w:r w:rsidRPr="00B47821">
        <w:rPr>
          <w:color w:val="000000"/>
          <w:sz w:val="20"/>
          <w:szCs w:val="20"/>
        </w:rPr>
        <w:t xml:space="preserve"> </w:t>
      </w:r>
      <w:proofErr w:type="spellStart"/>
      <w:r w:rsidRPr="00B47821">
        <w:rPr>
          <w:color w:val="000000"/>
          <w:sz w:val="20"/>
          <w:szCs w:val="20"/>
        </w:rPr>
        <w:t>kegiatan</w:t>
      </w:r>
      <w:proofErr w:type="spellEnd"/>
      <w:r w:rsidRPr="00B47821">
        <w:rPr>
          <w:color w:val="000000"/>
          <w:sz w:val="20"/>
          <w:szCs w:val="20"/>
        </w:rPr>
        <w:t xml:space="preserve"> </w:t>
      </w:r>
      <w:proofErr w:type="spellStart"/>
      <w:r w:rsidRPr="00B47821">
        <w:rPr>
          <w:color w:val="000000"/>
          <w:sz w:val="20"/>
          <w:szCs w:val="20"/>
        </w:rPr>
        <w:t>ini</w:t>
      </w:r>
      <w:proofErr w:type="spellEnd"/>
      <w:r w:rsidRPr="00B47821">
        <w:rPr>
          <w:color w:val="000000"/>
          <w:sz w:val="20"/>
          <w:szCs w:val="20"/>
        </w:rPr>
        <w:t xml:space="preserve"> </w:t>
      </w:r>
      <w:proofErr w:type="spellStart"/>
      <w:r w:rsidRPr="00B47821">
        <w:rPr>
          <w:color w:val="000000"/>
          <w:sz w:val="20"/>
          <w:szCs w:val="20"/>
        </w:rPr>
        <w:t>diawali</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memberikan</w:t>
      </w:r>
      <w:proofErr w:type="spellEnd"/>
      <w:r w:rsidRPr="00B47821">
        <w:rPr>
          <w:color w:val="000000"/>
          <w:sz w:val="20"/>
          <w:szCs w:val="20"/>
        </w:rPr>
        <w:t xml:space="preserve"> </w:t>
      </w:r>
      <w:proofErr w:type="spellStart"/>
      <w:r w:rsidRPr="00B47821">
        <w:rPr>
          <w:color w:val="000000"/>
          <w:sz w:val="20"/>
          <w:szCs w:val="20"/>
        </w:rPr>
        <w:t>penjelasan</w:t>
      </w:r>
      <w:proofErr w:type="spellEnd"/>
      <w:r w:rsidRPr="00B47821">
        <w:rPr>
          <w:color w:val="000000"/>
          <w:sz w:val="20"/>
          <w:szCs w:val="20"/>
        </w:rPr>
        <w:t xml:space="preserve"> </w:t>
      </w:r>
      <w:proofErr w:type="spellStart"/>
      <w:r w:rsidRPr="00B47821">
        <w:rPr>
          <w:color w:val="000000"/>
          <w:sz w:val="20"/>
          <w:szCs w:val="20"/>
        </w:rPr>
        <w:t>kepada</w:t>
      </w:r>
      <w:proofErr w:type="spellEnd"/>
      <w:r w:rsidRPr="00B47821">
        <w:rPr>
          <w:color w:val="000000"/>
          <w:sz w:val="20"/>
          <w:szCs w:val="20"/>
        </w:rPr>
        <w:t xml:space="preserve"> guru TK </w:t>
      </w:r>
      <w:proofErr w:type="spellStart"/>
      <w:r w:rsidRPr="00B47821">
        <w:rPr>
          <w:color w:val="000000"/>
          <w:sz w:val="20"/>
          <w:szCs w:val="20"/>
        </w:rPr>
        <w:t>Ibnu</w:t>
      </w:r>
      <w:proofErr w:type="spellEnd"/>
      <w:r w:rsidRPr="00B47821">
        <w:rPr>
          <w:color w:val="000000"/>
          <w:sz w:val="20"/>
          <w:szCs w:val="20"/>
        </w:rPr>
        <w:t xml:space="preserve"> </w:t>
      </w:r>
      <w:proofErr w:type="spellStart"/>
      <w:r w:rsidRPr="00B47821">
        <w:rPr>
          <w:color w:val="000000"/>
          <w:sz w:val="20"/>
          <w:szCs w:val="20"/>
        </w:rPr>
        <w:t>Sina</w:t>
      </w:r>
      <w:proofErr w:type="spellEnd"/>
      <w:r w:rsidRPr="00B47821">
        <w:rPr>
          <w:color w:val="000000"/>
          <w:sz w:val="20"/>
          <w:szCs w:val="20"/>
        </w:rPr>
        <w:t xml:space="preserve"> Kids </w:t>
      </w:r>
      <w:proofErr w:type="spellStart"/>
      <w:r w:rsidRPr="00B47821">
        <w:rPr>
          <w:color w:val="000000"/>
          <w:sz w:val="20"/>
          <w:szCs w:val="20"/>
        </w:rPr>
        <w:t>Pekanbaru</w:t>
      </w:r>
      <w:proofErr w:type="spellEnd"/>
      <w:r w:rsidRPr="00B47821">
        <w:rPr>
          <w:color w:val="000000"/>
          <w:sz w:val="20"/>
          <w:szCs w:val="20"/>
        </w:rPr>
        <w:t xml:space="preserve"> </w:t>
      </w:r>
      <w:proofErr w:type="spellStart"/>
      <w:r w:rsidRPr="00B47821">
        <w:rPr>
          <w:color w:val="000000"/>
          <w:sz w:val="20"/>
          <w:szCs w:val="20"/>
        </w:rPr>
        <w:t>mengenai</w:t>
      </w:r>
      <w:proofErr w:type="spellEnd"/>
      <w:r w:rsidRPr="00B47821">
        <w:rPr>
          <w:color w:val="000000"/>
          <w:sz w:val="20"/>
          <w:szCs w:val="20"/>
        </w:rPr>
        <w:t xml:space="preserve"> </w:t>
      </w:r>
      <w:proofErr w:type="spellStart"/>
      <w:r w:rsidRPr="00B47821">
        <w:rPr>
          <w:color w:val="000000"/>
          <w:sz w:val="20"/>
          <w:szCs w:val="20"/>
        </w:rPr>
        <w:t>penggunaan</w:t>
      </w:r>
      <w:proofErr w:type="spellEnd"/>
      <w:r w:rsidRPr="00B47821">
        <w:rPr>
          <w:color w:val="000000"/>
          <w:sz w:val="20"/>
          <w:szCs w:val="20"/>
        </w:rPr>
        <w:t xml:space="preserve"> </w:t>
      </w:r>
      <w:proofErr w:type="spellStart"/>
      <w:r w:rsidRPr="00B47821">
        <w:rPr>
          <w:color w:val="000000"/>
          <w:sz w:val="20"/>
          <w:szCs w:val="20"/>
        </w:rPr>
        <w:t>penilai</w:t>
      </w:r>
      <w:proofErr w:type="spellEnd"/>
      <w:r w:rsidRPr="00B47821">
        <w:rPr>
          <w:color w:val="000000"/>
          <w:sz w:val="20"/>
          <w:szCs w:val="20"/>
        </w:rPr>
        <w:t xml:space="preserve"> format Denver II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kegiatan</w:t>
      </w:r>
      <w:proofErr w:type="spellEnd"/>
      <w:r w:rsidRPr="00B47821">
        <w:rPr>
          <w:color w:val="000000"/>
          <w:sz w:val="20"/>
          <w:szCs w:val="20"/>
        </w:rPr>
        <w:t xml:space="preserve">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kasar</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halus</w:t>
      </w:r>
      <w:proofErr w:type="spellEnd"/>
      <w:r w:rsidRPr="00B47821">
        <w:rPr>
          <w:color w:val="000000"/>
          <w:sz w:val="20"/>
          <w:szCs w:val="20"/>
        </w:rPr>
        <w:t xml:space="preserve">, </w:t>
      </w:r>
      <w:proofErr w:type="spellStart"/>
      <w:r w:rsidRPr="00B47821">
        <w:rPr>
          <w:color w:val="000000"/>
          <w:sz w:val="20"/>
          <w:szCs w:val="20"/>
        </w:rPr>
        <w:t>bahasa</w:t>
      </w:r>
      <w:proofErr w:type="spellEnd"/>
      <w:r w:rsidRPr="00B47821">
        <w:rPr>
          <w:color w:val="000000"/>
          <w:sz w:val="20"/>
          <w:szCs w:val="20"/>
        </w:rPr>
        <w:t xml:space="preserve"> dan </w:t>
      </w:r>
      <w:proofErr w:type="spellStart"/>
      <w:r w:rsidRPr="00B47821">
        <w:rPr>
          <w:color w:val="000000"/>
          <w:sz w:val="20"/>
          <w:szCs w:val="20"/>
        </w:rPr>
        <w:t>sosial</w:t>
      </w:r>
      <w:proofErr w:type="spellEnd"/>
      <w:r w:rsidRPr="00B47821">
        <w:rPr>
          <w:color w:val="000000"/>
          <w:sz w:val="20"/>
          <w:szCs w:val="20"/>
        </w:rPr>
        <w:t xml:space="preserve"> pada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w:t>
      </w:r>
      <w:proofErr w:type="spellEnd"/>
      <w:r w:rsidRPr="00B47821">
        <w:rPr>
          <w:color w:val="000000"/>
          <w:sz w:val="20"/>
          <w:szCs w:val="20"/>
        </w:rPr>
        <w:t xml:space="preserve"> </w:t>
      </w:r>
      <w:proofErr w:type="spellStart"/>
      <w:r w:rsidRPr="00B47821">
        <w:rPr>
          <w:color w:val="000000"/>
          <w:sz w:val="20"/>
          <w:szCs w:val="20"/>
        </w:rPr>
        <w:t>sekolah</w:t>
      </w:r>
      <w:proofErr w:type="spellEnd"/>
      <w:r w:rsidRPr="00B47821">
        <w:rPr>
          <w:color w:val="000000"/>
          <w:sz w:val="20"/>
          <w:szCs w:val="20"/>
        </w:rPr>
        <w:t xml:space="preserve"> </w:t>
      </w:r>
      <w:proofErr w:type="spellStart"/>
      <w:r w:rsidRPr="00B47821">
        <w:rPr>
          <w:color w:val="000000"/>
          <w:sz w:val="20"/>
          <w:szCs w:val="20"/>
        </w:rPr>
        <w:t>melalui</w:t>
      </w:r>
      <w:proofErr w:type="spellEnd"/>
      <w:r w:rsidRPr="00B47821">
        <w:rPr>
          <w:color w:val="000000"/>
          <w:sz w:val="20"/>
          <w:szCs w:val="20"/>
        </w:rPr>
        <w:t xml:space="preserve"> </w:t>
      </w:r>
      <w:proofErr w:type="spellStart"/>
      <w:r w:rsidRPr="00B47821">
        <w:rPr>
          <w:color w:val="000000"/>
          <w:sz w:val="20"/>
          <w:szCs w:val="20"/>
        </w:rPr>
        <w:t>terapi</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w:t>
      </w:r>
      <w:proofErr w:type="spellStart"/>
      <w:r w:rsidRPr="00B47821">
        <w:rPr>
          <w:color w:val="000000"/>
          <w:sz w:val="20"/>
          <w:szCs w:val="20"/>
        </w:rPr>
        <w:t>dilanjutkan</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penilaian</w:t>
      </w:r>
      <w:proofErr w:type="spellEnd"/>
      <w:r w:rsidRPr="00B47821">
        <w:rPr>
          <w:color w:val="000000"/>
          <w:sz w:val="20"/>
          <w:szCs w:val="20"/>
        </w:rPr>
        <w:t xml:space="preserve"> </w:t>
      </w:r>
      <w:proofErr w:type="spellStart"/>
      <w:r w:rsidRPr="00B47821">
        <w:rPr>
          <w:color w:val="000000"/>
          <w:sz w:val="20"/>
          <w:szCs w:val="20"/>
        </w:rPr>
        <w:t>kemandirian</w:t>
      </w:r>
      <w:proofErr w:type="spellEnd"/>
      <w:r w:rsidRPr="00B47821">
        <w:rPr>
          <w:color w:val="000000"/>
          <w:sz w:val="20"/>
          <w:szCs w:val="20"/>
        </w:rPr>
        <w:t xml:space="preserve"> guru </w:t>
      </w:r>
      <w:proofErr w:type="spellStart"/>
      <w:r w:rsidRPr="00B47821">
        <w:rPr>
          <w:color w:val="000000"/>
          <w:sz w:val="20"/>
          <w:szCs w:val="20"/>
        </w:rPr>
        <w:t>dalam</w:t>
      </w:r>
      <w:proofErr w:type="spellEnd"/>
      <w:r w:rsidRPr="00B47821">
        <w:rPr>
          <w:color w:val="000000"/>
          <w:sz w:val="20"/>
          <w:szCs w:val="20"/>
        </w:rPr>
        <w:t xml:space="preserve"> </w:t>
      </w:r>
      <w:proofErr w:type="spellStart"/>
      <w:r w:rsidRPr="00B47821">
        <w:rPr>
          <w:color w:val="000000"/>
          <w:sz w:val="20"/>
          <w:szCs w:val="20"/>
        </w:rPr>
        <w:t>perkembangan</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kasar</w:t>
      </w:r>
      <w:proofErr w:type="spellEnd"/>
      <w:r w:rsidRPr="00B47821">
        <w:rPr>
          <w:color w:val="000000"/>
          <w:sz w:val="20"/>
          <w:szCs w:val="20"/>
        </w:rPr>
        <w:t xml:space="preserve">, </w:t>
      </w:r>
      <w:proofErr w:type="spellStart"/>
      <w:r w:rsidRPr="00B47821">
        <w:rPr>
          <w:color w:val="000000"/>
          <w:sz w:val="20"/>
          <w:szCs w:val="20"/>
        </w:rPr>
        <w:t>motorik</w:t>
      </w:r>
      <w:proofErr w:type="spellEnd"/>
      <w:r w:rsidRPr="00B47821">
        <w:rPr>
          <w:color w:val="000000"/>
          <w:sz w:val="20"/>
          <w:szCs w:val="20"/>
        </w:rPr>
        <w:t xml:space="preserve"> </w:t>
      </w:r>
      <w:proofErr w:type="spellStart"/>
      <w:r w:rsidRPr="00B47821">
        <w:rPr>
          <w:color w:val="000000"/>
          <w:sz w:val="20"/>
          <w:szCs w:val="20"/>
        </w:rPr>
        <w:t>halus</w:t>
      </w:r>
      <w:proofErr w:type="spellEnd"/>
      <w:r w:rsidRPr="00B47821">
        <w:rPr>
          <w:color w:val="000000"/>
          <w:sz w:val="20"/>
          <w:szCs w:val="20"/>
        </w:rPr>
        <w:t xml:space="preserve">, </w:t>
      </w:r>
      <w:proofErr w:type="spellStart"/>
      <w:r w:rsidRPr="00B47821">
        <w:rPr>
          <w:color w:val="000000"/>
          <w:sz w:val="20"/>
          <w:szCs w:val="20"/>
        </w:rPr>
        <w:t>bahasa</w:t>
      </w:r>
      <w:proofErr w:type="spellEnd"/>
      <w:r w:rsidRPr="00B47821">
        <w:rPr>
          <w:color w:val="000000"/>
          <w:sz w:val="20"/>
          <w:szCs w:val="20"/>
        </w:rPr>
        <w:t xml:space="preserve"> dan </w:t>
      </w:r>
      <w:proofErr w:type="spellStart"/>
      <w:r w:rsidRPr="00B47821">
        <w:rPr>
          <w:color w:val="000000"/>
          <w:sz w:val="20"/>
          <w:szCs w:val="20"/>
        </w:rPr>
        <w:t>sosial</w:t>
      </w:r>
      <w:proofErr w:type="spellEnd"/>
      <w:r w:rsidRPr="00B47821">
        <w:rPr>
          <w:color w:val="000000"/>
          <w:sz w:val="20"/>
          <w:szCs w:val="20"/>
        </w:rPr>
        <w:t xml:space="preserve"> pada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w:t>
      </w:r>
      <w:proofErr w:type="spellEnd"/>
      <w:r w:rsidRPr="00B47821">
        <w:rPr>
          <w:color w:val="000000"/>
          <w:sz w:val="20"/>
          <w:szCs w:val="20"/>
        </w:rPr>
        <w:t xml:space="preserve"> </w:t>
      </w:r>
      <w:proofErr w:type="spellStart"/>
      <w:r w:rsidRPr="00B47821">
        <w:rPr>
          <w:color w:val="000000"/>
          <w:sz w:val="20"/>
          <w:szCs w:val="20"/>
        </w:rPr>
        <w:t>sekolah</w:t>
      </w:r>
      <w:proofErr w:type="spellEnd"/>
      <w:r w:rsidRPr="00B47821">
        <w:rPr>
          <w:color w:val="000000"/>
          <w:sz w:val="20"/>
          <w:szCs w:val="20"/>
        </w:rPr>
        <w:t xml:space="preserve"> </w:t>
      </w:r>
      <w:proofErr w:type="spellStart"/>
      <w:r w:rsidRPr="00B47821">
        <w:rPr>
          <w:color w:val="000000"/>
          <w:sz w:val="20"/>
          <w:szCs w:val="20"/>
        </w:rPr>
        <w:t>sebelum</w:t>
      </w:r>
      <w:proofErr w:type="spellEnd"/>
      <w:r w:rsidRPr="00B47821">
        <w:rPr>
          <w:color w:val="000000"/>
          <w:sz w:val="20"/>
          <w:szCs w:val="20"/>
        </w:rPr>
        <w:t xml:space="preserve"> dan </w:t>
      </w:r>
      <w:proofErr w:type="spellStart"/>
      <w:r w:rsidRPr="00B47821">
        <w:rPr>
          <w:color w:val="000000"/>
          <w:sz w:val="20"/>
          <w:szCs w:val="20"/>
        </w:rPr>
        <w:t>sesudah</w:t>
      </w:r>
      <w:proofErr w:type="spellEnd"/>
      <w:r w:rsidRPr="00B47821">
        <w:rPr>
          <w:color w:val="000000"/>
          <w:sz w:val="20"/>
          <w:szCs w:val="20"/>
        </w:rPr>
        <w:t xml:space="preserve"> </w:t>
      </w:r>
      <w:proofErr w:type="spellStart"/>
      <w:r w:rsidRPr="00B47821">
        <w:rPr>
          <w:color w:val="000000"/>
          <w:sz w:val="20"/>
          <w:szCs w:val="20"/>
        </w:rPr>
        <w:t>melalui</w:t>
      </w:r>
      <w:proofErr w:type="spellEnd"/>
      <w:r w:rsidRPr="00B47821">
        <w:rPr>
          <w:color w:val="000000"/>
          <w:sz w:val="20"/>
          <w:szCs w:val="20"/>
        </w:rPr>
        <w:t xml:space="preserve"> </w:t>
      </w:r>
      <w:proofErr w:type="spellStart"/>
      <w:r w:rsidRPr="00B47821">
        <w:rPr>
          <w:color w:val="000000"/>
          <w:sz w:val="20"/>
          <w:szCs w:val="20"/>
        </w:rPr>
        <w:t>pendampingan</w:t>
      </w:r>
      <w:proofErr w:type="spellEnd"/>
      <w:r w:rsidRPr="00B47821">
        <w:rPr>
          <w:color w:val="000000"/>
          <w:sz w:val="20"/>
          <w:szCs w:val="20"/>
        </w:rPr>
        <w:t xml:space="preserve"> </w:t>
      </w:r>
      <w:proofErr w:type="spellStart"/>
      <w:r w:rsidRPr="00B47821">
        <w:rPr>
          <w:color w:val="000000"/>
          <w:sz w:val="20"/>
          <w:szCs w:val="20"/>
        </w:rPr>
        <w:t>terapi</w:t>
      </w:r>
      <w:proofErr w:type="spellEnd"/>
      <w:r w:rsidRPr="00B47821">
        <w:rPr>
          <w:color w:val="000000"/>
          <w:sz w:val="20"/>
          <w:szCs w:val="20"/>
        </w:rPr>
        <w:t xml:space="preserve"> </w:t>
      </w:r>
      <w:proofErr w:type="spellStart"/>
      <w:r w:rsidRPr="00B47821">
        <w:rPr>
          <w:color w:val="000000"/>
          <w:sz w:val="20"/>
          <w:szCs w:val="20"/>
        </w:rPr>
        <w:t>bermain</w:t>
      </w:r>
      <w:proofErr w:type="spellEnd"/>
    </w:p>
    <w:p w14:paraId="2558E373" w14:textId="5E1A7CCF" w:rsidR="001B6475" w:rsidRDefault="001B6475" w:rsidP="00B47821">
      <w:pPr>
        <w:pBdr>
          <w:top w:val="nil"/>
          <w:left w:val="nil"/>
          <w:bottom w:val="nil"/>
          <w:right w:val="nil"/>
          <w:between w:val="nil"/>
        </w:pBdr>
        <w:jc w:val="both"/>
        <w:rPr>
          <w:color w:val="000000"/>
          <w:sz w:val="20"/>
          <w:szCs w:val="20"/>
        </w:rPr>
      </w:pPr>
    </w:p>
    <w:p w14:paraId="3932ED5D" w14:textId="58D4700F" w:rsidR="001B6475" w:rsidRDefault="006D29DF" w:rsidP="00B47821">
      <w:pPr>
        <w:pBdr>
          <w:top w:val="nil"/>
          <w:left w:val="nil"/>
          <w:bottom w:val="nil"/>
          <w:right w:val="nil"/>
          <w:between w:val="nil"/>
        </w:pBdr>
        <w:jc w:val="both"/>
        <w:rPr>
          <w:color w:val="000000"/>
          <w:sz w:val="20"/>
          <w:szCs w:val="20"/>
        </w:rPr>
      </w:pPr>
      <w:r>
        <w:rPr>
          <w:color w:val="000000"/>
          <w:sz w:val="20"/>
          <w:szCs w:val="20"/>
        </w:rPr>
        <w:lastRenderedPageBreak/>
        <w:t xml:space="preserve">   </w:t>
      </w:r>
      <w:r w:rsidR="00070FEF">
        <w:rPr>
          <w:noProof/>
          <w:lang w:eastAsia="en-US"/>
        </w:rPr>
        <w:drawing>
          <wp:inline distT="0" distB="0" distL="0" distR="0" wp14:anchorId="4080DCA8" wp14:editId="444B7C60">
            <wp:extent cx="1681354" cy="125685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9836" cy="1278141"/>
                    </a:xfrm>
                    <a:prstGeom prst="rect">
                      <a:avLst/>
                    </a:prstGeom>
                    <a:noFill/>
                    <a:ln>
                      <a:noFill/>
                    </a:ln>
                  </pic:spPr>
                </pic:pic>
              </a:graphicData>
            </a:graphic>
          </wp:inline>
        </w:drawing>
      </w:r>
      <w:r>
        <w:rPr>
          <w:color w:val="000000"/>
          <w:sz w:val="20"/>
          <w:szCs w:val="20"/>
        </w:rPr>
        <w:t xml:space="preserve"> </w:t>
      </w:r>
      <w:r w:rsidR="00070FEF">
        <w:rPr>
          <w:color w:val="000000"/>
          <w:sz w:val="20"/>
          <w:szCs w:val="20"/>
        </w:rPr>
        <w:t xml:space="preserve">  </w:t>
      </w:r>
      <w:r>
        <w:rPr>
          <w:color w:val="000000"/>
          <w:sz w:val="20"/>
          <w:szCs w:val="20"/>
        </w:rPr>
        <w:t xml:space="preserve"> </w:t>
      </w:r>
      <w:r>
        <w:rPr>
          <w:noProof/>
          <w:lang w:eastAsia="en-US"/>
        </w:rPr>
        <w:drawing>
          <wp:inline distT="0" distB="0" distL="0" distR="0" wp14:anchorId="2193E35A" wp14:editId="1A6F1444">
            <wp:extent cx="1811547"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2947" cy="1279093"/>
                    </a:xfrm>
                    <a:prstGeom prst="rect">
                      <a:avLst/>
                    </a:prstGeom>
                    <a:noFill/>
                    <a:ln>
                      <a:noFill/>
                    </a:ln>
                  </pic:spPr>
                </pic:pic>
              </a:graphicData>
            </a:graphic>
          </wp:inline>
        </w:drawing>
      </w:r>
      <w:r>
        <w:rPr>
          <w:color w:val="000000"/>
          <w:sz w:val="20"/>
          <w:szCs w:val="20"/>
        </w:rPr>
        <w:t xml:space="preserve"> </w:t>
      </w:r>
      <w:r w:rsidR="00070FEF">
        <w:rPr>
          <w:color w:val="000000"/>
          <w:sz w:val="20"/>
          <w:szCs w:val="20"/>
        </w:rPr>
        <w:t xml:space="preserve"> </w:t>
      </w:r>
      <w:r>
        <w:rPr>
          <w:color w:val="000000"/>
          <w:sz w:val="20"/>
          <w:szCs w:val="20"/>
        </w:rPr>
        <w:t xml:space="preserve">  </w:t>
      </w:r>
      <w:r>
        <w:rPr>
          <w:noProof/>
          <w:lang w:eastAsia="en-US"/>
        </w:rPr>
        <w:drawing>
          <wp:inline distT="0" distB="0" distL="0" distR="0" wp14:anchorId="579C17E6" wp14:editId="73509C40">
            <wp:extent cx="1811547" cy="1262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0464" cy="1275562"/>
                    </a:xfrm>
                    <a:prstGeom prst="rect">
                      <a:avLst/>
                    </a:prstGeom>
                    <a:noFill/>
                    <a:ln>
                      <a:noFill/>
                    </a:ln>
                  </pic:spPr>
                </pic:pic>
              </a:graphicData>
            </a:graphic>
          </wp:inline>
        </w:drawing>
      </w:r>
    </w:p>
    <w:p w14:paraId="3F524C56" w14:textId="77777777" w:rsidR="001B6475" w:rsidRPr="00B47821" w:rsidRDefault="001B6475" w:rsidP="00B47821">
      <w:pPr>
        <w:pBdr>
          <w:top w:val="nil"/>
          <w:left w:val="nil"/>
          <w:bottom w:val="nil"/>
          <w:right w:val="nil"/>
          <w:between w:val="nil"/>
        </w:pBdr>
        <w:jc w:val="both"/>
        <w:rPr>
          <w:color w:val="000000"/>
          <w:sz w:val="20"/>
          <w:szCs w:val="20"/>
        </w:rPr>
      </w:pPr>
    </w:p>
    <w:p w14:paraId="53718904" w14:textId="76874446" w:rsidR="00BD682C" w:rsidRDefault="00BD682C" w:rsidP="000735E2">
      <w:pPr>
        <w:pBdr>
          <w:top w:val="nil"/>
          <w:left w:val="nil"/>
          <w:bottom w:val="nil"/>
          <w:right w:val="nil"/>
          <w:between w:val="nil"/>
        </w:pBdr>
        <w:jc w:val="center"/>
        <w:rPr>
          <w:color w:val="000000"/>
          <w:sz w:val="20"/>
          <w:szCs w:val="20"/>
        </w:rPr>
      </w:pPr>
      <w:r>
        <w:rPr>
          <w:color w:val="000000"/>
          <w:sz w:val="20"/>
          <w:szCs w:val="20"/>
        </w:rPr>
        <w:t xml:space="preserve">Gambar 3. </w:t>
      </w:r>
      <w:proofErr w:type="spellStart"/>
      <w:r>
        <w:rPr>
          <w:color w:val="000000"/>
          <w:sz w:val="20"/>
          <w:szCs w:val="20"/>
        </w:rPr>
        <w:t>Memberikan</w:t>
      </w:r>
      <w:proofErr w:type="spellEnd"/>
      <w:r>
        <w:rPr>
          <w:color w:val="000000"/>
          <w:sz w:val="20"/>
          <w:szCs w:val="20"/>
        </w:rPr>
        <w:t xml:space="preserve"> </w:t>
      </w:r>
      <w:proofErr w:type="spellStart"/>
      <w:r>
        <w:rPr>
          <w:color w:val="000000"/>
          <w:sz w:val="20"/>
          <w:szCs w:val="20"/>
        </w:rPr>
        <w:t>penjelasan</w:t>
      </w:r>
      <w:proofErr w:type="spellEnd"/>
      <w:r>
        <w:rPr>
          <w:color w:val="000000"/>
          <w:sz w:val="20"/>
          <w:szCs w:val="20"/>
        </w:rPr>
        <w:t xml:space="preserve"> </w:t>
      </w:r>
      <w:proofErr w:type="spellStart"/>
      <w:r>
        <w:rPr>
          <w:color w:val="000000"/>
          <w:sz w:val="20"/>
          <w:szCs w:val="20"/>
        </w:rPr>
        <w:t>kepada</w:t>
      </w:r>
      <w:proofErr w:type="spellEnd"/>
      <w:r>
        <w:rPr>
          <w:color w:val="000000"/>
          <w:sz w:val="20"/>
          <w:szCs w:val="20"/>
        </w:rPr>
        <w:t xml:space="preserve"> gu</w:t>
      </w:r>
      <w:r w:rsidR="006D29DF">
        <w:rPr>
          <w:color w:val="000000"/>
          <w:sz w:val="20"/>
          <w:szCs w:val="20"/>
        </w:rPr>
        <w:t>r</w:t>
      </w:r>
      <w:r>
        <w:rPr>
          <w:color w:val="000000"/>
          <w:sz w:val="20"/>
          <w:szCs w:val="20"/>
        </w:rPr>
        <w:t xml:space="preserve">u TK </w:t>
      </w:r>
      <w:proofErr w:type="spellStart"/>
      <w:r>
        <w:rPr>
          <w:color w:val="000000"/>
          <w:sz w:val="20"/>
          <w:szCs w:val="20"/>
        </w:rPr>
        <w:t>Ibnu</w:t>
      </w:r>
      <w:proofErr w:type="spellEnd"/>
      <w:r>
        <w:rPr>
          <w:color w:val="000000"/>
          <w:sz w:val="20"/>
          <w:szCs w:val="20"/>
        </w:rPr>
        <w:t xml:space="preserve"> </w:t>
      </w:r>
      <w:proofErr w:type="spellStart"/>
      <w:r>
        <w:rPr>
          <w:color w:val="000000"/>
          <w:sz w:val="20"/>
          <w:szCs w:val="20"/>
        </w:rPr>
        <w:t>Sina</w:t>
      </w:r>
      <w:proofErr w:type="spellEnd"/>
      <w:r>
        <w:rPr>
          <w:color w:val="000000"/>
          <w:sz w:val="20"/>
          <w:szCs w:val="20"/>
        </w:rPr>
        <w:t xml:space="preserve"> Kids</w:t>
      </w:r>
      <w:r w:rsidR="006D29DF">
        <w:rPr>
          <w:color w:val="000000"/>
          <w:sz w:val="20"/>
          <w:szCs w:val="20"/>
        </w:rPr>
        <w:t xml:space="preserve"> </w:t>
      </w:r>
      <w:proofErr w:type="spellStart"/>
      <w:r w:rsidR="006D29DF">
        <w:rPr>
          <w:color w:val="000000"/>
          <w:sz w:val="20"/>
          <w:szCs w:val="20"/>
        </w:rPr>
        <w:t>Pekanbaru</w:t>
      </w:r>
      <w:proofErr w:type="spellEnd"/>
    </w:p>
    <w:p w14:paraId="3E53298A" w14:textId="77777777" w:rsidR="000735E2" w:rsidRPr="00B47821" w:rsidRDefault="000735E2" w:rsidP="00B47821">
      <w:pPr>
        <w:pBdr>
          <w:top w:val="nil"/>
          <w:left w:val="nil"/>
          <w:bottom w:val="nil"/>
          <w:right w:val="nil"/>
          <w:between w:val="nil"/>
        </w:pBdr>
        <w:jc w:val="both"/>
        <w:rPr>
          <w:color w:val="000000"/>
          <w:sz w:val="20"/>
          <w:szCs w:val="20"/>
        </w:rPr>
      </w:pPr>
    </w:p>
    <w:p w14:paraId="312DF1C5" w14:textId="296B6D73" w:rsidR="00070FEF" w:rsidRDefault="00B47821" w:rsidP="00B47821">
      <w:pPr>
        <w:pBdr>
          <w:top w:val="nil"/>
          <w:left w:val="nil"/>
          <w:bottom w:val="nil"/>
          <w:right w:val="nil"/>
          <w:between w:val="nil"/>
        </w:pBdr>
        <w:jc w:val="both"/>
        <w:rPr>
          <w:color w:val="000000"/>
          <w:sz w:val="20"/>
          <w:szCs w:val="20"/>
        </w:rPr>
      </w:pPr>
      <w:r w:rsidRPr="00B47821">
        <w:rPr>
          <w:color w:val="000000"/>
          <w:sz w:val="20"/>
          <w:szCs w:val="20"/>
        </w:rPr>
        <w:t xml:space="preserve">Pada </w:t>
      </w:r>
      <w:proofErr w:type="spellStart"/>
      <w:r w:rsidRPr="00B47821">
        <w:rPr>
          <w:color w:val="000000"/>
          <w:sz w:val="20"/>
          <w:szCs w:val="20"/>
        </w:rPr>
        <w:t>tahap</w:t>
      </w:r>
      <w:proofErr w:type="spellEnd"/>
      <w:r w:rsidRPr="00B47821">
        <w:rPr>
          <w:color w:val="000000"/>
          <w:sz w:val="20"/>
          <w:szCs w:val="20"/>
        </w:rPr>
        <w:t xml:space="preserve"> </w:t>
      </w:r>
      <w:proofErr w:type="spellStart"/>
      <w:r w:rsidRPr="00B47821">
        <w:rPr>
          <w:color w:val="000000"/>
          <w:sz w:val="20"/>
          <w:szCs w:val="20"/>
        </w:rPr>
        <w:t>akhir</w:t>
      </w:r>
      <w:proofErr w:type="spellEnd"/>
      <w:r w:rsidRPr="00B47821">
        <w:rPr>
          <w:color w:val="000000"/>
          <w:sz w:val="20"/>
          <w:szCs w:val="20"/>
        </w:rPr>
        <w:t xml:space="preserve">/ </w:t>
      </w:r>
      <w:proofErr w:type="spellStart"/>
      <w:r w:rsidRPr="00B47821">
        <w:rPr>
          <w:color w:val="000000"/>
          <w:sz w:val="20"/>
          <w:szCs w:val="20"/>
        </w:rPr>
        <w:t>evaluasi</w:t>
      </w:r>
      <w:proofErr w:type="spellEnd"/>
      <w:r w:rsidRPr="00B47821">
        <w:rPr>
          <w:color w:val="000000"/>
          <w:sz w:val="20"/>
          <w:szCs w:val="20"/>
        </w:rPr>
        <w:t xml:space="preserve"> </w:t>
      </w:r>
      <w:proofErr w:type="spellStart"/>
      <w:r w:rsidRPr="00B47821">
        <w:rPr>
          <w:color w:val="000000"/>
          <w:sz w:val="20"/>
          <w:szCs w:val="20"/>
        </w:rPr>
        <w:t>dilakukan</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menilai</w:t>
      </w:r>
      <w:proofErr w:type="spellEnd"/>
      <w:r w:rsidRPr="00B47821">
        <w:rPr>
          <w:color w:val="000000"/>
          <w:sz w:val="20"/>
          <w:szCs w:val="20"/>
        </w:rPr>
        <w:t xml:space="preserve"> </w:t>
      </w:r>
      <w:proofErr w:type="spellStart"/>
      <w:r w:rsidRPr="00B47821">
        <w:rPr>
          <w:color w:val="000000"/>
          <w:sz w:val="20"/>
          <w:szCs w:val="20"/>
        </w:rPr>
        <w:t>kemampuan</w:t>
      </w:r>
      <w:proofErr w:type="spellEnd"/>
      <w:r w:rsidRPr="00B47821">
        <w:rPr>
          <w:color w:val="000000"/>
          <w:sz w:val="20"/>
          <w:szCs w:val="20"/>
        </w:rPr>
        <w:t xml:space="preserve"> guru </w:t>
      </w:r>
      <w:proofErr w:type="spellStart"/>
      <w:r w:rsidRPr="00B47821">
        <w:rPr>
          <w:color w:val="000000"/>
          <w:sz w:val="20"/>
          <w:szCs w:val="20"/>
        </w:rPr>
        <w:t>dalam</w:t>
      </w:r>
      <w:proofErr w:type="spellEnd"/>
      <w:r w:rsidRPr="00B47821">
        <w:rPr>
          <w:color w:val="000000"/>
          <w:sz w:val="20"/>
          <w:szCs w:val="20"/>
        </w:rPr>
        <w:t xml:space="preserve"> </w:t>
      </w:r>
      <w:proofErr w:type="spellStart"/>
      <w:r w:rsidR="0092390C">
        <w:rPr>
          <w:color w:val="000000"/>
          <w:sz w:val="20"/>
          <w:szCs w:val="20"/>
        </w:rPr>
        <w:t>m</w:t>
      </w:r>
      <w:r w:rsidRPr="00B47821">
        <w:rPr>
          <w:color w:val="000000"/>
          <w:sz w:val="20"/>
          <w:szCs w:val="20"/>
        </w:rPr>
        <w:t>enilai</w:t>
      </w:r>
      <w:proofErr w:type="spellEnd"/>
      <w:r w:rsidRPr="00B47821">
        <w:rPr>
          <w:color w:val="000000"/>
          <w:sz w:val="20"/>
          <w:szCs w:val="20"/>
        </w:rPr>
        <w:t xml:space="preserve"> </w:t>
      </w:r>
      <w:proofErr w:type="spellStart"/>
      <w:r w:rsidR="0092390C">
        <w:rPr>
          <w:color w:val="000000"/>
          <w:sz w:val="20"/>
          <w:szCs w:val="20"/>
        </w:rPr>
        <w:t>p</w:t>
      </w:r>
      <w:r w:rsidRPr="00B47821">
        <w:rPr>
          <w:color w:val="000000"/>
          <w:sz w:val="20"/>
          <w:szCs w:val="20"/>
        </w:rPr>
        <w:t>erkembangan</w:t>
      </w:r>
      <w:proofErr w:type="spellEnd"/>
      <w:r w:rsidRPr="00B47821">
        <w:rPr>
          <w:color w:val="000000"/>
          <w:sz w:val="20"/>
          <w:szCs w:val="20"/>
        </w:rPr>
        <w:t xml:space="preserve"> </w:t>
      </w:r>
      <w:proofErr w:type="spellStart"/>
      <w:r w:rsidR="0092390C">
        <w:rPr>
          <w:color w:val="000000"/>
          <w:sz w:val="20"/>
          <w:szCs w:val="20"/>
        </w:rPr>
        <w:t>m</w:t>
      </w:r>
      <w:r w:rsidRPr="00B47821">
        <w:rPr>
          <w:color w:val="000000"/>
          <w:sz w:val="20"/>
          <w:szCs w:val="20"/>
        </w:rPr>
        <w:t>otorik</w:t>
      </w:r>
      <w:proofErr w:type="spellEnd"/>
      <w:r w:rsidRPr="00B47821">
        <w:rPr>
          <w:color w:val="000000"/>
          <w:sz w:val="20"/>
          <w:szCs w:val="20"/>
        </w:rPr>
        <w:t xml:space="preserve"> </w:t>
      </w:r>
      <w:proofErr w:type="spellStart"/>
      <w:r w:rsidR="0092390C">
        <w:rPr>
          <w:color w:val="000000"/>
          <w:sz w:val="20"/>
          <w:szCs w:val="20"/>
        </w:rPr>
        <w:t>k</w:t>
      </w:r>
      <w:r w:rsidRPr="00B47821">
        <w:rPr>
          <w:color w:val="000000"/>
          <w:sz w:val="20"/>
          <w:szCs w:val="20"/>
        </w:rPr>
        <w:t>asar</w:t>
      </w:r>
      <w:proofErr w:type="spellEnd"/>
      <w:r w:rsidRPr="00B47821">
        <w:rPr>
          <w:color w:val="000000"/>
          <w:sz w:val="20"/>
          <w:szCs w:val="20"/>
        </w:rPr>
        <w:t xml:space="preserve">, </w:t>
      </w:r>
      <w:proofErr w:type="spellStart"/>
      <w:r w:rsidR="0092390C">
        <w:rPr>
          <w:color w:val="000000"/>
          <w:sz w:val="20"/>
          <w:szCs w:val="20"/>
        </w:rPr>
        <w:t>m</w:t>
      </w:r>
      <w:r w:rsidRPr="00B47821">
        <w:rPr>
          <w:color w:val="000000"/>
          <w:sz w:val="20"/>
          <w:szCs w:val="20"/>
        </w:rPr>
        <w:t>otorik</w:t>
      </w:r>
      <w:proofErr w:type="spellEnd"/>
      <w:r w:rsidRPr="00B47821">
        <w:rPr>
          <w:color w:val="000000"/>
          <w:sz w:val="20"/>
          <w:szCs w:val="20"/>
        </w:rPr>
        <w:t xml:space="preserve"> </w:t>
      </w:r>
      <w:proofErr w:type="spellStart"/>
      <w:r w:rsidR="0092390C">
        <w:rPr>
          <w:color w:val="000000"/>
          <w:sz w:val="20"/>
          <w:szCs w:val="20"/>
        </w:rPr>
        <w:t>h</w:t>
      </w:r>
      <w:r w:rsidRPr="00B47821">
        <w:rPr>
          <w:color w:val="000000"/>
          <w:sz w:val="20"/>
          <w:szCs w:val="20"/>
        </w:rPr>
        <w:t>alus</w:t>
      </w:r>
      <w:proofErr w:type="spellEnd"/>
      <w:r w:rsidRPr="00B47821">
        <w:rPr>
          <w:color w:val="000000"/>
          <w:sz w:val="20"/>
          <w:szCs w:val="20"/>
        </w:rPr>
        <w:t xml:space="preserve">, </w:t>
      </w:r>
      <w:proofErr w:type="spellStart"/>
      <w:r w:rsidR="0092390C">
        <w:rPr>
          <w:color w:val="000000"/>
          <w:sz w:val="20"/>
          <w:szCs w:val="20"/>
        </w:rPr>
        <w:t>b</w:t>
      </w:r>
      <w:r w:rsidRPr="00B47821">
        <w:rPr>
          <w:color w:val="000000"/>
          <w:sz w:val="20"/>
          <w:szCs w:val="20"/>
        </w:rPr>
        <w:t>ahasa</w:t>
      </w:r>
      <w:proofErr w:type="spellEnd"/>
      <w:r w:rsidRPr="00B47821">
        <w:rPr>
          <w:color w:val="000000"/>
          <w:sz w:val="20"/>
          <w:szCs w:val="20"/>
        </w:rPr>
        <w:t xml:space="preserve"> dan </w:t>
      </w:r>
      <w:proofErr w:type="spellStart"/>
      <w:r w:rsidR="0092390C">
        <w:rPr>
          <w:color w:val="000000"/>
          <w:sz w:val="20"/>
          <w:szCs w:val="20"/>
        </w:rPr>
        <w:t>s</w:t>
      </w:r>
      <w:r w:rsidRPr="00B47821">
        <w:rPr>
          <w:color w:val="000000"/>
          <w:sz w:val="20"/>
          <w:szCs w:val="20"/>
        </w:rPr>
        <w:t>osial</w:t>
      </w:r>
      <w:proofErr w:type="spellEnd"/>
      <w:r w:rsidRPr="00B47821">
        <w:rPr>
          <w:color w:val="000000"/>
          <w:sz w:val="20"/>
          <w:szCs w:val="20"/>
        </w:rPr>
        <w:t xml:space="preserve"> pada </w:t>
      </w:r>
      <w:proofErr w:type="spellStart"/>
      <w:r w:rsidR="0092390C">
        <w:rPr>
          <w:color w:val="000000"/>
          <w:sz w:val="20"/>
          <w:szCs w:val="20"/>
        </w:rPr>
        <w:t>a</w:t>
      </w:r>
      <w:r w:rsidRPr="00B47821">
        <w:rPr>
          <w:color w:val="000000"/>
          <w:sz w:val="20"/>
          <w:szCs w:val="20"/>
        </w:rPr>
        <w:t>nak</w:t>
      </w:r>
      <w:proofErr w:type="spellEnd"/>
      <w:r w:rsidRPr="00B47821">
        <w:rPr>
          <w:color w:val="000000"/>
          <w:sz w:val="20"/>
          <w:szCs w:val="20"/>
        </w:rPr>
        <w:t xml:space="preserve"> </w:t>
      </w:r>
      <w:proofErr w:type="spellStart"/>
      <w:r w:rsidR="0092390C">
        <w:rPr>
          <w:color w:val="000000"/>
          <w:sz w:val="20"/>
          <w:szCs w:val="20"/>
        </w:rPr>
        <w:t>u</w:t>
      </w:r>
      <w:r w:rsidRPr="00B47821">
        <w:rPr>
          <w:color w:val="000000"/>
          <w:sz w:val="20"/>
          <w:szCs w:val="20"/>
        </w:rPr>
        <w:t>sia</w:t>
      </w:r>
      <w:proofErr w:type="spellEnd"/>
      <w:r w:rsidRPr="00B47821">
        <w:rPr>
          <w:color w:val="000000"/>
          <w:sz w:val="20"/>
          <w:szCs w:val="20"/>
        </w:rPr>
        <w:t xml:space="preserve"> </w:t>
      </w:r>
      <w:proofErr w:type="spellStart"/>
      <w:r w:rsidR="0092390C">
        <w:rPr>
          <w:color w:val="000000"/>
          <w:sz w:val="20"/>
          <w:szCs w:val="20"/>
        </w:rPr>
        <w:t>p</w:t>
      </w:r>
      <w:r w:rsidRPr="00B47821">
        <w:rPr>
          <w:color w:val="000000"/>
          <w:sz w:val="20"/>
          <w:szCs w:val="20"/>
        </w:rPr>
        <w:t>ra</w:t>
      </w:r>
      <w:proofErr w:type="spellEnd"/>
      <w:r w:rsidRPr="00B47821">
        <w:rPr>
          <w:color w:val="000000"/>
          <w:sz w:val="20"/>
          <w:szCs w:val="20"/>
        </w:rPr>
        <w:t xml:space="preserve"> </w:t>
      </w:r>
      <w:proofErr w:type="spellStart"/>
      <w:r w:rsidR="0092390C">
        <w:rPr>
          <w:color w:val="000000"/>
          <w:sz w:val="20"/>
          <w:szCs w:val="20"/>
        </w:rPr>
        <w:t>s</w:t>
      </w:r>
      <w:r w:rsidRPr="00B47821">
        <w:rPr>
          <w:color w:val="000000"/>
          <w:sz w:val="20"/>
          <w:szCs w:val="20"/>
        </w:rPr>
        <w:t>ekolah</w:t>
      </w:r>
      <w:proofErr w:type="spellEnd"/>
      <w:r w:rsidR="00070FEF">
        <w:rPr>
          <w:color w:val="000000"/>
          <w:sz w:val="20"/>
          <w:szCs w:val="20"/>
        </w:rPr>
        <w:t>.</w:t>
      </w:r>
    </w:p>
    <w:p w14:paraId="16197751" w14:textId="2CBC9599" w:rsidR="00070FEF" w:rsidRDefault="00070FEF" w:rsidP="00B47821">
      <w:pPr>
        <w:pBdr>
          <w:top w:val="nil"/>
          <w:left w:val="nil"/>
          <w:bottom w:val="nil"/>
          <w:right w:val="nil"/>
          <w:between w:val="nil"/>
        </w:pBdr>
        <w:jc w:val="both"/>
        <w:rPr>
          <w:noProof/>
        </w:rPr>
      </w:pPr>
    </w:p>
    <w:p w14:paraId="59C3C74D" w14:textId="696D7BF7" w:rsidR="0092390C" w:rsidRDefault="0092390C" w:rsidP="00B47821">
      <w:pPr>
        <w:pBdr>
          <w:top w:val="nil"/>
          <w:left w:val="nil"/>
          <w:bottom w:val="nil"/>
          <w:right w:val="nil"/>
          <w:between w:val="nil"/>
        </w:pBdr>
        <w:jc w:val="both"/>
        <w:rPr>
          <w:color w:val="000000"/>
          <w:sz w:val="20"/>
          <w:szCs w:val="20"/>
        </w:rPr>
      </w:pPr>
      <w:r>
        <w:rPr>
          <w:noProof/>
          <w:lang w:eastAsia="en-US"/>
        </w:rPr>
        <w:drawing>
          <wp:inline distT="0" distB="0" distL="0" distR="0" wp14:anchorId="3B41EC58" wp14:editId="08E53414">
            <wp:extent cx="1842338" cy="137795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8848" cy="1390298"/>
                    </a:xfrm>
                    <a:prstGeom prst="rect">
                      <a:avLst/>
                    </a:prstGeom>
                    <a:noFill/>
                    <a:ln>
                      <a:noFill/>
                    </a:ln>
                  </pic:spPr>
                </pic:pic>
              </a:graphicData>
            </a:graphic>
          </wp:inline>
        </w:drawing>
      </w:r>
      <w:r>
        <w:rPr>
          <w:color w:val="000000"/>
          <w:sz w:val="20"/>
          <w:szCs w:val="20"/>
        </w:rPr>
        <w:t xml:space="preserve">   </w:t>
      </w:r>
      <w:r>
        <w:rPr>
          <w:noProof/>
          <w:lang w:eastAsia="en-US"/>
        </w:rPr>
        <w:drawing>
          <wp:inline distT="0" distB="0" distL="0" distR="0" wp14:anchorId="396FC590" wp14:editId="363D5B3B">
            <wp:extent cx="1835150" cy="13763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2497" cy="1381873"/>
                    </a:xfrm>
                    <a:prstGeom prst="rect">
                      <a:avLst/>
                    </a:prstGeom>
                    <a:noFill/>
                    <a:ln>
                      <a:noFill/>
                    </a:ln>
                  </pic:spPr>
                </pic:pic>
              </a:graphicData>
            </a:graphic>
          </wp:inline>
        </w:drawing>
      </w:r>
      <w:r>
        <w:rPr>
          <w:color w:val="000000"/>
          <w:sz w:val="20"/>
          <w:szCs w:val="20"/>
        </w:rPr>
        <w:t xml:space="preserve">   </w:t>
      </w:r>
      <w:r>
        <w:rPr>
          <w:noProof/>
          <w:lang w:eastAsia="en-US"/>
        </w:rPr>
        <w:drawing>
          <wp:inline distT="0" distB="0" distL="0" distR="0" wp14:anchorId="7EC93277" wp14:editId="2AAA7C40">
            <wp:extent cx="1828800" cy="13716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9863" cy="1387399"/>
                    </a:xfrm>
                    <a:prstGeom prst="rect">
                      <a:avLst/>
                    </a:prstGeom>
                    <a:noFill/>
                    <a:ln>
                      <a:noFill/>
                    </a:ln>
                  </pic:spPr>
                </pic:pic>
              </a:graphicData>
            </a:graphic>
          </wp:inline>
        </w:drawing>
      </w:r>
    </w:p>
    <w:p w14:paraId="65BE7C67" w14:textId="28398EF8" w:rsidR="009326C4" w:rsidRDefault="009326C4">
      <w:pPr>
        <w:pBdr>
          <w:top w:val="nil"/>
          <w:left w:val="nil"/>
          <w:bottom w:val="nil"/>
          <w:right w:val="nil"/>
          <w:between w:val="nil"/>
        </w:pBdr>
        <w:jc w:val="both"/>
        <w:rPr>
          <w:b/>
          <w:color w:val="000000"/>
          <w:sz w:val="20"/>
          <w:szCs w:val="20"/>
        </w:rPr>
      </w:pPr>
    </w:p>
    <w:p w14:paraId="432E8A93" w14:textId="4C8417BC" w:rsidR="0092390C" w:rsidRDefault="0092390C" w:rsidP="000735E2">
      <w:pPr>
        <w:pBdr>
          <w:top w:val="nil"/>
          <w:left w:val="nil"/>
          <w:bottom w:val="nil"/>
          <w:right w:val="nil"/>
          <w:between w:val="nil"/>
        </w:pBdr>
        <w:jc w:val="center"/>
        <w:rPr>
          <w:b/>
          <w:color w:val="000000"/>
          <w:sz w:val="20"/>
          <w:szCs w:val="20"/>
        </w:rPr>
      </w:pPr>
      <w:r>
        <w:rPr>
          <w:b/>
          <w:color w:val="000000"/>
          <w:sz w:val="20"/>
          <w:szCs w:val="20"/>
        </w:rPr>
        <w:t xml:space="preserve">Gambar 4. </w:t>
      </w:r>
      <w:proofErr w:type="spellStart"/>
      <w:r>
        <w:rPr>
          <w:b/>
          <w:color w:val="000000"/>
          <w:sz w:val="20"/>
          <w:szCs w:val="20"/>
        </w:rPr>
        <w:t>Menilai</w:t>
      </w:r>
      <w:proofErr w:type="spellEnd"/>
      <w:r>
        <w:rPr>
          <w:b/>
          <w:color w:val="000000"/>
          <w:sz w:val="20"/>
          <w:szCs w:val="20"/>
        </w:rPr>
        <w:t xml:space="preserve"> </w:t>
      </w:r>
      <w:proofErr w:type="spellStart"/>
      <w:r>
        <w:rPr>
          <w:b/>
          <w:color w:val="000000"/>
          <w:sz w:val="20"/>
          <w:szCs w:val="20"/>
        </w:rPr>
        <w:t>kemandirian</w:t>
      </w:r>
      <w:proofErr w:type="spellEnd"/>
      <w:r>
        <w:rPr>
          <w:b/>
          <w:color w:val="000000"/>
          <w:sz w:val="20"/>
          <w:szCs w:val="20"/>
        </w:rPr>
        <w:t xml:space="preserve"> guru TK </w:t>
      </w:r>
      <w:proofErr w:type="spellStart"/>
      <w:r>
        <w:rPr>
          <w:b/>
          <w:color w:val="000000"/>
          <w:sz w:val="20"/>
          <w:szCs w:val="20"/>
        </w:rPr>
        <w:t>Ibnu</w:t>
      </w:r>
      <w:proofErr w:type="spellEnd"/>
      <w:r>
        <w:rPr>
          <w:b/>
          <w:color w:val="000000"/>
          <w:sz w:val="20"/>
          <w:szCs w:val="20"/>
        </w:rPr>
        <w:t xml:space="preserve"> </w:t>
      </w:r>
      <w:proofErr w:type="spellStart"/>
      <w:r>
        <w:rPr>
          <w:b/>
          <w:color w:val="000000"/>
          <w:sz w:val="20"/>
          <w:szCs w:val="20"/>
        </w:rPr>
        <w:t>Sina</w:t>
      </w:r>
      <w:proofErr w:type="spellEnd"/>
      <w:r>
        <w:rPr>
          <w:b/>
          <w:color w:val="000000"/>
          <w:sz w:val="20"/>
          <w:szCs w:val="20"/>
        </w:rPr>
        <w:t xml:space="preserve"> Kids </w:t>
      </w:r>
      <w:proofErr w:type="spellStart"/>
      <w:r>
        <w:rPr>
          <w:b/>
          <w:color w:val="000000"/>
          <w:sz w:val="20"/>
          <w:szCs w:val="20"/>
        </w:rPr>
        <w:t>Pekanbaru</w:t>
      </w:r>
      <w:proofErr w:type="spellEnd"/>
    </w:p>
    <w:p w14:paraId="32FF10F1" w14:textId="77777777" w:rsidR="0092390C" w:rsidRDefault="0092390C">
      <w:pPr>
        <w:pBdr>
          <w:top w:val="nil"/>
          <w:left w:val="nil"/>
          <w:bottom w:val="nil"/>
          <w:right w:val="nil"/>
          <w:between w:val="nil"/>
        </w:pBdr>
        <w:jc w:val="both"/>
        <w:rPr>
          <w:b/>
          <w:color w:val="000000"/>
          <w:sz w:val="20"/>
          <w:szCs w:val="20"/>
        </w:rPr>
      </w:pPr>
    </w:p>
    <w:p w14:paraId="5CF752BF" w14:textId="356E7D12" w:rsidR="000735E2" w:rsidRPr="000735E2" w:rsidRDefault="006D29DF" w:rsidP="000735E2">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1E5FC2C" w14:textId="0354D76B" w:rsidR="00B47821" w:rsidRPr="002C24C5" w:rsidRDefault="00B47821" w:rsidP="00B47821">
      <w:pPr>
        <w:pBdr>
          <w:top w:val="nil"/>
          <w:left w:val="nil"/>
          <w:bottom w:val="nil"/>
          <w:right w:val="nil"/>
          <w:between w:val="nil"/>
        </w:pBdr>
        <w:jc w:val="both"/>
        <w:rPr>
          <w:b/>
          <w:bCs/>
          <w:color w:val="000000"/>
          <w:sz w:val="20"/>
          <w:szCs w:val="20"/>
        </w:rPr>
      </w:pPr>
      <w:r w:rsidRPr="002C24C5">
        <w:rPr>
          <w:b/>
          <w:bCs/>
          <w:color w:val="000000"/>
          <w:sz w:val="20"/>
          <w:szCs w:val="20"/>
        </w:rPr>
        <w:t xml:space="preserve">Hasil </w:t>
      </w:r>
    </w:p>
    <w:p w14:paraId="7202E96A" w14:textId="30FA2762" w:rsidR="00B47821" w:rsidRPr="00B47821" w:rsidRDefault="004052EE" w:rsidP="00B47821">
      <w:pPr>
        <w:pBdr>
          <w:top w:val="nil"/>
          <w:left w:val="nil"/>
          <w:bottom w:val="nil"/>
          <w:right w:val="nil"/>
          <w:between w:val="nil"/>
        </w:pBdr>
        <w:jc w:val="both"/>
        <w:rPr>
          <w:color w:val="000000"/>
          <w:sz w:val="20"/>
          <w:szCs w:val="20"/>
        </w:rPr>
      </w:pPr>
      <w:r>
        <w:rPr>
          <w:color w:val="000000"/>
          <w:sz w:val="20"/>
          <w:szCs w:val="20"/>
        </w:rPr>
        <w:t xml:space="preserve">Hasil yang </w:t>
      </w:r>
      <w:proofErr w:type="spellStart"/>
      <w:r>
        <w:rPr>
          <w:color w:val="000000"/>
          <w:sz w:val="20"/>
          <w:szCs w:val="20"/>
        </w:rPr>
        <w:t>dicapai</w:t>
      </w:r>
      <w:proofErr w:type="spellEnd"/>
      <w:r>
        <w:rPr>
          <w:color w:val="000000"/>
          <w:sz w:val="20"/>
          <w:szCs w:val="20"/>
        </w:rPr>
        <w:t xml:space="preserve"> pada </w:t>
      </w:r>
      <w:proofErr w:type="spellStart"/>
      <w:r>
        <w:rPr>
          <w:color w:val="000000"/>
          <w:sz w:val="20"/>
          <w:szCs w:val="20"/>
        </w:rPr>
        <w:t>p</w:t>
      </w:r>
      <w:r w:rsidR="00B47821" w:rsidRPr="00B47821">
        <w:rPr>
          <w:color w:val="000000"/>
          <w:sz w:val="20"/>
          <w:szCs w:val="20"/>
        </w:rPr>
        <w:t>engabdian</w:t>
      </w:r>
      <w:proofErr w:type="spellEnd"/>
      <w:r w:rsidR="00B47821" w:rsidRPr="00B47821">
        <w:rPr>
          <w:color w:val="000000"/>
          <w:sz w:val="20"/>
          <w:szCs w:val="20"/>
        </w:rPr>
        <w:t xml:space="preserve"> </w:t>
      </w:r>
      <w:proofErr w:type="spellStart"/>
      <w:r w:rsidR="00B47821" w:rsidRPr="00B47821">
        <w:rPr>
          <w:color w:val="000000"/>
          <w:sz w:val="20"/>
          <w:szCs w:val="20"/>
        </w:rPr>
        <w:t>kepada</w:t>
      </w:r>
      <w:proofErr w:type="spellEnd"/>
      <w:r w:rsidR="00B47821" w:rsidRPr="00B47821">
        <w:rPr>
          <w:color w:val="000000"/>
          <w:sz w:val="20"/>
          <w:szCs w:val="20"/>
        </w:rPr>
        <w:t xml:space="preserve"> </w:t>
      </w:r>
      <w:proofErr w:type="spellStart"/>
      <w:r w:rsidR="00B47821" w:rsidRPr="00B47821">
        <w:rPr>
          <w:color w:val="000000"/>
          <w:sz w:val="20"/>
          <w:szCs w:val="20"/>
        </w:rPr>
        <w:t>masyarakat</w:t>
      </w:r>
      <w:proofErr w:type="spellEnd"/>
      <w:r w:rsidR="00B47821" w:rsidRPr="00B47821">
        <w:rPr>
          <w:color w:val="000000"/>
          <w:sz w:val="20"/>
          <w:szCs w:val="20"/>
        </w:rPr>
        <w:t xml:space="preserve"> </w:t>
      </w:r>
      <w:r w:rsidR="00845CBE">
        <w:rPr>
          <w:color w:val="000000"/>
          <w:sz w:val="20"/>
          <w:szCs w:val="20"/>
        </w:rPr>
        <w:t xml:space="preserve">yang </w:t>
      </w:r>
      <w:proofErr w:type="spellStart"/>
      <w:r w:rsidR="00B47821" w:rsidRPr="00B47821">
        <w:rPr>
          <w:color w:val="000000"/>
          <w:sz w:val="20"/>
          <w:szCs w:val="20"/>
        </w:rPr>
        <w:t>dilaksanakan</w:t>
      </w:r>
      <w:proofErr w:type="spellEnd"/>
      <w:r w:rsidR="00B47821" w:rsidRPr="00B47821">
        <w:rPr>
          <w:color w:val="000000"/>
          <w:sz w:val="20"/>
          <w:szCs w:val="20"/>
        </w:rPr>
        <w:t xml:space="preserve"> di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roofErr w:type="spellStart"/>
      <w:r w:rsidR="00B47821" w:rsidRPr="00B47821">
        <w:rPr>
          <w:color w:val="000000"/>
          <w:sz w:val="20"/>
          <w:szCs w:val="20"/>
        </w:rPr>
        <w:t>Pekanbaru</w:t>
      </w:r>
      <w:proofErr w:type="spellEnd"/>
      <w:r w:rsidR="00B47821" w:rsidRPr="00B47821">
        <w:rPr>
          <w:color w:val="000000"/>
          <w:sz w:val="20"/>
          <w:szCs w:val="20"/>
        </w:rPr>
        <w:t xml:space="preserve"> </w:t>
      </w:r>
      <w:proofErr w:type="spellStart"/>
      <w:r w:rsidR="00B47821" w:rsidRPr="00B47821">
        <w:rPr>
          <w:color w:val="000000"/>
          <w:sz w:val="20"/>
          <w:szCs w:val="20"/>
        </w:rPr>
        <w:t>dengan</w:t>
      </w:r>
      <w:proofErr w:type="spellEnd"/>
      <w:r w:rsidR="00B47821" w:rsidRPr="00B47821">
        <w:rPr>
          <w:color w:val="000000"/>
          <w:sz w:val="20"/>
          <w:szCs w:val="20"/>
        </w:rPr>
        <w:t xml:space="preserve"> </w:t>
      </w:r>
      <w:proofErr w:type="spellStart"/>
      <w:r w:rsidR="00B47821" w:rsidRPr="00B47821">
        <w:rPr>
          <w:color w:val="000000"/>
          <w:sz w:val="20"/>
          <w:szCs w:val="20"/>
        </w:rPr>
        <w:t>lokasi</w:t>
      </w:r>
      <w:proofErr w:type="spellEnd"/>
      <w:r w:rsidR="00B47821" w:rsidRPr="00B47821">
        <w:rPr>
          <w:color w:val="000000"/>
          <w:sz w:val="20"/>
          <w:szCs w:val="20"/>
        </w:rPr>
        <w:t xml:space="preserve"> di Jl. </w:t>
      </w:r>
      <w:proofErr w:type="spellStart"/>
      <w:r w:rsidR="00B47821" w:rsidRPr="00B47821">
        <w:rPr>
          <w:color w:val="000000"/>
          <w:sz w:val="20"/>
          <w:szCs w:val="20"/>
        </w:rPr>
        <w:t>Delima</w:t>
      </w:r>
      <w:proofErr w:type="spellEnd"/>
      <w:r w:rsidR="00B47821" w:rsidRPr="00B47821">
        <w:rPr>
          <w:color w:val="000000"/>
          <w:sz w:val="20"/>
          <w:szCs w:val="20"/>
        </w:rPr>
        <w:t xml:space="preserve"> </w:t>
      </w:r>
      <w:proofErr w:type="spellStart"/>
      <w:r w:rsidR="00B47821" w:rsidRPr="00B47821">
        <w:rPr>
          <w:color w:val="000000"/>
          <w:sz w:val="20"/>
          <w:szCs w:val="20"/>
        </w:rPr>
        <w:t>Panam</w:t>
      </w:r>
      <w:proofErr w:type="spellEnd"/>
      <w:r w:rsidR="00B47821" w:rsidRPr="00B47821">
        <w:rPr>
          <w:color w:val="000000"/>
          <w:sz w:val="20"/>
          <w:szCs w:val="20"/>
        </w:rPr>
        <w:t xml:space="preserve"> pada </w:t>
      </w:r>
      <w:proofErr w:type="spellStart"/>
      <w:r w:rsidR="00B47821" w:rsidRPr="00B47821">
        <w:rPr>
          <w:color w:val="000000"/>
          <w:sz w:val="20"/>
          <w:szCs w:val="20"/>
        </w:rPr>
        <w:t>tanggal</w:t>
      </w:r>
      <w:proofErr w:type="spellEnd"/>
      <w:r w:rsidR="00B47821" w:rsidRPr="00B47821">
        <w:rPr>
          <w:color w:val="000000"/>
          <w:sz w:val="20"/>
          <w:szCs w:val="20"/>
        </w:rPr>
        <w:t xml:space="preserve"> 03 </w:t>
      </w:r>
      <w:proofErr w:type="spellStart"/>
      <w:r w:rsidR="00B47821" w:rsidRPr="00B47821">
        <w:rPr>
          <w:color w:val="000000"/>
          <w:sz w:val="20"/>
          <w:szCs w:val="20"/>
        </w:rPr>
        <w:t>Februari</w:t>
      </w:r>
      <w:proofErr w:type="spellEnd"/>
      <w:r w:rsidR="00B47821" w:rsidRPr="00B47821">
        <w:rPr>
          <w:color w:val="000000"/>
          <w:sz w:val="20"/>
          <w:szCs w:val="20"/>
        </w:rPr>
        <w:t xml:space="preserve"> s/d 03 September 2022. </w:t>
      </w:r>
      <w:proofErr w:type="spellStart"/>
      <w:r w:rsidR="00B47821" w:rsidRPr="00B47821">
        <w:rPr>
          <w:color w:val="000000"/>
          <w:sz w:val="20"/>
          <w:szCs w:val="20"/>
        </w:rPr>
        <w:t>Subjek</w:t>
      </w:r>
      <w:proofErr w:type="spellEnd"/>
      <w:r w:rsidR="00B47821" w:rsidRPr="00B47821">
        <w:rPr>
          <w:color w:val="000000"/>
          <w:sz w:val="20"/>
          <w:szCs w:val="20"/>
        </w:rPr>
        <w:t xml:space="preserve"> </w:t>
      </w:r>
      <w:proofErr w:type="spellStart"/>
      <w:r w:rsidR="00B47821" w:rsidRPr="00B47821">
        <w:rPr>
          <w:color w:val="000000"/>
          <w:sz w:val="20"/>
          <w:szCs w:val="20"/>
        </w:rPr>
        <w:t>pengabdian</w:t>
      </w:r>
      <w:proofErr w:type="spellEnd"/>
      <w:r w:rsidR="00B47821" w:rsidRPr="00B47821">
        <w:rPr>
          <w:color w:val="000000"/>
          <w:sz w:val="20"/>
          <w:szCs w:val="20"/>
        </w:rPr>
        <w:t xml:space="preserve"> </w:t>
      </w:r>
      <w:proofErr w:type="spellStart"/>
      <w:r w:rsidR="00B47821" w:rsidRPr="00B47821">
        <w:rPr>
          <w:color w:val="000000"/>
          <w:sz w:val="20"/>
          <w:szCs w:val="20"/>
        </w:rPr>
        <w:t>kepada</w:t>
      </w:r>
      <w:proofErr w:type="spellEnd"/>
      <w:r w:rsidR="00B47821" w:rsidRPr="00B47821">
        <w:rPr>
          <w:color w:val="000000"/>
          <w:sz w:val="20"/>
          <w:szCs w:val="20"/>
        </w:rPr>
        <w:t xml:space="preserve"> </w:t>
      </w:r>
      <w:proofErr w:type="spellStart"/>
      <w:r w:rsidR="00B47821" w:rsidRPr="00B47821">
        <w:rPr>
          <w:color w:val="000000"/>
          <w:sz w:val="20"/>
          <w:szCs w:val="20"/>
        </w:rPr>
        <w:t>masyarakat</w:t>
      </w:r>
      <w:proofErr w:type="spellEnd"/>
      <w:r w:rsidR="00B47821" w:rsidRPr="00B47821">
        <w:rPr>
          <w:color w:val="000000"/>
          <w:sz w:val="20"/>
          <w:szCs w:val="20"/>
        </w:rPr>
        <w:t xml:space="preserve"> </w:t>
      </w:r>
      <w:proofErr w:type="spellStart"/>
      <w:r w:rsidR="00B47821" w:rsidRPr="00B47821">
        <w:rPr>
          <w:color w:val="000000"/>
          <w:sz w:val="20"/>
          <w:szCs w:val="20"/>
        </w:rPr>
        <w:t>ini</w:t>
      </w:r>
      <w:proofErr w:type="spellEnd"/>
      <w:r w:rsidR="00B47821" w:rsidRPr="00B47821">
        <w:rPr>
          <w:color w:val="000000"/>
          <w:sz w:val="20"/>
          <w:szCs w:val="20"/>
        </w:rPr>
        <w:t xml:space="preserve"> </w:t>
      </w:r>
      <w:proofErr w:type="spellStart"/>
      <w:r w:rsidR="00B47821" w:rsidRPr="00B47821">
        <w:rPr>
          <w:color w:val="000000"/>
          <w:sz w:val="20"/>
          <w:szCs w:val="20"/>
        </w:rPr>
        <w:t>adalah</w:t>
      </w:r>
      <w:proofErr w:type="spellEnd"/>
      <w:r w:rsidR="00B47821" w:rsidRPr="00B47821">
        <w:rPr>
          <w:color w:val="000000"/>
          <w:sz w:val="20"/>
          <w:szCs w:val="20"/>
        </w:rPr>
        <w:t xml:space="preserve"> guru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roofErr w:type="spellStart"/>
      <w:r w:rsidR="00B47821" w:rsidRPr="00B47821">
        <w:rPr>
          <w:color w:val="000000"/>
          <w:sz w:val="20"/>
          <w:szCs w:val="20"/>
        </w:rPr>
        <w:t>sebanyak</w:t>
      </w:r>
      <w:proofErr w:type="spellEnd"/>
      <w:r w:rsidR="00B47821" w:rsidRPr="00B47821">
        <w:rPr>
          <w:color w:val="000000"/>
          <w:sz w:val="20"/>
          <w:szCs w:val="20"/>
        </w:rPr>
        <w:t xml:space="preserve"> 3 orang dan murid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roofErr w:type="spellStart"/>
      <w:r w:rsidR="00B47821" w:rsidRPr="00B47821">
        <w:rPr>
          <w:color w:val="000000"/>
          <w:sz w:val="20"/>
          <w:szCs w:val="20"/>
        </w:rPr>
        <w:t>sebanyak</w:t>
      </w:r>
      <w:proofErr w:type="spellEnd"/>
      <w:r w:rsidR="00B47821" w:rsidRPr="00B47821">
        <w:rPr>
          <w:color w:val="000000"/>
          <w:sz w:val="20"/>
          <w:szCs w:val="20"/>
        </w:rPr>
        <w:t xml:space="preserve"> 37 orang </w:t>
      </w:r>
      <w:proofErr w:type="spellStart"/>
      <w:r w:rsidR="00B47821" w:rsidRPr="00B47821">
        <w:rPr>
          <w:color w:val="000000"/>
          <w:sz w:val="20"/>
          <w:szCs w:val="20"/>
        </w:rPr>
        <w:t>siswa</w:t>
      </w:r>
      <w:proofErr w:type="spellEnd"/>
      <w:r w:rsidR="00B47821" w:rsidRPr="00B47821">
        <w:rPr>
          <w:color w:val="000000"/>
          <w:sz w:val="20"/>
          <w:szCs w:val="20"/>
        </w:rPr>
        <w:t xml:space="preserve"> </w:t>
      </w:r>
      <w:proofErr w:type="spellStart"/>
      <w:r w:rsidR="00B47821" w:rsidRPr="00B47821">
        <w:rPr>
          <w:color w:val="000000"/>
          <w:sz w:val="20"/>
          <w:szCs w:val="20"/>
        </w:rPr>
        <w:t>dengan</w:t>
      </w:r>
      <w:proofErr w:type="spellEnd"/>
      <w:r w:rsidR="00B47821" w:rsidRPr="00B47821">
        <w:rPr>
          <w:color w:val="000000"/>
          <w:sz w:val="20"/>
          <w:szCs w:val="20"/>
        </w:rPr>
        <w:t xml:space="preserve"> </w:t>
      </w:r>
      <w:proofErr w:type="spellStart"/>
      <w:r w:rsidR="00B47821" w:rsidRPr="00B47821">
        <w:rPr>
          <w:color w:val="000000"/>
          <w:sz w:val="20"/>
          <w:szCs w:val="20"/>
        </w:rPr>
        <w:t>jumlah</w:t>
      </w:r>
      <w:proofErr w:type="spellEnd"/>
      <w:r w:rsidR="00B47821" w:rsidRPr="00B47821">
        <w:rPr>
          <w:color w:val="000000"/>
          <w:sz w:val="20"/>
          <w:szCs w:val="20"/>
        </w:rPr>
        <w:t xml:space="preserve"> </w:t>
      </w:r>
      <w:proofErr w:type="spellStart"/>
      <w:r w:rsidR="00B47821" w:rsidRPr="00B47821">
        <w:rPr>
          <w:color w:val="000000"/>
          <w:sz w:val="20"/>
          <w:szCs w:val="20"/>
        </w:rPr>
        <w:t>keseluruhan</w:t>
      </w:r>
      <w:proofErr w:type="spellEnd"/>
      <w:r w:rsidR="00B47821" w:rsidRPr="00B47821">
        <w:rPr>
          <w:color w:val="000000"/>
          <w:sz w:val="20"/>
          <w:szCs w:val="20"/>
        </w:rPr>
        <w:t xml:space="preserve"> 40 orang</w:t>
      </w:r>
    </w:p>
    <w:p w14:paraId="3E38719C" w14:textId="6C8D22E5"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 xml:space="preserve">Hasil </w:t>
      </w:r>
      <w:proofErr w:type="spellStart"/>
      <w:r w:rsidRPr="00B47821">
        <w:rPr>
          <w:color w:val="000000"/>
          <w:sz w:val="20"/>
          <w:szCs w:val="20"/>
        </w:rPr>
        <w:t>pengabdian</w:t>
      </w:r>
      <w:proofErr w:type="spellEnd"/>
      <w:r w:rsidRPr="00B47821">
        <w:rPr>
          <w:color w:val="000000"/>
          <w:sz w:val="20"/>
          <w:szCs w:val="20"/>
        </w:rPr>
        <w:t xml:space="preserve"> </w:t>
      </w:r>
      <w:proofErr w:type="spellStart"/>
      <w:r w:rsidRPr="00B47821">
        <w:rPr>
          <w:color w:val="000000"/>
          <w:sz w:val="20"/>
          <w:szCs w:val="20"/>
        </w:rPr>
        <w:t>kepada</w:t>
      </w:r>
      <w:proofErr w:type="spellEnd"/>
      <w:r w:rsidRPr="00B47821">
        <w:rPr>
          <w:color w:val="000000"/>
          <w:sz w:val="20"/>
          <w:szCs w:val="20"/>
        </w:rPr>
        <w:t xml:space="preserve"> </w:t>
      </w:r>
      <w:proofErr w:type="spellStart"/>
      <w:r w:rsidRPr="00B47821">
        <w:rPr>
          <w:color w:val="000000"/>
          <w:sz w:val="20"/>
          <w:szCs w:val="20"/>
        </w:rPr>
        <w:t>masyarakat</w:t>
      </w:r>
      <w:proofErr w:type="spellEnd"/>
      <w:r w:rsidRPr="00B47821">
        <w:rPr>
          <w:color w:val="000000"/>
          <w:sz w:val="20"/>
          <w:szCs w:val="20"/>
        </w:rPr>
        <w:t xml:space="preserve"> </w:t>
      </w:r>
      <w:proofErr w:type="spellStart"/>
      <w:r w:rsidRPr="00B47821">
        <w:rPr>
          <w:color w:val="000000"/>
          <w:sz w:val="20"/>
          <w:szCs w:val="20"/>
        </w:rPr>
        <w:t>ini</w:t>
      </w:r>
      <w:proofErr w:type="spellEnd"/>
      <w:r w:rsidRPr="00B47821">
        <w:rPr>
          <w:color w:val="000000"/>
          <w:sz w:val="20"/>
          <w:szCs w:val="20"/>
        </w:rPr>
        <w:t xml:space="preserve"> </w:t>
      </w:r>
      <w:proofErr w:type="spellStart"/>
      <w:r w:rsidRPr="00B47821">
        <w:rPr>
          <w:color w:val="000000"/>
          <w:sz w:val="20"/>
          <w:szCs w:val="20"/>
        </w:rPr>
        <w:t>menguraikan</w:t>
      </w:r>
      <w:proofErr w:type="spellEnd"/>
      <w:r w:rsidRPr="00B47821">
        <w:rPr>
          <w:color w:val="000000"/>
          <w:sz w:val="20"/>
          <w:szCs w:val="20"/>
        </w:rPr>
        <w:t xml:space="preserve"> </w:t>
      </w:r>
      <w:proofErr w:type="spellStart"/>
      <w:r w:rsidRPr="00B47821">
        <w:rPr>
          <w:color w:val="000000"/>
          <w:sz w:val="20"/>
          <w:szCs w:val="20"/>
        </w:rPr>
        <w:t>temuan</w:t>
      </w:r>
      <w:proofErr w:type="spellEnd"/>
      <w:r w:rsidRPr="00B47821">
        <w:rPr>
          <w:color w:val="000000"/>
          <w:sz w:val="20"/>
          <w:szCs w:val="20"/>
        </w:rPr>
        <w:t xml:space="preserve"> </w:t>
      </w:r>
      <w:proofErr w:type="spellStart"/>
      <w:r w:rsidRPr="00B47821">
        <w:rPr>
          <w:color w:val="000000"/>
          <w:sz w:val="20"/>
          <w:szCs w:val="20"/>
        </w:rPr>
        <w:t>mengenai</w:t>
      </w:r>
      <w:proofErr w:type="spellEnd"/>
      <w:r w:rsidRPr="00B47821">
        <w:rPr>
          <w:color w:val="000000"/>
          <w:sz w:val="20"/>
          <w:szCs w:val="20"/>
        </w:rPr>
        <w:t xml:space="preserve"> “</w:t>
      </w:r>
      <w:proofErr w:type="spellStart"/>
      <w:r w:rsidRPr="00B47821">
        <w:rPr>
          <w:color w:val="000000"/>
          <w:sz w:val="20"/>
          <w:szCs w:val="20"/>
        </w:rPr>
        <w:t>Perkembangan</w:t>
      </w:r>
      <w:proofErr w:type="spellEnd"/>
      <w:r w:rsidRPr="00B47821">
        <w:rPr>
          <w:color w:val="000000"/>
          <w:sz w:val="20"/>
          <w:szCs w:val="20"/>
        </w:rPr>
        <w:t xml:space="preserve"> motoric </w:t>
      </w:r>
      <w:proofErr w:type="spellStart"/>
      <w:r w:rsidRPr="00B47821">
        <w:rPr>
          <w:color w:val="000000"/>
          <w:sz w:val="20"/>
          <w:szCs w:val="20"/>
        </w:rPr>
        <w:t>kasar</w:t>
      </w:r>
      <w:proofErr w:type="spellEnd"/>
      <w:r w:rsidRPr="00B47821">
        <w:rPr>
          <w:color w:val="000000"/>
          <w:sz w:val="20"/>
          <w:szCs w:val="20"/>
        </w:rPr>
        <w:t xml:space="preserve">, </w:t>
      </w:r>
      <w:proofErr w:type="spellStart"/>
      <w:r w:rsidRPr="00B47821">
        <w:rPr>
          <w:color w:val="000000"/>
          <w:sz w:val="20"/>
          <w:szCs w:val="20"/>
        </w:rPr>
        <w:t>halus</w:t>
      </w:r>
      <w:proofErr w:type="spellEnd"/>
      <w:r w:rsidRPr="00B47821">
        <w:rPr>
          <w:color w:val="000000"/>
          <w:sz w:val="20"/>
          <w:szCs w:val="20"/>
        </w:rPr>
        <w:t xml:space="preserve">, </w:t>
      </w:r>
      <w:proofErr w:type="spellStart"/>
      <w:r w:rsidRPr="00B47821">
        <w:rPr>
          <w:color w:val="000000"/>
          <w:sz w:val="20"/>
          <w:szCs w:val="20"/>
        </w:rPr>
        <w:t>bahasa</w:t>
      </w:r>
      <w:proofErr w:type="spellEnd"/>
      <w:r w:rsidRPr="00B47821">
        <w:rPr>
          <w:color w:val="000000"/>
          <w:sz w:val="20"/>
          <w:szCs w:val="20"/>
        </w:rPr>
        <w:t xml:space="preserve"> dan </w:t>
      </w:r>
      <w:proofErr w:type="spellStart"/>
      <w:r w:rsidRPr="00B47821">
        <w:rPr>
          <w:color w:val="000000"/>
          <w:sz w:val="20"/>
          <w:szCs w:val="20"/>
        </w:rPr>
        <w:t>sosial</w:t>
      </w:r>
      <w:proofErr w:type="spellEnd"/>
      <w:r w:rsidRPr="00B47821">
        <w:rPr>
          <w:color w:val="000000"/>
          <w:sz w:val="20"/>
          <w:szCs w:val="20"/>
        </w:rPr>
        <w:t xml:space="preserve"> pada </w:t>
      </w:r>
      <w:proofErr w:type="spellStart"/>
      <w:r w:rsidRPr="00B47821">
        <w:rPr>
          <w:color w:val="000000"/>
          <w:sz w:val="20"/>
          <w:szCs w:val="20"/>
        </w:rPr>
        <w:t>anak</w:t>
      </w:r>
      <w:proofErr w:type="spellEnd"/>
      <w:r w:rsidRPr="00B47821">
        <w:rPr>
          <w:color w:val="000000"/>
          <w:sz w:val="20"/>
          <w:szCs w:val="20"/>
        </w:rPr>
        <w:t xml:space="preserve"> </w:t>
      </w:r>
      <w:proofErr w:type="spellStart"/>
      <w:r w:rsidRPr="00B47821">
        <w:rPr>
          <w:color w:val="000000"/>
          <w:sz w:val="20"/>
          <w:szCs w:val="20"/>
        </w:rPr>
        <w:t>usia</w:t>
      </w:r>
      <w:proofErr w:type="spellEnd"/>
      <w:r w:rsidRPr="00B47821">
        <w:rPr>
          <w:color w:val="000000"/>
          <w:sz w:val="20"/>
          <w:szCs w:val="20"/>
        </w:rPr>
        <w:t xml:space="preserve"> </w:t>
      </w:r>
      <w:proofErr w:type="spellStart"/>
      <w:r w:rsidRPr="00B47821">
        <w:rPr>
          <w:color w:val="000000"/>
          <w:sz w:val="20"/>
          <w:szCs w:val="20"/>
        </w:rPr>
        <w:t>pra</w:t>
      </w:r>
      <w:proofErr w:type="spellEnd"/>
      <w:r w:rsidRPr="00B47821">
        <w:rPr>
          <w:color w:val="000000"/>
          <w:sz w:val="20"/>
          <w:szCs w:val="20"/>
        </w:rPr>
        <w:t xml:space="preserve"> </w:t>
      </w:r>
      <w:proofErr w:type="spellStart"/>
      <w:r w:rsidRPr="00B47821">
        <w:rPr>
          <w:color w:val="000000"/>
          <w:sz w:val="20"/>
          <w:szCs w:val="20"/>
        </w:rPr>
        <w:t>sekolah</w:t>
      </w:r>
      <w:proofErr w:type="spellEnd"/>
      <w:r w:rsidRPr="00B47821">
        <w:rPr>
          <w:color w:val="000000"/>
          <w:sz w:val="20"/>
          <w:szCs w:val="20"/>
        </w:rPr>
        <w:t xml:space="preserve"> </w:t>
      </w:r>
      <w:proofErr w:type="spellStart"/>
      <w:r w:rsidRPr="00B47821">
        <w:rPr>
          <w:color w:val="000000"/>
          <w:sz w:val="20"/>
          <w:szCs w:val="20"/>
        </w:rPr>
        <w:t>melalui</w:t>
      </w:r>
      <w:proofErr w:type="spellEnd"/>
      <w:r w:rsidRPr="00B47821">
        <w:rPr>
          <w:color w:val="000000"/>
          <w:sz w:val="20"/>
          <w:szCs w:val="20"/>
        </w:rPr>
        <w:t xml:space="preserve"> </w:t>
      </w:r>
      <w:proofErr w:type="spellStart"/>
      <w:r w:rsidRPr="00B47821">
        <w:rPr>
          <w:color w:val="000000"/>
          <w:sz w:val="20"/>
          <w:szCs w:val="20"/>
        </w:rPr>
        <w:t>pendampingan</w:t>
      </w:r>
      <w:proofErr w:type="spellEnd"/>
      <w:r w:rsidRPr="00B47821">
        <w:rPr>
          <w:color w:val="000000"/>
          <w:sz w:val="20"/>
          <w:szCs w:val="20"/>
        </w:rPr>
        <w:t xml:space="preserve"> </w:t>
      </w:r>
      <w:proofErr w:type="spellStart"/>
      <w:r w:rsidRPr="00B47821">
        <w:rPr>
          <w:color w:val="000000"/>
          <w:sz w:val="20"/>
          <w:szCs w:val="20"/>
        </w:rPr>
        <w:t>terapi</w:t>
      </w:r>
      <w:proofErr w:type="spellEnd"/>
      <w:r w:rsidRPr="00B47821">
        <w:rPr>
          <w:color w:val="000000"/>
          <w:sz w:val="20"/>
          <w:szCs w:val="20"/>
        </w:rPr>
        <w:t xml:space="preserve"> </w:t>
      </w:r>
      <w:proofErr w:type="spellStart"/>
      <w:r w:rsidRPr="00B47821">
        <w:rPr>
          <w:color w:val="000000"/>
          <w:sz w:val="20"/>
          <w:szCs w:val="20"/>
        </w:rPr>
        <w:t>bermain</w:t>
      </w:r>
      <w:proofErr w:type="spellEnd"/>
      <w:r w:rsidRPr="00B47821">
        <w:rPr>
          <w:color w:val="000000"/>
          <w:sz w:val="20"/>
          <w:szCs w:val="20"/>
        </w:rPr>
        <w:t xml:space="preserve"> di TK </w:t>
      </w:r>
      <w:proofErr w:type="spellStart"/>
      <w:r w:rsidRPr="00B47821">
        <w:rPr>
          <w:color w:val="000000"/>
          <w:sz w:val="20"/>
          <w:szCs w:val="20"/>
        </w:rPr>
        <w:t>Ibnu</w:t>
      </w:r>
      <w:proofErr w:type="spellEnd"/>
      <w:r w:rsidRPr="00B47821">
        <w:rPr>
          <w:color w:val="000000"/>
          <w:sz w:val="20"/>
          <w:szCs w:val="20"/>
        </w:rPr>
        <w:t xml:space="preserve"> </w:t>
      </w:r>
      <w:proofErr w:type="spellStart"/>
      <w:r w:rsidRPr="00B47821">
        <w:rPr>
          <w:color w:val="000000"/>
          <w:sz w:val="20"/>
          <w:szCs w:val="20"/>
        </w:rPr>
        <w:t>Sina</w:t>
      </w:r>
      <w:proofErr w:type="spellEnd"/>
      <w:r w:rsidRPr="00B47821">
        <w:rPr>
          <w:color w:val="000000"/>
          <w:sz w:val="20"/>
          <w:szCs w:val="20"/>
        </w:rPr>
        <w:t xml:space="preserve"> Kids </w:t>
      </w:r>
      <w:proofErr w:type="spellStart"/>
      <w:r w:rsidRPr="00B47821">
        <w:rPr>
          <w:color w:val="000000"/>
          <w:sz w:val="20"/>
          <w:szCs w:val="20"/>
        </w:rPr>
        <w:t>Pekanbaru</w:t>
      </w:r>
      <w:proofErr w:type="spellEnd"/>
      <w:r w:rsidRPr="00B47821">
        <w:rPr>
          <w:color w:val="000000"/>
          <w:sz w:val="20"/>
          <w:szCs w:val="20"/>
        </w:rPr>
        <w:t xml:space="preserve">” </w:t>
      </w:r>
      <w:proofErr w:type="spellStart"/>
      <w:r w:rsidRPr="00B47821">
        <w:rPr>
          <w:color w:val="000000"/>
          <w:sz w:val="20"/>
          <w:szCs w:val="20"/>
        </w:rPr>
        <w:t>dibawah</w:t>
      </w:r>
      <w:proofErr w:type="spellEnd"/>
      <w:r w:rsidRPr="00B47821">
        <w:rPr>
          <w:color w:val="000000"/>
          <w:sz w:val="20"/>
          <w:szCs w:val="20"/>
        </w:rPr>
        <w:t xml:space="preserve"> </w:t>
      </w:r>
      <w:proofErr w:type="spellStart"/>
      <w:r w:rsidRPr="00B47821">
        <w:rPr>
          <w:color w:val="000000"/>
          <w:sz w:val="20"/>
          <w:szCs w:val="20"/>
        </w:rPr>
        <w:t>ini</w:t>
      </w:r>
      <w:proofErr w:type="spellEnd"/>
    </w:p>
    <w:p w14:paraId="166B312F" w14:textId="573A041F" w:rsidR="00B47821" w:rsidRPr="000735E2" w:rsidRDefault="000735E2" w:rsidP="000735E2">
      <w:pPr>
        <w:pStyle w:val="Heading2"/>
        <w:numPr>
          <w:ilvl w:val="0"/>
          <w:numId w:val="0"/>
        </w:numPr>
        <w:rPr>
          <w:sz w:val="20"/>
        </w:rPr>
      </w:pPr>
      <w:r>
        <w:rPr>
          <w:sz w:val="20"/>
        </w:rPr>
        <w:t xml:space="preserve">a. </w:t>
      </w:r>
      <w:proofErr w:type="spellStart"/>
      <w:r w:rsidR="00B47821" w:rsidRPr="000735E2">
        <w:rPr>
          <w:sz w:val="20"/>
        </w:rPr>
        <w:t>Jenis</w:t>
      </w:r>
      <w:proofErr w:type="spellEnd"/>
      <w:r w:rsidR="00B47821" w:rsidRPr="000735E2">
        <w:rPr>
          <w:sz w:val="20"/>
        </w:rPr>
        <w:t xml:space="preserve"> </w:t>
      </w:r>
      <w:proofErr w:type="spellStart"/>
      <w:r w:rsidR="00B47821" w:rsidRPr="000735E2">
        <w:rPr>
          <w:sz w:val="20"/>
        </w:rPr>
        <w:t>kelamin</w:t>
      </w:r>
      <w:proofErr w:type="spellEnd"/>
    </w:p>
    <w:p w14:paraId="294AA4CD" w14:textId="7E769933" w:rsidR="00B47821" w:rsidRPr="00B47821" w:rsidRDefault="00B47821" w:rsidP="00B47821">
      <w:pPr>
        <w:pBdr>
          <w:top w:val="nil"/>
          <w:left w:val="nil"/>
          <w:bottom w:val="nil"/>
          <w:right w:val="nil"/>
          <w:between w:val="nil"/>
        </w:pBdr>
        <w:jc w:val="center"/>
        <w:rPr>
          <w:color w:val="000000"/>
          <w:sz w:val="20"/>
          <w:szCs w:val="20"/>
        </w:rPr>
      </w:pPr>
    </w:p>
    <w:p w14:paraId="2FA12650" w14:textId="1AAAE7B2" w:rsidR="00B47821" w:rsidRDefault="00BC693F" w:rsidP="00BC693F">
      <w:pPr>
        <w:pBdr>
          <w:top w:val="nil"/>
          <w:left w:val="nil"/>
          <w:bottom w:val="nil"/>
          <w:right w:val="nil"/>
          <w:between w:val="nil"/>
        </w:pBdr>
        <w:rPr>
          <w:color w:val="000000"/>
          <w:sz w:val="20"/>
          <w:szCs w:val="20"/>
        </w:rPr>
      </w:pPr>
      <w:r>
        <w:rPr>
          <w:color w:val="000000"/>
          <w:sz w:val="20"/>
          <w:szCs w:val="20"/>
        </w:rPr>
        <w:t xml:space="preserve">     </w:t>
      </w:r>
      <w:proofErr w:type="spellStart"/>
      <w:r w:rsidR="000F26E6">
        <w:rPr>
          <w:color w:val="000000"/>
          <w:sz w:val="20"/>
          <w:szCs w:val="20"/>
        </w:rPr>
        <w:t>Tabel</w:t>
      </w:r>
      <w:proofErr w:type="spellEnd"/>
      <w:r w:rsidR="000F26E6">
        <w:rPr>
          <w:color w:val="000000"/>
          <w:sz w:val="20"/>
          <w:szCs w:val="20"/>
        </w:rPr>
        <w:t xml:space="preserve"> 1.1 </w:t>
      </w:r>
      <w:proofErr w:type="spellStart"/>
      <w:r w:rsidR="00B47821" w:rsidRPr="00B47821">
        <w:rPr>
          <w:color w:val="000000"/>
          <w:sz w:val="20"/>
          <w:szCs w:val="20"/>
        </w:rPr>
        <w:t>Distribusi</w:t>
      </w:r>
      <w:proofErr w:type="spellEnd"/>
      <w:r w:rsidR="00B47821" w:rsidRPr="00B47821">
        <w:rPr>
          <w:color w:val="000000"/>
          <w:sz w:val="20"/>
          <w:szCs w:val="20"/>
        </w:rPr>
        <w:t xml:space="preserve"> </w:t>
      </w:r>
      <w:proofErr w:type="spellStart"/>
      <w:r w:rsidR="00B47821" w:rsidRPr="00B47821">
        <w:rPr>
          <w:color w:val="000000"/>
          <w:sz w:val="20"/>
          <w:szCs w:val="20"/>
        </w:rPr>
        <w:t>Frekuensi</w:t>
      </w:r>
      <w:proofErr w:type="spellEnd"/>
      <w:r w:rsidR="00B47821" w:rsidRPr="00B47821">
        <w:rPr>
          <w:color w:val="000000"/>
          <w:sz w:val="20"/>
          <w:szCs w:val="20"/>
        </w:rPr>
        <w:t xml:space="preserve"> Guru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roofErr w:type="spellStart"/>
      <w:r w:rsidR="00B47821" w:rsidRPr="00B47821">
        <w:rPr>
          <w:color w:val="000000"/>
          <w:sz w:val="20"/>
          <w:szCs w:val="20"/>
        </w:rPr>
        <w:t>Pekanbaru</w:t>
      </w:r>
      <w:proofErr w:type="spellEnd"/>
      <w:r w:rsidR="00B47821" w:rsidRPr="00B47821">
        <w:rPr>
          <w:color w:val="000000"/>
          <w:sz w:val="20"/>
          <w:szCs w:val="20"/>
        </w:rPr>
        <w:t xml:space="preserve"> </w:t>
      </w:r>
      <w:proofErr w:type="spellStart"/>
      <w:r w:rsidR="00B47821" w:rsidRPr="00B47821">
        <w:rPr>
          <w:color w:val="000000"/>
          <w:sz w:val="20"/>
          <w:szCs w:val="20"/>
        </w:rPr>
        <w:t>Berdasarkan</w:t>
      </w:r>
      <w:proofErr w:type="spellEnd"/>
      <w:r w:rsidR="00B47821" w:rsidRPr="00B47821">
        <w:rPr>
          <w:color w:val="000000"/>
          <w:sz w:val="20"/>
          <w:szCs w:val="20"/>
        </w:rPr>
        <w:t xml:space="preserve"> </w:t>
      </w:r>
      <w:proofErr w:type="spellStart"/>
      <w:r w:rsidR="00B47821" w:rsidRPr="00B47821">
        <w:rPr>
          <w:color w:val="000000"/>
          <w:sz w:val="20"/>
          <w:szCs w:val="20"/>
        </w:rPr>
        <w:t>Jenis</w:t>
      </w:r>
      <w:proofErr w:type="spellEnd"/>
      <w:r w:rsidR="00B47821" w:rsidRPr="00B47821">
        <w:rPr>
          <w:color w:val="000000"/>
          <w:sz w:val="20"/>
          <w:szCs w:val="20"/>
        </w:rPr>
        <w:t xml:space="preserve"> </w:t>
      </w:r>
      <w:proofErr w:type="spellStart"/>
      <w:r w:rsidR="00B47821" w:rsidRPr="00B47821">
        <w:rPr>
          <w:color w:val="000000"/>
          <w:sz w:val="20"/>
          <w:szCs w:val="20"/>
        </w:rPr>
        <w:t>Kelamin</w:t>
      </w:r>
      <w:proofErr w:type="spellEnd"/>
    </w:p>
    <w:p w14:paraId="4227649A" w14:textId="77777777" w:rsidR="00B47821" w:rsidRPr="00B47821" w:rsidRDefault="00B47821" w:rsidP="00E87D06">
      <w:pPr>
        <w:pBdr>
          <w:top w:val="nil"/>
          <w:left w:val="nil"/>
          <w:bottom w:val="nil"/>
          <w:right w:val="nil"/>
          <w:between w:val="nil"/>
        </w:pBdr>
        <w:rPr>
          <w:color w:val="000000"/>
          <w:sz w:val="20"/>
          <w:szCs w:val="20"/>
        </w:rPr>
      </w:pPr>
    </w:p>
    <w:tbl>
      <w:tblPr>
        <w:tblpPr w:leftFromText="180" w:rightFromText="180" w:vertAnchor="text" w:tblpX="983" w:tblpY="1"/>
        <w:tblOverlap w:val="neve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B47821" w:rsidRPr="00E87D06" w14:paraId="036D9CF9" w14:textId="77777777" w:rsidTr="00343D1A">
        <w:tc>
          <w:tcPr>
            <w:tcW w:w="2268" w:type="dxa"/>
            <w:shd w:val="clear" w:color="auto" w:fill="auto"/>
          </w:tcPr>
          <w:p w14:paraId="338E1C75" w14:textId="77777777" w:rsidR="00B47821" w:rsidRPr="00E87D06" w:rsidRDefault="00B47821" w:rsidP="00E87D06">
            <w:pPr>
              <w:ind w:left="155" w:hanging="155"/>
              <w:jc w:val="center"/>
              <w:rPr>
                <w:b/>
                <w:bCs/>
                <w:sz w:val="20"/>
                <w:szCs w:val="20"/>
              </w:rPr>
            </w:pPr>
            <w:commentRangeStart w:id="3"/>
            <w:proofErr w:type="spellStart"/>
            <w:r w:rsidRPr="00E87D06">
              <w:rPr>
                <w:b/>
                <w:bCs/>
                <w:sz w:val="20"/>
                <w:szCs w:val="20"/>
              </w:rPr>
              <w:t>Jenis</w:t>
            </w:r>
            <w:proofErr w:type="spellEnd"/>
            <w:r w:rsidRPr="00E87D06">
              <w:rPr>
                <w:b/>
                <w:bCs/>
                <w:sz w:val="20"/>
                <w:szCs w:val="20"/>
              </w:rPr>
              <w:t xml:space="preserve"> </w:t>
            </w:r>
            <w:proofErr w:type="spellStart"/>
            <w:r w:rsidRPr="00E87D06">
              <w:rPr>
                <w:b/>
                <w:bCs/>
                <w:sz w:val="20"/>
                <w:szCs w:val="20"/>
              </w:rPr>
              <w:t>Kelamin</w:t>
            </w:r>
            <w:proofErr w:type="spellEnd"/>
            <w:r w:rsidRPr="00E87D06">
              <w:rPr>
                <w:b/>
                <w:bCs/>
                <w:sz w:val="20"/>
                <w:szCs w:val="20"/>
              </w:rPr>
              <w:t xml:space="preserve"> </w:t>
            </w:r>
          </w:p>
        </w:tc>
        <w:tc>
          <w:tcPr>
            <w:tcW w:w="1842" w:type="dxa"/>
            <w:shd w:val="clear" w:color="auto" w:fill="auto"/>
          </w:tcPr>
          <w:p w14:paraId="6DE6948F" w14:textId="77777777" w:rsidR="00B47821" w:rsidRPr="00E87D06" w:rsidRDefault="00B47821" w:rsidP="00E87D06">
            <w:pPr>
              <w:jc w:val="center"/>
              <w:rPr>
                <w:b/>
                <w:bCs/>
                <w:sz w:val="20"/>
                <w:szCs w:val="20"/>
              </w:rPr>
            </w:pPr>
            <w:proofErr w:type="spellStart"/>
            <w:r w:rsidRPr="00E87D06">
              <w:rPr>
                <w:b/>
                <w:bCs/>
                <w:sz w:val="20"/>
                <w:szCs w:val="20"/>
              </w:rPr>
              <w:t>Frekuensi</w:t>
            </w:r>
            <w:proofErr w:type="spellEnd"/>
          </w:p>
        </w:tc>
        <w:tc>
          <w:tcPr>
            <w:tcW w:w="1985" w:type="dxa"/>
            <w:shd w:val="clear" w:color="auto" w:fill="auto"/>
          </w:tcPr>
          <w:p w14:paraId="41DE2CE8" w14:textId="272BB464" w:rsidR="00B47821" w:rsidRPr="00E87D06" w:rsidRDefault="00DE7349" w:rsidP="00E87D06">
            <w:pPr>
              <w:jc w:val="center"/>
              <w:rPr>
                <w:b/>
                <w:bCs/>
                <w:sz w:val="20"/>
                <w:szCs w:val="20"/>
              </w:rPr>
            </w:pPr>
            <w:proofErr w:type="spellStart"/>
            <w:r w:rsidRPr="00E87D06">
              <w:rPr>
                <w:b/>
                <w:bCs/>
                <w:sz w:val="20"/>
                <w:szCs w:val="20"/>
              </w:rPr>
              <w:t>Persen</w:t>
            </w:r>
            <w:r w:rsidR="00BC693F" w:rsidRPr="00E87D06">
              <w:rPr>
                <w:b/>
                <w:bCs/>
                <w:sz w:val="20"/>
                <w:szCs w:val="20"/>
              </w:rPr>
              <w:t>tase</w:t>
            </w:r>
            <w:proofErr w:type="spellEnd"/>
            <w:r w:rsidRPr="00E87D06">
              <w:rPr>
                <w:b/>
                <w:bCs/>
                <w:sz w:val="20"/>
                <w:szCs w:val="20"/>
              </w:rPr>
              <w:t xml:space="preserve"> (</w:t>
            </w:r>
            <w:r w:rsidR="00B47821" w:rsidRPr="00E87D06">
              <w:rPr>
                <w:b/>
                <w:bCs/>
                <w:sz w:val="20"/>
                <w:szCs w:val="20"/>
              </w:rPr>
              <w:t>%</w:t>
            </w:r>
            <w:r w:rsidRPr="00E87D06">
              <w:rPr>
                <w:b/>
                <w:bCs/>
                <w:sz w:val="20"/>
                <w:szCs w:val="20"/>
              </w:rPr>
              <w:t>)</w:t>
            </w:r>
          </w:p>
        </w:tc>
      </w:tr>
      <w:tr w:rsidR="00B47821" w:rsidRPr="00E87D06" w14:paraId="3D119307" w14:textId="77777777" w:rsidTr="00343D1A">
        <w:tc>
          <w:tcPr>
            <w:tcW w:w="2268" w:type="dxa"/>
            <w:shd w:val="clear" w:color="auto" w:fill="auto"/>
          </w:tcPr>
          <w:p w14:paraId="1F2BA406" w14:textId="77777777" w:rsidR="00B47821" w:rsidRPr="00E87D06" w:rsidRDefault="00B47821" w:rsidP="00E87D06">
            <w:pPr>
              <w:ind w:left="13"/>
              <w:rPr>
                <w:sz w:val="20"/>
                <w:szCs w:val="20"/>
              </w:rPr>
            </w:pPr>
            <w:proofErr w:type="spellStart"/>
            <w:r w:rsidRPr="00E87D06">
              <w:rPr>
                <w:sz w:val="20"/>
                <w:szCs w:val="20"/>
              </w:rPr>
              <w:t>Laki</w:t>
            </w:r>
            <w:proofErr w:type="spellEnd"/>
            <w:r w:rsidRPr="00E87D06">
              <w:rPr>
                <w:sz w:val="20"/>
                <w:szCs w:val="20"/>
              </w:rPr>
              <w:t xml:space="preserve"> - </w:t>
            </w:r>
            <w:proofErr w:type="spellStart"/>
            <w:r w:rsidRPr="00E87D06">
              <w:rPr>
                <w:sz w:val="20"/>
                <w:szCs w:val="20"/>
              </w:rPr>
              <w:t>laki</w:t>
            </w:r>
            <w:proofErr w:type="spellEnd"/>
          </w:p>
        </w:tc>
        <w:tc>
          <w:tcPr>
            <w:tcW w:w="1842" w:type="dxa"/>
            <w:shd w:val="clear" w:color="auto" w:fill="auto"/>
          </w:tcPr>
          <w:p w14:paraId="68402A0F" w14:textId="77777777" w:rsidR="00B47821" w:rsidRPr="00E87D06" w:rsidRDefault="00B47821" w:rsidP="00E87D06">
            <w:pPr>
              <w:jc w:val="center"/>
              <w:rPr>
                <w:b/>
                <w:bCs/>
                <w:sz w:val="20"/>
                <w:szCs w:val="20"/>
              </w:rPr>
            </w:pPr>
            <w:r w:rsidRPr="00E87D06">
              <w:rPr>
                <w:b/>
                <w:bCs/>
                <w:sz w:val="20"/>
                <w:szCs w:val="20"/>
              </w:rPr>
              <w:t>0</w:t>
            </w:r>
          </w:p>
        </w:tc>
        <w:tc>
          <w:tcPr>
            <w:tcW w:w="1985" w:type="dxa"/>
            <w:shd w:val="clear" w:color="auto" w:fill="auto"/>
          </w:tcPr>
          <w:p w14:paraId="009A5DEA" w14:textId="77777777" w:rsidR="00B47821" w:rsidRPr="00E87D06" w:rsidRDefault="00B47821" w:rsidP="00E87D06">
            <w:pPr>
              <w:jc w:val="center"/>
              <w:rPr>
                <w:b/>
                <w:bCs/>
                <w:sz w:val="20"/>
                <w:szCs w:val="20"/>
              </w:rPr>
            </w:pPr>
            <w:r w:rsidRPr="00E87D06">
              <w:rPr>
                <w:b/>
                <w:bCs/>
                <w:sz w:val="20"/>
                <w:szCs w:val="20"/>
              </w:rPr>
              <w:t>0 %</w:t>
            </w:r>
          </w:p>
        </w:tc>
      </w:tr>
      <w:tr w:rsidR="00B47821" w:rsidRPr="00E87D06" w14:paraId="6BA93F82" w14:textId="77777777" w:rsidTr="00343D1A">
        <w:tc>
          <w:tcPr>
            <w:tcW w:w="2268" w:type="dxa"/>
            <w:shd w:val="clear" w:color="auto" w:fill="auto"/>
          </w:tcPr>
          <w:p w14:paraId="66425626" w14:textId="77777777" w:rsidR="00B47821" w:rsidRPr="00E87D06" w:rsidRDefault="00B47821" w:rsidP="00E87D06">
            <w:pPr>
              <w:rPr>
                <w:sz w:val="20"/>
                <w:szCs w:val="20"/>
              </w:rPr>
            </w:pPr>
            <w:r w:rsidRPr="00E87D06">
              <w:rPr>
                <w:sz w:val="20"/>
                <w:szCs w:val="20"/>
              </w:rPr>
              <w:t>Perempuan</w:t>
            </w:r>
          </w:p>
        </w:tc>
        <w:tc>
          <w:tcPr>
            <w:tcW w:w="1842" w:type="dxa"/>
            <w:shd w:val="clear" w:color="auto" w:fill="auto"/>
          </w:tcPr>
          <w:p w14:paraId="19EFD69C" w14:textId="77777777" w:rsidR="00B47821" w:rsidRPr="00E87D06" w:rsidRDefault="00B47821" w:rsidP="00E87D06">
            <w:pPr>
              <w:jc w:val="center"/>
              <w:rPr>
                <w:sz w:val="20"/>
                <w:szCs w:val="20"/>
              </w:rPr>
            </w:pPr>
            <w:r w:rsidRPr="00E87D06">
              <w:rPr>
                <w:sz w:val="20"/>
                <w:szCs w:val="20"/>
              </w:rPr>
              <w:t>3</w:t>
            </w:r>
          </w:p>
        </w:tc>
        <w:tc>
          <w:tcPr>
            <w:tcW w:w="1985" w:type="dxa"/>
            <w:shd w:val="clear" w:color="auto" w:fill="auto"/>
          </w:tcPr>
          <w:p w14:paraId="2108DA3E" w14:textId="77777777" w:rsidR="00B47821" w:rsidRPr="00E87D06" w:rsidRDefault="00B47821" w:rsidP="00E87D06">
            <w:pPr>
              <w:jc w:val="center"/>
              <w:rPr>
                <w:sz w:val="20"/>
                <w:szCs w:val="20"/>
              </w:rPr>
            </w:pPr>
            <w:r w:rsidRPr="00E87D06">
              <w:rPr>
                <w:sz w:val="20"/>
                <w:szCs w:val="20"/>
              </w:rPr>
              <w:t>100 %</w:t>
            </w:r>
          </w:p>
        </w:tc>
      </w:tr>
      <w:tr w:rsidR="00B47821" w:rsidRPr="00E87D06" w14:paraId="62190DF8" w14:textId="77777777" w:rsidTr="00343D1A">
        <w:tc>
          <w:tcPr>
            <w:tcW w:w="2268" w:type="dxa"/>
            <w:shd w:val="clear" w:color="auto" w:fill="auto"/>
          </w:tcPr>
          <w:p w14:paraId="56F646E6" w14:textId="77777777" w:rsidR="00B47821" w:rsidRPr="00E87D06" w:rsidRDefault="00B47821" w:rsidP="00E87D06">
            <w:pPr>
              <w:rPr>
                <w:sz w:val="20"/>
                <w:szCs w:val="20"/>
              </w:rPr>
            </w:pPr>
            <w:r w:rsidRPr="00E87D06">
              <w:rPr>
                <w:sz w:val="20"/>
                <w:szCs w:val="20"/>
              </w:rPr>
              <w:t>Total</w:t>
            </w:r>
          </w:p>
        </w:tc>
        <w:tc>
          <w:tcPr>
            <w:tcW w:w="1842" w:type="dxa"/>
            <w:shd w:val="clear" w:color="auto" w:fill="auto"/>
          </w:tcPr>
          <w:p w14:paraId="410ADC51" w14:textId="77777777" w:rsidR="00B47821" w:rsidRPr="00E87D06" w:rsidRDefault="00B47821" w:rsidP="00E87D06">
            <w:pPr>
              <w:jc w:val="center"/>
              <w:rPr>
                <w:sz w:val="20"/>
                <w:szCs w:val="20"/>
              </w:rPr>
            </w:pPr>
            <w:r w:rsidRPr="00E87D06">
              <w:rPr>
                <w:sz w:val="20"/>
                <w:szCs w:val="20"/>
              </w:rPr>
              <w:t>3</w:t>
            </w:r>
          </w:p>
        </w:tc>
        <w:tc>
          <w:tcPr>
            <w:tcW w:w="1985" w:type="dxa"/>
            <w:shd w:val="clear" w:color="auto" w:fill="auto"/>
          </w:tcPr>
          <w:p w14:paraId="58B2E571" w14:textId="77777777" w:rsidR="00B47821" w:rsidRPr="00E87D06" w:rsidRDefault="00B47821" w:rsidP="00E87D06">
            <w:pPr>
              <w:jc w:val="center"/>
              <w:rPr>
                <w:sz w:val="20"/>
                <w:szCs w:val="20"/>
              </w:rPr>
            </w:pPr>
            <w:r w:rsidRPr="00E87D06">
              <w:rPr>
                <w:sz w:val="20"/>
                <w:szCs w:val="20"/>
              </w:rPr>
              <w:t>100 %</w:t>
            </w:r>
            <w:commentRangeEnd w:id="3"/>
            <w:r w:rsidR="005705DC">
              <w:rPr>
                <w:rStyle w:val="CommentReference"/>
              </w:rPr>
              <w:commentReference w:id="3"/>
            </w:r>
          </w:p>
        </w:tc>
      </w:tr>
    </w:tbl>
    <w:p w14:paraId="6943A5ED" w14:textId="1F688E16" w:rsidR="00B47821" w:rsidRPr="00B47821" w:rsidRDefault="00E87D06" w:rsidP="00B47821">
      <w:pPr>
        <w:pBdr>
          <w:top w:val="nil"/>
          <w:left w:val="nil"/>
          <w:bottom w:val="nil"/>
          <w:right w:val="nil"/>
          <w:between w:val="nil"/>
        </w:pBdr>
        <w:jc w:val="both"/>
        <w:rPr>
          <w:color w:val="000000"/>
          <w:sz w:val="20"/>
          <w:szCs w:val="20"/>
        </w:rPr>
      </w:pPr>
      <w:r>
        <w:rPr>
          <w:color w:val="000000"/>
          <w:sz w:val="20"/>
          <w:szCs w:val="20"/>
        </w:rPr>
        <w:br w:type="textWrapping" w:clear="all"/>
      </w:r>
    </w:p>
    <w:p w14:paraId="4816024E" w14:textId="77777777" w:rsidR="00BC693F" w:rsidRDefault="00B47821" w:rsidP="00B47821">
      <w:pPr>
        <w:pBdr>
          <w:top w:val="nil"/>
          <w:left w:val="nil"/>
          <w:bottom w:val="nil"/>
          <w:right w:val="nil"/>
          <w:between w:val="nil"/>
        </w:pBdr>
        <w:ind w:left="993"/>
        <w:rPr>
          <w:color w:val="000000"/>
          <w:sz w:val="20"/>
          <w:szCs w:val="20"/>
        </w:rPr>
      </w:pPr>
      <w:proofErr w:type="spellStart"/>
      <w:r w:rsidRPr="00B47821">
        <w:rPr>
          <w:color w:val="000000"/>
          <w:sz w:val="20"/>
          <w:szCs w:val="20"/>
        </w:rPr>
        <w:t>Tabel</w:t>
      </w:r>
      <w:proofErr w:type="spellEnd"/>
      <w:r w:rsidRPr="00B47821">
        <w:rPr>
          <w:color w:val="000000"/>
          <w:sz w:val="20"/>
          <w:szCs w:val="20"/>
        </w:rPr>
        <w:t xml:space="preserve"> </w:t>
      </w:r>
      <w:r>
        <w:rPr>
          <w:color w:val="000000"/>
          <w:sz w:val="20"/>
          <w:szCs w:val="20"/>
        </w:rPr>
        <w:t>1</w:t>
      </w:r>
      <w:r w:rsidRPr="00B47821">
        <w:rPr>
          <w:color w:val="000000"/>
          <w:sz w:val="20"/>
          <w:szCs w:val="20"/>
        </w:rPr>
        <w:t xml:space="preserve">.1 </w:t>
      </w:r>
      <w:proofErr w:type="spellStart"/>
      <w:r w:rsidRPr="00B47821">
        <w:rPr>
          <w:color w:val="000000"/>
          <w:sz w:val="20"/>
          <w:szCs w:val="20"/>
        </w:rPr>
        <w:t>Menunjukkan</w:t>
      </w:r>
      <w:proofErr w:type="spellEnd"/>
      <w:r w:rsidRPr="00B47821">
        <w:rPr>
          <w:color w:val="000000"/>
          <w:sz w:val="20"/>
          <w:szCs w:val="20"/>
        </w:rPr>
        <w:t xml:space="preserve"> </w:t>
      </w:r>
      <w:proofErr w:type="spellStart"/>
      <w:r w:rsidRPr="00B47821">
        <w:rPr>
          <w:color w:val="000000"/>
          <w:sz w:val="20"/>
          <w:szCs w:val="20"/>
        </w:rPr>
        <w:t>bahwa</w:t>
      </w:r>
      <w:proofErr w:type="spellEnd"/>
      <w:r w:rsidRPr="00B47821">
        <w:rPr>
          <w:color w:val="000000"/>
          <w:sz w:val="20"/>
          <w:szCs w:val="20"/>
        </w:rPr>
        <w:t xml:space="preserve"> </w:t>
      </w:r>
      <w:proofErr w:type="spellStart"/>
      <w:r w:rsidRPr="00B47821">
        <w:rPr>
          <w:color w:val="000000"/>
          <w:sz w:val="20"/>
          <w:szCs w:val="20"/>
        </w:rPr>
        <w:t>jenis</w:t>
      </w:r>
      <w:proofErr w:type="spellEnd"/>
      <w:r w:rsidRPr="00B47821">
        <w:rPr>
          <w:color w:val="000000"/>
          <w:sz w:val="20"/>
          <w:szCs w:val="20"/>
        </w:rPr>
        <w:t xml:space="preserve"> </w:t>
      </w:r>
      <w:proofErr w:type="spellStart"/>
      <w:r w:rsidRPr="00B47821">
        <w:rPr>
          <w:color w:val="000000"/>
          <w:sz w:val="20"/>
          <w:szCs w:val="20"/>
        </w:rPr>
        <w:t>kelamin</w:t>
      </w:r>
      <w:proofErr w:type="spellEnd"/>
      <w:r w:rsidRPr="00B47821">
        <w:rPr>
          <w:color w:val="000000"/>
          <w:sz w:val="20"/>
          <w:szCs w:val="20"/>
        </w:rPr>
        <w:t xml:space="preserve"> guru TK </w:t>
      </w:r>
      <w:proofErr w:type="spellStart"/>
      <w:r w:rsidRPr="00B47821">
        <w:rPr>
          <w:color w:val="000000"/>
          <w:sz w:val="20"/>
          <w:szCs w:val="20"/>
        </w:rPr>
        <w:t>Ibnu</w:t>
      </w:r>
      <w:proofErr w:type="spellEnd"/>
      <w:r w:rsidRPr="00B47821">
        <w:rPr>
          <w:color w:val="000000"/>
          <w:sz w:val="20"/>
          <w:szCs w:val="20"/>
        </w:rPr>
        <w:t xml:space="preserve"> </w:t>
      </w:r>
      <w:proofErr w:type="spellStart"/>
      <w:r w:rsidRPr="00B47821">
        <w:rPr>
          <w:color w:val="000000"/>
          <w:sz w:val="20"/>
          <w:szCs w:val="20"/>
        </w:rPr>
        <w:t>Sina</w:t>
      </w:r>
      <w:proofErr w:type="spellEnd"/>
      <w:r w:rsidRPr="00B47821">
        <w:rPr>
          <w:color w:val="000000"/>
          <w:sz w:val="20"/>
          <w:szCs w:val="20"/>
        </w:rPr>
        <w:t xml:space="preserve"> Kids </w:t>
      </w:r>
      <w:proofErr w:type="spellStart"/>
      <w:r w:rsidRPr="00B47821">
        <w:rPr>
          <w:color w:val="000000"/>
          <w:sz w:val="20"/>
          <w:szCs w:val="20"/>
        </w:rPr>
        <w:t>Pekanbaru</w:t>
      </w:r>
      <w:proofErr w:type="spellEnd"/>
      <w:r w:rsidRPr="00B47821">
        <w:rPr>
          <w:color w:val="000000"/>
          <w:sz w:val="20"/>
          <w:szCs w:val="20"/>
        </w:rPr>
        <w:t xml:space="preserve"> </w:t>
      </w:r>
    </w:p>
    <w:p w14:paraId="63416BDB" w14:textId="313B3967" w:rsidR="00B47821" w:rsidRDefault="00B47821" w:rsidP="00B47821">
      <w:pPr>
        <w:pBdr>
          <w:top w:val="nil"/>
          <w:left w:val="nil"/>
          <w:bottom w:val="nil"/>
          <w:right w:val="nil"/>
          <w:between w:val="nil"/>
        </w:pBdr>
        <w:ind w:left="993"/>
        <w:rPr>
          <w:color w:val="000000"/>
          <w:sz w:val="20"/>
          <w:szCs w:val="20"/>
        </w:rPr>
      </w:pPr>
      <w:proofErr w:type="spellStart"/>
      <w:r w:rsidRPr="00B47821">
        <w:rPr>
          <w:color w:val="000000"/>
          <w:sz w:val="20"/>
          <w:szCs w:val="20"/>
        </w:rPr>
        <w:t>adalah</w:t>
      </w:r>
      <w:proofErr w:type="spellEnd"/>
      <w:r w:rsidRPr="00B47821">
        <w:rPr>
          <w:color w:val="000000"/>
          <w:sz w:val="20"/>
          <w:szCs w:val="20"/>
        </w:rPr>
        <w:t xml:space="preserve"> 100 % </w:t>
      </w:r>
      <w:proofErr w:type="spellStart"/>
      <w:r w:rsidRPr="00B47821">
        <w:rPr>
          <w:color w:val="000000"/>
          <w:sz w:val="20"/>
          <w:szCs w:val="20"/>
        </w:rPr>
        <w:t>perempuan</w:t>
      </w:r>
      <w:proofErr w:type="spellEnd"/>
      <w:r w:rsidRPr="00B47821">
        <w:rPr>
          <w:color w:val="000000"/>
          <w:sz w:val="20"/>
          <w:szCs w:val="20"/>
        </w:rPr>
        <w:t xml:space="preserve"> </w:t>
      </w:r>
      <w:proofErr w:type="spellStart"/>
      <w:r w:rsidRPr="00B47821">
        <w:rPr>
          <w:color w:val="000000"/>
          <w:sz w:val="20"/>
          <w:szCs w:val="20"/>
        </w:rPr>
        <w:t>dengan</w:t>
      </w:r>
      <w:proofErr w:type="spellEnd"/>
      <w:r w:rsidRPr="00B47821">
        <w:rPr>
          <w:color w:val="000000"/>
          <w:sz w:val="20"/>
          <w:szCs w:val="20"/>
        </w:rPr>
        <w:t xml:space="preserve"> </w:t>
      </w:r>
      <w:proofErr w:type="spellStart"/>
      <w:r w:rsidRPr="00B47821">
        <w:rPr>
          <w:color w:val="000000"/>
          <w:sz w:val="20"/>
          <w:szCs w:val="20"/>
        </w:rPr>
        <w:t>jumlah</w:t>
      </w:r>
      <w:proofErr w:type="spellEnd"/>
      <w:r w:rsidRPr="00B47821">
        <w:rPr>
          <w:color w:val="000000"/>
          <w:sz w:val="20"/>
          <w:szCs w:val="20"/>
        </w:rPr>
        <w:t xml:space="preserve"> 3 orang.</w:t>
      </w:r>
    </w:p>
    <w:p w14:paraId="2F7E6BF2" w14:textId="539A37E2" w:rsidR="00B47821" w:rsidRDefault="00B47821" w:rsidP="00B47821">
      <w:pPr>
        <w:pBdr>
          <w:top w:val="nil"/>
          <w:left w:val="nil"/>
          <w:bottom w:val="nil"/>
          <w:right w:val="nil"/>
          <w:between w:val="nil"/>
        </w:pBdr>
        <w:ind w:left="993"/>
        <w:rPr>
          <w:color w:val="000000"/>
          <w:sz w:val="20"/>
          <w:szCs w:val="20"/>
        </w:rPr>
      </w:pPr>
    </w:p>
    <w:p w14:paraId="5E5EB915" w14:textId="72EF4E9D" w:rsidR="000735E2" w:rsidRDefault="000735E2" w:rsidP="00B47821">
      <w:pPr>
        <w:pBdr>
          <w:top w:val="nil"/>
          <w:left w:val="nil"/>
          <w:bottom w:val="nil"/>
          <w:right w:val="nil"/>
          <w:between w:val="nil"/>
        </w:pBdr>
        <w:ind w:left="993"/>
        <w:rPr>
          <w:color w:val="000000"/>
          <w:sz w:val="20"/>
          <w:szCs w:val="20"/>
        </w:rPr>
      </w:pPr>
    </w:p>
    <w:p w14:paraId="61A7E421" w14:textId="00E7B303" w:rsidR="000735E2" w:rsidRDefault="000735E2" w:rsidP="00B47821">
      <w:pPr>
        <w:pBdr>
          <w:top w:val="nil"/>
          <w:left w:val="nil"/>
          <w:bottom w:val="nil"/>
          <w:right w:val="nil"/>
          <w:between w:val="nil"/>
        </w:pBdr>
        <w:ind w:left="993"/>
        <w:rPr>
          <w:color w:val="000000"/>
          <w:sz w:val="20"/>
          <w:szCs w:val="20"/>
        </w:rPr>
      </w:pPr>
    </w:p>
    <w:p w14:paraId="53CB3894" w14:textId="77777777" w:rsidR="000735E2" w:rsidRPr="00B47821" w:rsidRDefault="000735E2" w:rsidP="00B47821">
      <w:pPr>
        <w:pBdr>
          <w:top w:val="nil"/>
          <w:left w:val="nil"/>
          <w:bottom w:val="nil"/>
          <w:right w:val="nil"/>
          <w:between w:val="nil"/>
        </w:pBdr>
        <w:ind w:left="993"/>
        <w:rPr>
          <w:color w:val="000000"/>
          <w:sz w:val="20"/>
          <w:szCs w:val="20"/>
        </w:rPr>
      </w:pPr>
    </w:p>
    <w:p w14:paraId="5FD3ACF0" w14:textId="20000034" w:rsidR="00B47821" w:rsidRPr="00B47821" w:rsidRDefault="00B47821" w:rsidP="00B47821">
      <w:pPr>
        <w:pBdr>
          <w:top w:val="nil"/>
          <w:left w:val="nil"/>
          <w:bottom w:val="nil"/>
          <w:right w:val="nil"/>
          <w:between w:val="nil"/>
        </w:pBdr>
        <w:jc w:val="both"/>
        <w:rPr>
          <w:color w:val="000000"/>
          <w:sz w:val="20"/>
          <w:szCs w:val="20"/>
        </w:rPr>
      </w:pPr>
      <w:proofErr w:type="spellStart"/>
      <w:proofErr w:type="gramStart"/>
      <w:r w:rsidRPr="00B47821">
        <w:rPr>
          <w:color w:val="000000"/>
          <w:sz w:val="20"/>
          <w:szCs w:val="20"/>
        </w:rPr>
        <w:t>b.Pendidikan</w:t>
      </w:r>
      <w:proofErr w:type="spellEnd"/>
      <w:proofErr w:type="gramEnd"/>
    </w:p>
    <w:p w14:paraId="569E611B" w14:textId="1B32A24D" w:rsidR="00B47821" w:rsidRPr="00B47821" w:rsidRDefault="00B47821" w:rsidP="00B47821">
      <w:pPr>
        <w:pBdr>
          <w:top w:val="nil"/>
          <w:left w:val="nil"/>
          <w:bottom w:val="nil"/>
          <w:right w:val="nil"/>
          <w:between w:val="nil"/>
        </w:pBdr>
        <w:jc w:val="center"/>
        <w:rPr>
          <w:color w:val="000000"/>
          <w:sz w:val="20"/>
          <w:szCs w:val="20"/>
        </w:rPr>
      </w:pPr>
    </w:p>
    <w:p w14:paraId="1500348F" w14:textId="565AC9E9" w:rsidR="00B47821" w:rsidRDefault="00BC693F" w:rsidP="00BC693F">
      <w:pPr>
        <w:pBdr>
          <w:top w:val="nil"/>
          <w:left w:val="nil"/>
          <w:bottom w:val="nil"/>
          <w:right w:val="nil"/>
          <w:between w:val="nil"/>
        </w:pBdr>
        <w:rPr>
          <w:color w:val="000000"/>
          <w:sz w:val="20"/>
          <w:szCs w:val="20"/>
        </w:rPr>
      </w:pPr>
      <w:r>
        <w:rPr>
          <w:color w:val="000000"/>
          <w:sz w:val="20"/>
          <w:szCs w:val="20"/>
        </w:rPr>
        <w:t xml:space="preserve">                 </w:t>
      </w:r>
      <w:proofErr w:type="spellStart"/>
      <w:r w:rsidR="000F26E6">
        <w:rPr>
          <w:color w:val="000000"/>
          <w:sz w:val="20"/>
          <w:szCs w:val="20"/>
        </w:rPr>
        <w:t>Tabel</w:t>
      </w:r>
      <w:proofErr w:type="spellEnd"/>
      <w:r w:rsidR="000F26E6">
        <w:rPr>
          <w:color w:val="000000"/>
          <w:sz w:val="20"/>
          <w:szCs w:val="20"/>
        </w:rPr>
        <w:t xml:space="preserve"> 1.2 </w:t>
      </w:r>
      <w:proofErr w:type="spellStart"/>
      <w:r w:rsidR="00B47821" w:rsidRPr="00B47821">
        <w:rPr>
          <w:color w:val="000000"/>
          <w:sz w:val="20"/>
          <w:szCs w:val="20"/>
        </w:rPr>
        <w:t>Distribusi</w:t>
      </w:r>
      <w:proofErr w:type="spellEnd"/>
      <w:r w:rsidR="00B47821" w:rsidRPr="00B47821">
        <w:rPr>
          <w:color w:val="000000"/>
          <w:sz w:val="20"/>
          <w:szCs w:val="20"/>
        </w:rPr>
        <w:t xml:space="preserve"> </w:t>
      </w:r>
      <w:proofErr w:type="spellStart"/>
      <w:r w:rsidR="00B47821" w:rsidRPr="00B47821">
        <w:rPr>
          <w:color w:val="000000"/>
          <w:sz w:val="20"/>
          <w:szCs w:val="20"/>
        </w:rPr>
        <w:t>Frekuensi</w:t>
      </w:r>
      <w:proofErr w:type="spellEnd"/>
      <w:r w:rsidR="00B47821" w:rsidRPr="00B47821">
        <w:rPr>
          <w:color w:val="000000"/>
          <w:sz w:val="20"/>
          <w:szCs w:val="20"/>
        </w:rPr>
        <w:t xml:space="preserve"> Pendidikan Guru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roofErr w:type="spellStart"/>
      <w:r w:rsidR="00B47821" w:rsidRPr="00B47821">
        <w:rPr>
          <w:color w:val="000000"/>
          <w:sz w:val="20"/>
          <w:szCs w:val="20"/>
        </w:rPr>
        <w:t>Pekanbaru</w:t>
      </w:r>
      <w:proofErr w:type="spellEnd"/>
    </w:p>
    <w:p w14:paraId="324684A0" w14:textId="77777777" w:rsidR="00BC693F" w:rsidRDefault="00BC693F" w:rsidP="00BC693F">
      <w:pPr>
        <w:pBdr>
          <w:top w:val="nil"/>
          <w:left w:val="nil"/>
          <w:bottom w:val="nil"/>
          <w:right w:val="nil"/>
          <w:between w:val="nil"/>
        </w:pBdr>
        <w:rPr>
          <w:color w:val="000000"/>
          <w:sz w:val="20"/>
          <w:szCs w:val="20"/>
        </w:rPr>
      </w:pPr>
    </w:p>
    <w:tbl>
      <w:tblPr>
        <w:tblW w:w="0" w:type="auto"/>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B47821" w:rsidRPr="009714CF" w14:paraId="0FDDB622" w14:textId="77777777" w:rsidTr="00343D1A">
        <w:tc>
          <w:tcPr>
            <w:tcW w:w="2268" w:type="dxa"/>
            <w:shd w:val="clear" w:color="auto" w:fill="auto"/>
          </w:tcPr>
          <w:p w14:paraId="7457B74D" w14:textId="77777777" w:rsidR="00B47821" w:rsidRPr="00E87D06" w:rsidRDefault="00B47821" w:rsidP="006D29DF">
            <w:pPr>
              <w:jc w:val="center"/>
              <w:rPr>
                <w:b/>
                <w:bCs/>
                <w:sz w:val="20"/>
                <w:szCs w:val="20"/>
              </w:rPr>
            </w:pPr>
            <w:r w:rsidRPr="00E87D06">
              <w:rPr>
                <w:b/>
                <w:bCs/>
                <w:sz w:val="20"/>
                <w:szCs w:val="20"/>
              </w:rPr>
              <w:lastRenderedPageBreak/>
              <w:t>Pendidikan</w:t>
            </w:r>
          </w:p>
        </w:tc>
        <w:tc>
          <w:tcPr>
            <w:tcW w:w="1842" w:type="dxa"/>
            <w:shd w:val="clear" w:color="auto" w:fill="auto"/>
          </w:tcPr>
          <w:p w14:paraId="641FF4B0" w14:textId="77777777" w:rsidR="00B47821" w:rsidRPr="00E87D06" w:rsidRDefault="00B47821" w:rsidP="006D29DF">
            <w:pPr>
              <w:jc w:val="center"/>
              <w:rPr>
                <w:b/>
                <w:bCs/>
                <w:sz w:val="20"/>
                <w:szCs w:val="20"/>
              </w:rPr>
            </w:pPr>
            <w:proofErr w:type="spellStart"/>
            <w:r w:rsidRPr="00E87D06">
              <w:rPr>
                <w:b/>
                <w:bCs/>
                <w:sz w:val="20"/>
                <w:szCs w:val="20"/>
              </w:rPr>
              <w:t>Frekuensi</w:t>
            </w:r>
            <w:proofErr w:type="spellEnd"/>
          </w:p>
        </w:tc>
        <w:tc>
          <w:tcPr>
            <w:tcW w:w="1985" w:type="dxa"/>
            <w:shd w:val="clear" w:color="auto" w:fill="auto"/>
          </w:tcPr>
          <w:p w14:paraId="38FAFD8C" w14:textId="54252CF9" w:rsidR="00B47821" w:rsidRPr="00E87D06" w:rsidRDefault="00BC693F" w:rsidP="006D29DF">
            <w:pPr>
              <w:jc w:val="center"/>
              <w:rPr>
                <w:b/>
                <w:bCs/>
                <w:sz w:val="20"/>
                <w:szCs w:val="20"/>
              </w:rPr>
            </w:pPr>
            <w:proofErr w:type="spellStart"/>
            <w:r w:rsidRPr="00E87D06">
              <w:rPr>
                <w:b/>
                <w:bCs/>
                <w:sz w:val="20"/>
                <w:szCs w:val="20"/>
              </w:rPr>
              <w:t>Persentase</w:t>
            </w:r>
            <w:proofErr w:type="spellEnd"/>
            <w:r w:rsidRPr="00E87D06">
              <w:rPr>
                <w:b/>
                <w:bCs/>
                <w:sz w:val="20"/>
                <w:szCs w:val="20"/>
              </w:rPr>
              <w:t xml:space="preserve"> (</w:t>
            </w:r>
            <w:r w:rsidR="00B47821" w:rsidRPr="00E87D06">
              <w:rPr>
                <w:b/>
                <w:bCs/>
                <w:sz w:val="20"/>
                <w:szCs w:val="20"/>
              </w:rPr>
              <w:t>%</w:t>
            </w:r>
            <w:r w:rsidRPr="00E87D06">
              <w:rPr>
                <w:b/>
                <w:bCs/>
                <w:sz w:val="20"/>
                <w:szCs w:val="20"/>
              </w:rPr>
              <w:t>)</w:t>
            </w:r>
          </w:p>
        </w:tc>
      </w:tr>
      <w:tr w:rsidR="00B47821" w:rsidRPr="009714CF" w14:paraId="061A3A92" w14:textId="77777777" w:rsidTr="00343D1A">
        <w:tc>
          <w:tcPr>
            <w:tcW w:w="2268" w:type="dxa"/>
            <w:shd w:val="clear" w:color="auto" w:fill="auto"/>
          </w:tcPr>
          <w:p w14:paraId="47A0FAC3" w14:textId="77777777" w:rsidR="00B47821" w:rsidRPr="00E87D06" w:rsidRDefault="00B47821" w:rsidP="006D29DF">
            <w:pPr>
              <w:rPr>
                <w:sz w:val="20"/>
                <w:szCs w:val="20"/>
              </w:rPr>
            </w:pPr>
            <w:r w:rsidRPr="00E87D06">
              <w:rPr>
                <w:sz w:val="20"/>
                <w:szCs w:val="20"/>
              </w:rPr>
              <w:t>SD</w:t>
            </w:r>
          </w:p>
        </w:tc>
        <w:tc>
          <w:tcPr>
            <w:tcW w:w="1842" w:type="dxa"/>
            <w:shd w:val="clear" w:color="auto" w:fill="auto"/>
          </w:tcPr>
          <w:p w14:paraId="05C0DE77" w14:textId="77777777" w:rsidR="00B47821" w:rsidRPr="00E87D06" w:rsidRDefault="00B47821" w:rsidP="006D29DF">
            <w:pPr>
              <w:jc w:val="center"/>
              <w:rPr>
                <w:b/>
                <w:bCs/>
                <w:sz w:val="20"/>
                <w:szCs w:val="20"/>
              </w:rPr>
            </w:pPr>
            <w:r w:rsidRPr="00E87D06">
              <w:rPr>
                <w:b/>
                <w:bCs/>
                <w:sz w:val="20"/>
                <w:szCs w:val="20"/>
              </w:rPr>
              <w:t>-</w:t>
            </w:r>
          </w:p>
        </w:tc>
        <w:tc>
          <w:tcPr>
            <w:tcW w:w="1985" w:type="dxa"/>
            <w:shd w:val="clear" w:color="auto" w:fill="auto"/>
          </w:tcPr>
          <w:p w14:paraId="5323239E" w14:textId="77777777" w:rsidR="00B47821" w:rsidRPr="00E87D06" w:rsidRDefault="00B47821" w:rsidP="006D29DF">
            <w:pPr>
              <w:jc w:val="center"/>
              <w:rPr>
                <w:sz w:val="20"/>
                <w:szCs w:val="20"/>
              </w:rPr>
            </w:pPr>
            <w:r w:rsidRPr="00E87D06">
              <w:rPr>
                <w:sz w:val="20"/>
                <w:szCs w:val="20"/>
              </w:rPr>
              <w:t>0 %</w:t>
            </w:r>
          </w:p>
        </w:tc>
      </w:tr>
      <w:tr w:rsidR="00B47821" w:rsidRPr="009714CF" w14:paraId="0422706C" w14:textId="77777777" w:rsidTr="00343D1A">
        <w:tc>
          <w:tcPr>
            <w:tcW w:w="2268" w:type="dxa"/>
            <w:shd w:val="clear" w:color="auto" w:fill="auto"/>
          </w:tcPr>
          <w:p w14:paraId="3745A22B" w14:textId="77777777" w:rsidR="00B47821" w:rsidRPr="00E87D06" w:rsidRDefault="00B47821" w:rsidP="006D29DF">
            <w:pPr>
              <w:rPr>
                <w:sz w:val="20"/>
                <w:szCs w:val="20"/>
              </w:rPr>
            </w:pPr>
            <w:r w:rsidRPr="00E87D06">
              <w:rPr>
                <w:sz w:val="20"/>
                <w:szCs w:val="20"/>
              </w:rPr>
              <w:t>SMP</w:t>
            </w:r>
          </w:p>
        </w:tc>
        <w:tc>
          <w:tcPr>
            <w:tcW w:w="1842" w:type="dxa"/>
            <w:shd w:val="clear" w:color="auto" w:fill="auto"/>
          </w:tcPr>
          <w:p w14:paraId="056B2F21"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7BFBC0DA" w14:textId="77777777" w:rsidR="00B47821" w:rsidRPr="00E87D06" w:rsidRDefault="00B47821" w:rsidP="006D29DF">
            <w:pPr>
              <w:jc w:val="center"/>
              <w:rPr>
                <w:sz w:val="20"/>
                <w:szCs w:val="20"/>
              </w:rPr>
            </w:pPr>
            <w:r w:rsidRPr="00E87D06">
              <w:rPr>
                <w:sz w:val="20"/>
                <w:szCs w:val="20"/>
              </w:rPr>
              <w:t>0 %</w:t>
            </w:r>
          </w:p>
        </w:tc>
      </w:tr>
      <w:tr w:rsidR="00B47821" w:rsidRPr="009714CF" w14:paraId="4C15052D" w14:textId="77777777" w:rsidTr="00343D1A">
        <w:tc>
          <w:tcPr>
            <w:tcW w:w="2268" w:type="dxa"/>
            <w:shd w:val="clear" w:color="auto" w:fill="auto"/>
          </w:tcPr>
          <w:p w14:paraId="383F9136" w14:textId="77777777" w:rsidR="00B47821" w:rsidRPr="00E87D06" w:rsidRDefault="00B47821" w:rsidP="006D29DF">
            <w:pPr>
              <w:rPr>
                <w:sz w:val="20"/>
                <w:szCs w:val="20"/>
              </w:rPr>
            </w:pPr>
            <w:r w:rsidRPr="00E87D06">
              <w:rPr>
                <w:sz w:val="20"/>
                <w:szCs w:val="20"/>
              </w:rPr>
              <w:t>SMU</w:t>
            </w:r>
          </w:p>
        </w:tc>
        <w:tc>
          <w:tcPr>
            <w:tcW w:w="1842" w:type="dxa"/>
            <w:shd w:val="clear" w:color="auto" w:fill="auto"/>
          </w:tcPr>
          <w:p w14:paraId="79B2A45F"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5558D5F5" w14:textId="77777777" w:rsidR="00B47821" w:rsidRPr="00E87D06" w:rsidRDefault="00B47821" w:rsidP="006D29DF">
            <w:pPr>
              <w:jc w:val="center"/>
              <w:rPr>
                <w:sz w:val="20"/>
                <w:szCs w:val="20"/>
              </w:rPr>
            </w:pPr>
            <w:r w:rsidRPr="00E87D06">
              <w:rPr>
                <w:sz w:val="20"/>
                <w:szCs w:val="20"/>
              </w:rPr>
              <w:t>0 %</w:t>
            </w:r>
          </w:p>
        </w:tc>
      </w:tr>
      <w:tr w:rsidR="00B47821" w:rsidRPr="009714CF" w14:paraId="3FD4B53E" w14:textId="77777777" w:rsidTr="00343D1A">
        <w:tc>
          <w:tcPr>
            <w:tcW w:w="2268" w:type="dxa"/>
            <w:shd w:val="clear" w:color="auto" w:fill="auto"/>
          </w:tcPr>
          <w:p w14:paraId="5D745BC6" w14:textId="77777777" w:rsidR="00B47821" w:rsidRPr="00E87D06" w:rsidRDefault="00B47821" w:rsidP="006D29DF">
            <w:pPr>
              <w:rPr>
                <w:sz w:val="20"/>
                <w:szCs w:val="20"/>
              </w:rPr>
            </w:pPr>
            <w:r w:rsidRPr="00E87D06">
              <w:rPr>
                <w:sz w:val="20"/>
                <w:szCs w:val="20"/>
              </w:rPr>
              <w:t>S1</w:t>
            </w:r>
          </w:p>
        </w:tc>
        <w:tc>
          <w:tcPr>
            <w:tcW w:w="1842" w:type="dxa"/>
            <w:shd w:val="clear" w:color="auto" w:fill="auto"/>
          </w:tcPr>
          <w:p w14:paraId="53F19F42" w14:textId="77777777" w:rsidR="00B47821" w:rsidRPr="00E87D06" w:rsidRDefault="00B47821" w:rsidP="006D29DF">
            <w:pPr>
              <w:jc w:val="center"/>
              <w:rPr>
                <w:sz w:val="20"/>
                <w:szCs w:val="20"/>
              </w:rPr>
            </w:pPr>
            <w:r w:rsidRPr="00E87D06">
              <w:rPr>
                <w:sz w:val="20"/>
                <w:szCs w:val="20"/>
              </w:rPr>
              <w:t>3</w:t>
            </w:r>
          </w:p>
        </w:tc>
        <w:tc>
          <w:tcPr>
            <w:tcW w:w="1985" w:type="dxa"/>
            <w:shd w:val="clear" w:color="auto" w:fill="auto"/>
          </w:tcPr>
          <w:p w14:paraId="77778921" w14:textId="77777777" w:rsidR="00B47821" w:rsidRPr="00E87D06" w:rsidRDefault="00B47821" w:rsidP="006D29DF">
            <w:pPr>
              <w:jc w:val="center"/>
              <w:rPr>
                <w:sz w:val="20"/>
                <w:szCs w:val="20"/>
              </w:rPr>
            </w:pPr>
            <w:r w:rsidRPr="00E87D06">
              <w:rPr>
                <w:sz w:val="20"/>
                <w:szCs w:val="20"/>
              </w:rPr>
              <w:t>100 %</w:t>
            </w:r>
          </w:p>
        </w:tc>
      </w:tr>
      <w:tr w:rsidR="00B47821" w:rsidRPr="009714CF" w14:paraId="40490563" w14:textId="77777777" w:rsidTr="00343D1A">
        <w:tc>
          <w:tcPr>
            <w:tcW w:w="2268" w:type="dxa"/>
            <w:shd w:val="clear" w:color="auto" w:fill="auto"/>
          </w:tcPr>
          <w:p w14:paraId="5E39E7E9" w14:textId="77777777" w:rsidR="00B47821" w:rsidRPr="00E87D06" w:rsidRDefault="00B47821" w:rsidP="006D29DF">
            <w:pPr>
              <w:rPr>
                <w:sz w:val="20"/>
                <w:szCs w:val="20"/>
              </w:rPr>
            </w:pPr>
            <w:r w:rsidRPr="00E87D06">
              <w:rPr>
                <w:sz w:val="20"/>
                <w:szCs w:val="20"/>
              </w:rPr>
              <w:t>S2</w:t>
            </w:r>
          </w:p>
        </w:tc>
        <w:tc>
          <w:tcPr>
            <w:tcW w:w="1842" w:type="dxa"/>
            <w:shd w:val="clear" w:color="auto" w:fill="auto"/>
          </w:tcPr>
          <w:p w14:paraId="6E82AE0F"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265C5C2E" w14:textId="77777777" w:rsidR="00B47821" w:rsidRPr="00E87D06" w:rsidRDefault="00B47821" w:rsidP="006D29DF">
            <w:pPr>
              <w:jc w:val="center"/>
              <w:rPr>
                <w:sz w:val="20"/>
                <w:szCs w:val="20"/>
              </w:rPr>
            </w:pPr>
            <w:r w:rsidRPr="00E87D06">
              <w:rPr>
                <w:sz w:val="20"/>
                <w:szCs w:val="20"/>
              </w:rPr>
              <w:t>0 %</w:t>
            </w:r>
          </w:p>
        </w:tc>
      </w:tr>
      <w:tr w:rsidR="00B47821" w:rsidRPr="009714CF" w14:paraId="04AD7FCB" w14:textId="77777777" w:rsidTr="00343D1A">
        <w:tc>
          <w:tcPr>
            <w:tcW w:w="2268" w:type="dxa"/>
            <w:shd w:val="clear" w:color="auto" w:fill="auto"/>
          </w:tcPr>
          <w:p w14:paraId="4C60750A" w14:textId="77777777" w:rsidR="00B47821" w:rsidRPr="00E87D06" w:rsidRDefault="00B47821" w:rsidP="006D29DF">
            <w:pPr>
              <w:rPr>
                <w:sz w:val="20"/>
                <w:szCs w:val="20"/>
              </w:rPr>
            </w:pPr>
            <w:r w:rsidRPr="00E87D06">
              <w:rPr>
                <w:sz w:val="20"/>
                <w:szCs w:val="20"/>
              </w:rPr>
              <w:t xml:space="preserve">Total </w:t>
            </w:r>
          </w:p>
        </w:tc>
        <w:tc>
          <w:tcPr>
            <w:tcW w:w="1842" w:type="dxa"/>
            <w:shd w:val="clear" w:color="auto" w:fill="auto"/>
          </w:tcPr>
          <w:p w14:paraId="2B76E4D0" w14:textId="77777777" w:rsidR="00B47821" w:rsidRPr="00E87D06" w:rsidRDefault="00B47821" w:rsidP="006D29DF">
            <w:pPr>
              <w:jc w:val="center"/>
              <w:rPr>
                <w:sz w:val="20"/>
                <w:szCs w:val="20"/>
              </w:rPr>
            </w:pPr>
            <w:r w:rsidRPr="00E87D06">
              <w:rPr>
                <w:sz w:val="20"/>
                <w:szCs w:val="20"/>
              </w:rPr>
              <w:t>3</w:t>
            </w:r>
          </w:p>
        </w:tc>
        <w:tc>
          <w:tcPr>
            <w:tcW w:w="1985" w:type="dxa"/>
            <w:shd w:val="clear" w:color="auto" w:fill="auto"/>
          </w:tcPr>
          <w:p w14:paraId="0B34D3C9" w14:textId="77777777" w:rsidR="00B47821" w:rsidRPr="00E87D06" w:rsidRDefault="00B47821" w:rsidP="006D29DF">
            <w:pPr>
              <w:jc w:val="center"/>
              <w:rPr>
                <w:sz w:val="20"/>
                <w:szCs w:val="20"/>
              </w:rPr>
            </w:pPr>
            <w:r w:rsidRPr="00E87D06">
              <w:rPr>
                <w:sz w:val="20"/>
                <w:szCs w:val="20"/>
              </w:rPr>
              <w:t>100 %</w:t>
            </w:r>
          </w:p>
        </w:tc>
      </w:tr>
    </w:tbl>
    <w:p w14:paraId="35FDF843" w14:textId="77777777" w:rsidR="00B47821" w:rsidRPr="00B47821" w:rsidRDefault="00B47821" w:rsidP="00B47821">
      <w:pPr>
        <w:pBdr>
          <w:top w:val="nil"/>
          <w:left w:val="nil"/>
          <w:bottom w:val="nil"/>
          <w:right w:val="nil"/>
          <w:between w:val="nil"/>
        </w:pBdr>
        <w:jc w:val="both"/>
        <w:rPr>
          <w:color w:val="000000"/>
          <w:sz w:val="20"/>
          <w:szCs w:val="20"/>
        </w:rPr>
      </w:pPr>
    </w:p>
    <w:p w14:paraId="759EAFD0" w14:textId="0B8F2EAD" w:rsidR="00BC693F" w:rsidRDefault="00BC693F" w:rsidP="00B47821">
      <w:pPr>
        <w:pBdr>
          <w:top w:val="nil"/>
          <w:left w:val="nil"/>
          <w:bottom w:val="nil"/>
          <w:right w:val="nil"/>
          <w:between w:val="nil"/>
        </w:pBdr>
        <w:ind w:left="720"/>
        <w:jc w:val="both"/>
        <w:rPr>
          <w:color w:val="000000"/>
          <w:sz w:val="20"/>
          <w:szCs w:val="20"/>
        </w:rPr>
      </w:pPr>
      <w:r>
        <w:rPr>
          <w:color w:val="000000"/>
          <w:sz w:val="20"/>
          <w:szCs w:val="20"/>
        </w:rPr>
        <w:t xml:space="preserve">    </w:t>
      </w:r>
      <w:proofErr w:type="spellStart"/>
      <w:r w:rsidR="00B47821" w:rsidRPr="00B47821">
        <w:rPr>
          <w:color w:val="000000"/>
          <w:sz w:val="20"/>
          <w:szCs w:val="20"/>
        </w:rPr>
        <w:t>Tabel</w:t>
      </w:r>
      <w:proofErr w:type="spellEnd"/>
      <w:r w:rsidR="00B47821" w:rsidRPr="00B47821">
        <w:rPr>
          <w:color w:val="000000"/>
          <w:sz w:val="20"/>
          <w:szCs w:val="20"/>
        </w:rPr>
        <w:t xml:space="preserve"> </w:t>
      </w:r>
      <w:r>
        <w:rPr>
          <w:color w:val="000000"/>
          <w:sz w:val="20"/>
          <w:szCs w:val="20"/>
        </w:rPr>
        <w:t>1</w:t>
      </w:r>
      <w:r w:rsidR="00B47821" w:rsidRPr="00B47821">
        <w:rPr>
          <w:color w:val="000000"/>
          <w:sz w:val="20"/>
          <w:szCs w:val="20"/>
        </w:rPr>
        <w:t xml:space="preserve">.2 </w:t>
      </w:r>
      <w:proofErr w:type="spellStart"/>
      <w:r w:rsidR="00B47821" w:rsidRPr="00B47821">
        <w:rPr>
          <w:color w:val="000000"/>
          <w:sz w:val="20"/>
          <w:szCs w:val="20"/>
        </w:rPr>
        <w:t>Menunjukkan</w:t>
      </w:r>
      <w:proofErr w:type="spellEnd"/>
      <w:r w:rsidR="00B47821" w:rsidRPr="00B47821">
        <w:rPr>
          <w:color w:val="000000"/>
          <w:sz w:val="20"/>
          <w:szCs w:val="20"/>
        </w:rPr>
        <w:t xml:space="preserve"> </w:t>
      </w:r>
      <w:proofErr w:type="spellStart"/>
      <w:r w:rsidR="00B47821" w:rsidRPr="00B47821">
        <w:rPr>
          <w:color w:val="000000"/>
          <w:sz w:val="20"/>
          <w:szCs w:val="20"/>
        </w:rPr>
        <w:t>bahwa</w:t>
      </w:r>
      <w:proofErr w:type="spellEnd"/>
      <w:r w:rsidR="00B47821" w:rsidRPr="00B47821">
        <w:rPr>
          <w:color w:val="000000"/>
          <w:sz w:val="20"/>
          <w:szCs w:val="20"/>
        </w:rPr>
        <w:t xml:space="preserve"> </w:t>
      </w:r>
      <w:proofErr w:type="spellStart"/>
      <w:r w:rsidR="00B47821" w:rsidRPr="00B47821">
        <w:rPr>
          <w:color w:val="000000"/>
          <w:sz w:val="20"/>
          <w:szCs w:val="20"/>
        </w:rPr>
        <w:t>frekuensi</w:t>
      </w:r>
      <w:proofErr w:type="spellEnd"/>
      <w:r w:rsidR="00B47821" w:rsidRPr="00B47821">
        <w:rPr>
          <w:color w:val="000000"/>
          <w:sz w:val="20"/>
          <w:szCs w:val="20"/>
        </w:rPr>
        <w:t xml:space="preserve"> Pendidikan guru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
    <w:p w14:paraId="6B29EB8B" w14:textId="1E7427A6" w:rsidR="00B47821" w:rsidRPr="00B47821" w:rsidRDefault="00BC693F" w:rsidP="00B47821">
      <w:pPr>
        <w:pBdr>
          <w:top w:val="nil"/>
          <w:left w:val="nil"/>
          <w:bottom w:val="nil"/>
          <w:right w:val="nil"/>
          <w:between w:val="nil"/>
        </w:pBdr>
        <w:ind w:left="720"/>
        <w:jc w:val="both"/>
        <w:rPr>
          <w:color w:val="000000"/>
          <w:sz w:val="20"/>
          <w:szCs w:val="20"/>
        </w:rPr>
      </w:pPr>
      <w:r>
        <w:rPr>
          <w:color w:val="000000"/>
          <w:sz w:val="20"/>
          <w:szCs w:val="20"/>
        </w:rPr>
        <w:t xml:space="preserve">    </w:t>
      </w:r>
      <w:proofErr w:type="spellStart"/>
      <w:r w:rsidR="00B47821" w:rsidRPr="00B47821">
        <w:rPr>
          <w:color w:val="000000"/>
          <w:sz w:val="20"/>
          <w:szCs w:val="20"/>
        </w:rPr>
        <w:t>Pekanbaru</w:t>
      </w:r>
      <w:proofErr w:type="spellEnd"/>
      <w:r w:rsidR="00B47821" w:rsidRPr="00B47821">
        <w:rPr>
          <w:color w:val="000000"/>
          <w:sz w:val="20"/>
          <w:szCs w:val="20"/>
        </w:rPr>
        <w:t xml:space="preserve"> </w:t>
      </w:r>
      <w:proofErr w:type="spellStart"/>
      <w:r w:rsidR="00B47821" w:rsidRPr="00B47821">
        <w:rPr>
          <w:color w:val="000000"/>
          <w:sz w:val="20"/>
          <w:szCs w:val="20"/>
        </w:rPr>
        <w:t>adalah</w:t>
      </w:r>
      <w:proofErr w:type="spellEnd"/>
      <w:r w:rsidR="00B47821" w:rsidRPr="00B47821">
        <w:rPr>
          <w:color w:val="000000"/>
          <w:sz w:val="20"/>
          <w:szCs w:val="20"/>
        </w:rPr>
        <w:t xml:space="preserve"> S1 </w:t>
      </w:r>
      <w:proofErr w:type="spellStart"/>
      <w:r w:rsidR="00B47821" w:rsidRPr="00B47821">
        <w:rPr>
          <w:color w:val="000000"/>
          <w:sz w:val="20"/>
          <w:szCs w:val="20"/>
        </w:rPr>
        <w:t>dengan</w:t>
      </w:r>
      <w:proofErr w:type="spellEnd"/>
      <w:r w:rsidR="00B47821" w:rsidRPr="00B47821">
        <w:rPr>
          <w:color w:val="000000"/>
          <w:sz w:val="20"/>
          <w:szCs w:val="20"/>
        </w:rPr>
        <w:t xml:space="preserve"> </w:t>
      </w:r>
      <w:proofErr w:type="spellStart"/>
      <w:r w:rsidR="00B47821" w:rsidRPr="00B47821">
        <w:rPr>
          <w:color w:val="000000"/>
          <w:sz w:val="20"/>
          <w:szCs w:val="20"/>
        </w:rPr>
        <w:t>jumlah</w:t>
      </w:r>
      <w:proofErr w:type="spellEnd"/>
      <w:r w:rsidR="00B47821" w:rsidRPr="00B47821">
        <w:rPr>
          <w:color w:val="000000"/>
          <w:sz w:val="20"/>
          <w:szCs w:val="20"/>
        </w:rPr>
        <w:t xml:space="preserve"> 3 orang (100%). </w:t>
      </w:r>
    </w:p>
    <w:p w14:paraId="423E1F18" w14:textId="77777777" w:rsidR="00B47821" w:rsidRPr="00B47821" w:rsidRDefault="00B47821" w:rsidP="00B47821">
      <w:pPr>
        <w:pBdr>
          <w:top w:val="nil"/>
          <w:left w:val="nil"/>
          <w:bottom w:val="nil"/>
          <w:right w:val="nil"/>
          <w:between w:val="nil"/>
        </w:pBdr>
        <w:jc w:val="both"/>
        <w:rPr>
          <w:color w:val="000000"/>
          <w:sz w:val="20"/>
          <w:szCs w:val="20"/>
        </w:rPr>
      </w:pPr>
    </w:p>
    <w:p w14:paraId="643BAF43" w14:textId="4945229F" w:rsidR="00B47821" w:rsidRDefault="00B47821" w:rsidP="00B47821">
      <w:pPr>
        <w:pBdr>
          <w:top w:val="nil"/>
          <w:left w:val="nil"/>
          <w:bottom w:val="nil"/>
          <w:right w:val="nil"/>
          <w:between w:val="nil"/>
        </w:pBdr>
        <w:jc w:val="both"/>
        <w:rPr>
          <w:color w:val="000000"/>
          <w:sz w:val="20"/>
          <w:szCs w:val="20"/>
        </w:rPr>
      </w:pPr>
      <w:proofErr w:type="spellStart"/>
      <w:r w:rsidRPr="00B47821">
        <w:rPr>
          <w:color w:val="000000"/>
          <w:sz w:val="20"/>
          <w:szCs w:val="20"/>
        </w:rPr>
        <w:t>c.Pendidikan</w:t>
      </w:r>
      <w:proofErr w:type="spellEnd"/>
      <w:r w:rsidRPr="00B47821">
        <w:rPr>
          <w:color w:val="000000"/>
          <w:sz w:val="20"/>
          <w:szCs w:val="20"/>
        </w:rPr>
        <w:t xml:space="preserve"> Linier</w:t>
      </w:r>
    </w:p>
    <w:p w14:paraId="7C4E135C" w14:textId="77777777" w:rsidR="00B47821" w:rsidRPr="00B47821" w:rsidRDefault="00B47821" w:rsidP="00B47821">
      <w:pPr>
        <w:pBdr>
          <w:top w:val="nil"/>
          <w:left w:val="nil"/>
          <w:bottom w:val="nil"/>
          <w:right w:val="nil"/>
          <w:between w:val="nil"/>
        </w:pBdr>
        <w:jc w:val="both"/>
        <w:rPr>
          <w:color w:val="000000"/>
          <w:sz w:val="20"/>
          <w:szCs w:val="20"/>
        </w:rPr>
      </w:pPr>
    </w:p>
    <w:p w14:paraId="60BF8B7C" w14:textId="2704ED95" w:rsidR="00B47821" w:rsidRPr="00B47821" w:rsidRDefault="00B47821" w:rsidP="00B47821">
      <w:pPr>
        <w:pBdr>
          <w:top w:val="nil"/>
          <w:left w:val="nil"/>
          <w:bottom w:val="nil"/>
          <w:right w:val="nil"/>
          <w:between w:val="nil"/>
        </w:pBdr>
        <w:jc w:val="center"/>
        <w:rPr>
          <w:color w:val="000000"/>
          <w:sz w:val="20"/>
          <w:szCs w:val="20"/>
        </w:rPr>
      </w:pPr>
    </w:p>
    <w:p w14:paraId="2F56EE56" w14:textId="373649AE" w:rsidR="00B47821" w:rsidRPr="00B47821" w:rsidRDefault="00BC693F" w:rsidP="00BC693F">
      <w:pPr>
        <w:pBdr>
          <w:top w:val="nil"/>
          <w:left w:val="nil"/>
          <w:bottom w:val="nil"/>
          <w:right w:val="nil"/>
          <w:between w:val="nil"/>
        </w:pBdr>
        <w:rPr>
          <w:color w:val="000000"/>
          <w:sz w:val="20"/>
          <w:szCs w:val="20"/>
        </w:rPr>
      </w:pPr>
      <w:r>
        <w:rPr>
          <w:color w:val="000000"/>
          <w:sz w:val="20"/>
          <w:szCs w:val="20"/>
        </w:rPr>
        <w:t xml:space="preserve">                      </w:t>
      </w:r>
      <w:proofErr w:type="spellStart"/>
      <w:r w:rsidR="000F26E6">
        <w:rPr>
          <w:color w:val="000000"/>
          <w:sz w:val="20"/>
          <w:szCs w:val="20"/>
        </w:rPr>
        <w:t>Tabel</w:t>
      </w:r>
      <w:proofErr w:type="spellEnd"/>
      <w:r w:rsidR="000F26E6">
        <w:rPr>
          <w:color w:val="000000"/>
          <w:sz w:val="20"/>
          <w:szCs w:val="20"/>
        </w:rPr>
        <w:t xml:space="preserve"> 1.3 </w:t>
      </w:r>
      <w:proofErr w:type="spellStart"/>
      <w:r w:rsidR="00B47821" w:rsidRPr="00B47821">
        <w:rPr>
          <w:color w:val="000000"/>
          <w:sz w:val="20"/>
          <w:szCs w:val="20"/>
        </w:rPr>
        <w:t>Distribusi</w:t>
      </w:r>
      <w:proofErr w:type="spellEnd"/>
      <w:r w:rsidR="00B47821" w:rsidRPr="00B47821">
        <w:rPr>
          <w:color w:val="000000"/>
          <w:sz w:val="20"/>
          <w:szCs w:val="20"/>
        </w:rPr>
        <w:t xml:space="preserve"> </w:t>
      </w:r>
      <w:proofErr w:type="spellStart"/>
      <w:r w:rsidR="00B47821" w:rsidRPr="00B47821">
        <w:rPr>
          <w:color w:val="000000"/>
          <w:sz w:val="20"/>
          <w:szCs w:val="20"/>
        </w:rPr>
        <w:t>Frekuensi</w:t>
      </w:r>
      <w:proofErr w:type="spellEnd"/>
      <w:r w:rsidR="00B47821" w:rsidRPr="00B47821">
        <w:rPr>
          <w:color w:val="000000"/>
          <w:sz w:val="20"/>
          <w:szCs w:val="20"/>
        </w:rPr>
        <w:t xml:space="preserve"> Guru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roofErr w:type="spellStart"/>
      <w:r w:rsidR="00B47821" w:rsidRPr="00B47821">
        <w:rPr>
          <w:color w:val="000000"/>
          <w:sz w:val="20"/>
          <w:szCs w:val="20"/>
        </w:rPr>
        <w:t>Pekanbaru</w:t>
      </w:r>
      <w:proofErr w:type="spellEnd"/>
    </w:p>
    <w:p w14:paraId="35022E5D" w14:textId="3D1B21E8" w:rsidR="00B47821" w:rsidRDefault="00BC693F" w:rsidP="00BC693F">
      <w:pPr>
        <w:pBdr>
          <w:top w:val="nil"/>
          <w:left w:val="nil"/>
          <w:bottom w:val="nil"/>
          <w:right w:val="nil"/>
          <w:between w:val="nil"/>
        </w:pBdr>
        <w:ind w:left="720" w:firstLine="720"/>
        <w:rPr>
          <w:color w:val="000000"/>
          <w:sz w:val="20"/>
          <w:szCs w:val="20"/>
        </w:rPr>
      </w:pPr>
      <w:r>
        <w:rPr>
          <w:color w:val="000000"/>
          <w:sz w:val="20"/>
          <w:szCs w:val="20"/>
        </w:rPr>
        <w:t xml:space="preserve">         </w:t>
      </w:r>
      <w:proofErr w:type="spellStart"/>
      <w:r w:rsidR="00B47821" w:rsidRPr="00B47821">
        <w:rPr>
          <w:color w:val="000000"/>
          <w:sz w:val="20"/>
          <w:szCs w:val="20"/>
        </w:rPr>
        <w:t>Berdasarkan</w:t>
      </w:r>
      <w:proofErr w:type="spellEnd"/>
      <w:r w:rsidR="00B47821" w:rsidRPr="00B47821">
        <w:rPr>
          <w:color w:val="000000"/>
          <w:sz w:val="20"/>
          <w:szCs w:val="20"/>
        </w:rPr>
        <w:t xml:space="preserve"> Pendidikan Linear</w:t>
      </w:r>
    </w:p>
    <w:tbl>
      <w:tblPr>
        <w:tblW w:w="0" w:type="auto"/>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0F26E6" w:rsidRPr="009714CF" w14:paraId="32220E18" w14:textId="77777777" w:rsidTr="0016049F">
        <w:tc>
          <w:tcPr>
            <w:tcW w:w="2268" w:type="dxa"/>
            <w:shd w:val="clear" w:color="auto" w:fill="auto"/>
          </w:tcPr>
          <w:p w14:paraId="1180194B" w14:textId="77777777" w:rsidR="000F26E6" w:rsidRPr="00E87D06" w:rsidRDefault="000F26E6" w:rsidP="006D29DF">
            <w:pPr>
              <w:jc w:val="center"/>
              <w:rPr>
                <w:b/>
                <w:bCs/>
                <w:sz w:val="20"/>
                <w:szCs w:val="20"/>
              </w:rPr>
            </w:pPr>
            <w:r w:rsidRPr="00E87D06">
              <w:rPr>
                <w:b/>
                <w:bCs/>
                <w:sz w:val="20"/>
                <w:szCs w:val="20"/>
              </w:rPr>
              <w:t>Pendidikan Linear</w:t>
            </w:r>
          </w:p>
        </w:tc>
        <w:tc>
          <w:tcPr>
            <w:tcW w:w="1842" w:type="dxa"/>
            <w:shd w:val="clear" w:color="auto" w:fill="auto"/>
          </w:tcPr>
          <w:p w14:paraId="7A5708CB" w14:textId="77777777" w:rsidR="000F26E6" w:rsidRPr="00E87D06" w:rsidRDefault="000F26E6" w:rsidP="006D29DF">
            <w:pPr>
              <w:jc w:val="center"/>
              <w:rPr>
                <w:b/>
                <w:bCs/>
                <w:sz w:val="20"/>
                <w:szCs w:val="20"/>
              </w:rPr>
            </w:pPr>
            <w:proofErr w:type="spellStart"/>
            <w:r w:rsidRPr="00E87D06">
              <w:rPr>
                <w:b/>
                <w:bCs/>
                <w:sz w:val="20"/>
                <w:szCs w:val="20"/>
              </w:rPr>
              <w:t>Frekuensi</w:t>
            </w:r>
            <w:proofErr w:type="spellEnd"/>
          </w:p>
        </w:tc>
        <w:tc>
          <w:tcPr>
            <w:tcW w:w="1985" w:type="dxa"/>
            <w:shd w:val="clear" w:color="auto" w:fill="auto"/>
          </w:tcPr>
          <w:p w14:paraId="77F94D94" w14:textId="1825F746" w:rsidR="000F26E6" w:rsidRPr="00E87D06" w:rsidRDefault="00BC693F" w:rsidP="006D29DF">
            <w:pPr>
              <w:jc w:val="center"/>
              <w:rPr>
                <w:b/>
                <w:bCs/>
                <w:sz w:val="20"/>
                <w:szCs w:val="20"/>
              </w:rPr>
            </w:pPr>
            <w:proofErr w:type="spellStart"/>
            <w:r w:rsidRPr="00E87D06">
              <w:rPr>
                <w:b/>
                <w:bCs/>
                <w:sz w:val="20"/>
                <w:szCs w:val="20"/>
              </w:rPr>
              <w:t>Persentase</w:t>
            </w:r>
            <w:proofErr w:type="spellEnd"/>
            <w:r w:rsidRPr="00E87D06">
              <w:rPr>
                <w:b/>
                <w:bCs/>
                <w:sz w:val="20"/>
                <w:szCs w:val="20"/>
              </w:rPr>
              <w:t xml:space="preserve"> (</w:t>
            </w:r>
            <w:r w:rsidR="000F26E6" w:rsidRPr="00E87D06">
              <w:rPr>
                <w:b/>
                <w:bCs/>
                <w:sz w:val="20"/>
                <w:szCs w:val="20"/>
              </w:rPr>
              <w:t>%</w:t>
            </w:r>
            <w:r w:rsidRPr="00E87D06">
              <w:rPr>
                <w:b/>
                <w:bCs/>
                <w:sz w:val="20"/>
                <w:szCs w:val="20"/>
              </w:rPr>
              <w:t>)</w:t>
            </w:r>
          </w:p>
        </w:tc>
      </w:tr>
      <w:tr w:rsidR="000F26E6" w:rsidRPr="009714CF" w14:paraId="5198E8DD" w14:textId="77777777" w:rsidTr="0016049F">
        <w:tc>
          <w:tcPr>
            <w:tcW w:w="2268" w:type="dxa"/>
            <w:shd w:val="clear" w:color="auto" w:fill="auto"/>
          </w:tcPr>
          <w:p w14:paraId="5F8374C6" w14:textId="77777777" w:rsidR="000F26E6" w:rsidRPr="00E87D06" w:rsidRDefault="000F26E6" w:rsidP="006D29DF">
            <w:pPr>
              <w:rPr>
                <w:sz w:val="20"/>
                <w:szCs w:val="20"/>
              </w:rPr>
            </w:pPr>
            <w:r w:rsidRPr="00E87D06">
              <w:rPr>
                <w:sz w:val="20"/>
                <w:szCs w:val="20"/>
              </w:rPr>
              <w:t>Linear</w:t>
            </w:r>
          </w:p>
        </w:tc>
        <w:tc>
          <w:tcPr>
            <w:tcW w:w="1842" w:type="dxa"/>
            <w:shd w:val="clear" w:color="auto" w:fill="auto"/>
          </w:tcPr>
          <w:p w14:paraId="5123C9C3" w14:textId="77777777" w:rsidR="000F26E6" w:rsidRPr="00E87D06" w:rsidRDefault="000F26E6" w:rsidP="006D29DF">
            <w:pPr>
              <w:jc w:val="center"/>
              <w:rPr>
                <w:b/>
                <w:bCs/>
                <w:sz w:val="20"/>
                <w:szCs w:val="20"/>
              </w:rPr>
            </w:pPr>
            <w:r w:rsidRPr="00E87D06">
              <w:rPr>
                <w:b/>
                <w:bCs/>
                <w:sz w:val="20"/>
                <w:szCs w:val="20"/>
              </w:rPr>
              <w:t>2</w:t>
            </w:r>
          </w:p>
        </w:tc>
        <w:tc>
          <w:tcPr>
            <w:tcW w:w="1985" w:type="dxa"/>
            <w:shd w:val="clear" w:color="auto" w:fill="auto"/>
          </w:tcPr>
          <w:p w14:paraId="65002504" w14:textId="77777777" w:rsidR="000F26E6" w:rsidRPr="00E87D06" w:rsidRDefault="000F26E6" w:rsidP="006D29DF">
            <w:pPr>
              <w:jc w:val="center"/>
              <w:rPr>
                <w:b/>
                <w:bCs/>
                <w:sz w:val="20"/>
                <w:szCs w:val="20"/>
              </w:rPr>
            </w:pPr>
            <w:r w:rsidRPr="00E87D06">
              <w:rPr>
                <w:b/>
                <w:bCs/>
                <w:sz w:val="20"/>
                <w:szCs w:val="20"/>
              </w:rPr>
              <w:t>66,67 %</w:t>
            </w:r>
          </w:p>
        </w:tc>
      </w:tr>
      <w:tr w:rsidR="000F26E6" w:rsidRPr="009714CF" w14:paraId="0D39EE2F" w14:textId="77777777" w:rsidTr="0016049F">
        <w:tc>
          <w:tcPr>
            <w:tcW w:w="2268" w:type="dxa"/>
            <w:shd w:val="clear" w:color="auto" w:fill="auto"/>
          </w:tcPr>
          <w:p w14:paraId="722A3B07" w14:textId="77777777" w:rsidR="000F26E6" w:rsidRPr="00E87D06" w:rsidRDefault="000F26E6" w:rsidP="006D29DF">
            <w:pPr>
              <w:rPr>
                <w:sz w:val="20"/>
                <w:szCs w:val="20"/>
              </w:rPr>
            </w:pPr>
            <w:proofErr w:type="spellStart"/>
            <w:r w:rsidRPr="00E87D06">
              <w:rPr>
                <w:sz w:val="20"/>
                <w:szCs w:val="20"/>
              </w:rPr>
              <w:t>Tidak</w:t>
            </w:r>
            <w:proofErr w:type="spellEnd"/>
            <w:r w:rsidRPr="00E87D06">
              <w:rPr>
                <w:sz w:val="20"/>
                <w:szCs w:val="20"/>
              </w:rPr>
              <w:t xml:space="preserve"> linear</w:t>
            </w:r>
          </w:p>
        </w:tc>
        <w:tc>
          <w:tcPr>
            <w:tcW w:w="1842" w:type="dxa"/>
            <w:shd w:val="clear" w:color="auto" w:fill="auto"/>
          </w:tcPr>
          <w:p w14:paraId="59276617" w14:textId="77777777" w:rsidR="000F26E6" w:rsidRPr="00E87D06" w:rsidRDefault="000F26E6" w:rsidP="006D29DF">
            <w:pPr>
              <w:jc w:val="center"/>
              <w:rPr>
                <w:sz w:val="20"/>
                <w:szCs w:val="20"/>
              </w:rPr>
            </w:pPr>
            <w:r w:rsidRPr="00E87D06">
              <w:rPr>
                <w:sz w:val="20"/>
                <w:szCs w:val="20"/>
              </w:rPr>
              <w:t>1</w:t>
            </w:r>
          </w:p>
        </w:tc>
        <w:tc>
          <w:tcPr>
            <w:tcW w:w="1985" w:type="dxa"/>
            <w:shd w:val="clear" w:color="auto" w:fill="auto"/>
          </w:tcPr>
          <w:p w14:paraId="57846595" w14:textId="77777777" w:rsidR="000F26E6" w:rsidRPr="00E87D06" w:rsidRDefault="000F26E6" w:rsidP="006D29DF">
            <w:pPr>
              <w:jc w:val="center"/>
              <w:rPr>
                <w:sz w:val="20"/>
                <w:szCs w:val="20"/>
              </w:rPr>
            </w:pPr>
            <w:r w:rsidRPr="00E87D06">
              <w:rPr>
                <w:sz w:val="20"/>
                <w:szCs w:val="20"/>
              </w:rPr>
              <w:t>33,</w:t>
            </w:r>
            <w:proofErr w:type="gramStart"/>
            <w:r w:rsidRPr="00E87D06">
              <w:rPr>
                <w:sz w:val="20"/>
                <w:szCs w:val="20"/>
              </w:rPr>
              <w:t>33  %</w:t>
            </w:r>
            <w:proofErr w:type="gramEnd"/>
          </w:p>
        </w:tc>
      </w:tr>
      <w:tr w:rsidR="000F26E6" w:rsidRPr="009714CF" w14:paraId="11D3FE14" w14:textId="77777777" w:rsidTr="0016049F">
        <w:tc>
          <w:tcPr>
            <w:tcW w:w="2268" w:type="dxa"/>
            <w:shd w:val="clear" w:color="auto" w:fill="auto"/>
          </w:tcPr>
          <w:p w14:paraId="02732784" w14:textId="77777777" w:rsidR="000F26E6" w:rsidRPr="00E87D06" w:rsidRDefault="000F26E6" w:rsidP="006D29DF">
            <w:pPr>
              <w:rPr>
                <w:sz w:val="20"/>
                <w:szCs w:val="20"/>
              </w:rPr>
            </w:pPr>
            <w:r w:rsidRPr="00E87D06">
              <w:rPr>
                <w:sz w:val="20"/>
                <w:szCs w:val="20"/>
              </w:rPr>
              <w:t>Total</w:t>
            </w:r>
          </w:p>
        </w:tc>
        <w:tc>
          <w:tcPr>
            <w:tcW w:w="1842" w:type="dxa"/>
            <w:shd w:val="clear" w:color="auto" w:fill="auto"/>
          </w:tcPr>
          <w:p w14:paraId="16BFAD66" w14:textId="77777777" w:rsidR="000F26E6" w:rsidRPr="00E87D06" w:rsidRDefault="000F26E6" w:rsidP="006D29DF">
            <w:pPr>
              <w:jc w:val="center"/>
              <w:rPr>
                <w:sz w:val="20"/>
                <w:szCs w:val="20"/>
              </w:rPr>
            </w:pPr>
            <w:r w:rsidRPr="00E87D06">
              <w:rPr>
                <w:sz w:val="20"/>
                <w:szCs w:val="20"/>
              </w:rPr>
              <w:t>3</w:t>
            </w:r>
          </w:p>
        </w:tc>
        <w:tc>
          <w:tcPr>
            <w:tcW w:w="1985" w:type="dxa"/>
            <w:shd w:val="clear" w:color="auto" w:fill="auto"/>
          </w:tcPr>
          <w:p w14:paraId="526BEF9B" w14:textId="77777777" w:rsidR="000F26E6" w:rsidRPr="00E87D06" w:rsidRDefault="000F26E6" w:rsidP="006D29DF">
            <w:pPr>
              <w:jc w:val="center"/>
              <w:rPr>
                <w:sz w:val="20"/>
                <w:szCs w:val="20"/>
              </w:rPr>
            </w:pPr>
            <w:r w:rsidRPr="00E87D06">
              <w:rPr>
                <w:sz w:val="20"/>
                <w:szCs w:val="20"/>
              </w:rPr>
              <w:t>100 %</w:t>
            </w:r>
          </w:p>
        </w:tc>
      </w:tr>
    </w:tbl>
    <w:p w14:paraId="0C9F3576" w14:textId="77777777" w:rsidR="00B47821" w:rsidRPr="00B47821" w:rsidRDefault="00B47821" w:rsidP="00B47821">
      <w:pPr>
        <w:pBdr>
          <w:top w:val="nil"/>
          <w:left w:val="nil"/>
          <w:bottom w:val="nil"/>
          <w:right w:val="nil"/>
          <w:between w:val="nil"/>
        </w:pBdr>
        <w:jc w:val="both"/>
        <w:rPr>
          <w:color w:val="000000"/>
          <w:sz w:val="20"/>
          <w:szCs w:val="20"/>
        </w:rPr>
      </w:pPr>
    </w:p>
    <w:p w14:paraId="1F14E40C" w14:textId="77777777" w:rsidR="00BC693F" w:rsidRDefault="00BC693F" w:rsidP="00BC693F">
      <w:pPr>
        <w:pBdr>
          <w:top w:val="nil"/>
          <w:left w:val="nil"/>
          <w:bottom w:val="nil"/>
          <w:right w:val="nil"/>
          <w:between w:val="nil"/>
        </w:pBdr>
        <w:jc w:val="both"/>
        <w:rPr>
          <w:color w:val="000000"/>
          <w:sz w:val="20"/>
          <w:szCs w:val="20"/>
        </w:rPr>
      </w:pPr>
      <w:r>
        <w:rPr>
          <w:color w:val="000000"/>
          <w:sz w:val="20"/>
          <w:szCs w:val="20"/>
        </w:rPr>
        <w:t xml:space="preserve">    </w:t>
      </w:r>
      <w:r>
        <w:rPr>
          <w:color w:val="000000"/>
          <w:sz w:val="20"/>
          <w:szCs w:val="20"/>
        </w:rPr>
        <w:tab/>
        <w:t xml:space="preserve">    </w:t>
      </w:r>
      <w:proofErr w:type="spellStart"/>
      <w:r w:rsidR="00B47821" w:rsidRPr="00B47821">
        <w:rPr>
          <w:color w:val="000000"/>
          <w:sz w:val="20"/>
          <w:szCs w:val="20"/>
        </w:rPr>
        <w:t>Tabel</w:t>
      </w:r>
      <w:proofErr w:type="spellEnd"/>
      <w:r w:rsidR="00B47821" w:rsidRPr="00B47821">
        <w:rPr>
          <w:color w:val="000000"/>
          <w:sz w:val="20"/>
          <w:szCs w:val="20"/>
        </w:rPr>
        <w:t xml:space="preserve"> </w:t>
      </w:r>
      <w:r w:rsidR="000F26E6">
        <w:rPr>
          <w:color w:val="000000"/>
          <w:sz w:val="20"/>
          <w:szCs w:val="20"/>
        </w:rPr>
        <w:t>1</w:t>
      </w:r>
      <w:r w:rsidR="00B47821" w:rsidRPr="00B47821">
        <w:rPr>
          <w:color w:val="000000"/>
          <w:sz w:val="20"/>
          <w:szCs w:val="20"/>
        </w:rPr>
        <w:t xml:space="preserve">.3 </w:t>
      </w:r>
      <w:proofErr w:type="spellStart"/>
      <w:r w:rsidR="00B47821" w:rsidRPr="00B47821">
        <w:rPr>
          <w:color w:val="000000"/>
          <w:sz w:val="20"/>
          <w:szCs w:val="20"/>
        </w:rPr>
        <w:t>Menunjukkan</w:t>
      </w:r>
      <w:proofErr w:type="spellEnd"/>
      <w:r w:rsidR="00B47821" w:rsidRPr="00B47821">
        <w:rPr>
          <w:color w:val="000000"/>
          <w:sz w:val="20"/>
          <w:szCs w:val="20"/>
        </w:rPr>
        <w:t xml:space="preserve"> </w:t>
      </w:r>
      <w:proofErr w:type="spellStart"/>
      <w:r w:rsidR="00B47821" w:rsidRPr="00B47821">
        <w:rPr>
          <w:color w:val="000000"/>
          <w:sz w:val="20"/>
          <w:szCs w:val="20"/>
        </w:rPr>
        <w:t>bahwa</w:t>
      </w:r>
      <w:proofErr w:type="spellEnd"/>
      <w:r w:rsidR="00B47821" w:rsidRPr="00B47821">
        <w:rPr>
          <w:color w:val="000000"/>
          <w:sz w:val="20"/>
          <w:szCs w:val="20"/>
        </w:rPr>
        <w:t xml:space="preserve"> Pendidikan linear guru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roofErr w:type="spellStart"/>
      <w:r w:rsidR="00B47821" w:rsidRPr="00B47821">
        <w:rPr>
          <w:color w:val="000000"/>
          <w:sz w:val="20"/>
          <w:szCs w:val="20"/>
        </w:rPr>
        <w:t>Pekanbaru</w:t>
      </w:r>
      <w:proofErr w:type="spellEnd"/>
      <w:r w:rsidR="00B47821" w:rsidRPr="00B47821">
        <w:rPr>
          <w:color w:val="000000"/>
          <w:sz w:val="20"/>
          <w:szCs w:val="20"/>
        </w:rPr>
        <w:t xml:space="preserve"> </w:t>
      </w:r>
      <w:proofErr w:type="spellStart"/>
      <w:r w:rsidR="00B47821" w:rsidRPr="00B47821">
        <w:rPr>
          <w:color w:val="000000"/>
          <w:sz w:val="20"/>
          <w:szCs w:val="20"/>
        </w:rPr>
        <w:t>adalah</w:t>
      </w:r>
      <w:proofErr w:type="spellEnd"/>
      <w:r w:rsidR="00B47821" w:rsidRPr="00B47821">
        <w:rPr>
          <w:color w:val="000000"/>
          <w:sz w:val="20"/>
          <w:szCs w:val="20"/>
        </w:rPr>
        <w:t xml:space="preserve"> </w:t>
      </w:r>
    </w:p>
    <w:p w14:paraId="027BAEE4" w14:textId="710C4129" w:rsidR="00B47821" w:rsidRPr="00B47821" w:rsidRDefault="00BC693F" w:rsidP="00BC693F">
      <w:pPr>
        <w:pBdr>
          <w:top w:val="nil"/>
          <w:left w:val="nil"/>
          <w:bottom w:val="nil"/>
          <w:right w:val="nil"/>
          <w:between w:val="nil"/>
        </w:pBdr>
        <w:jc w:val="both"/>
        <w:rPr>
          <w:color w:val="000000"/>
          <w:sz w:val="20"/>
          <w:szCs w:val="20"/>
        </w:rPr>
      </w:pPr>
      <w:r>
        <w:rPr>
          <w:color w:val="000000"/>
          <w:sz w:val="20"/>
          <w:szCs w:val="20"/>
        </w:rPr>
        <w:t xml:space="preserve">                   </w:t>
      </w:r>
      <w:r w:rsidR="00B47821" w:rsidRPr="00B47821">
        <w:rPr>
          <w:color w:val="000000"/>
          <w:sz w:val="20"/>
          <w:szCs w:val="20"/>
        </w:rPr>
        <w:t xml:space="preserve">Pendidikan linear </w:t>
      </w:r>
      <w:proofErr w:type="spellStart"/>
      <w:r w:rsidR="00B47821" w:rsidRPr="00B47821">
        <w:rPr>
          <w:color w:val="000000"/>
          <w:sz w:val="20"/>
          <w:szCs w:val="20"/>
        </w:rPr>
        <w:t>sebanyak</w:t>
      </w:r>
      <w:proofErr w:type="spellEnd"/>
      <w:r w:rsidR="00B47821" w:rsidRPr="00B47821">
        <w:rPr>
          <w:color w:val="000000"/>
          <w:sz w:val="20"/>
          <w:szCs w:val="20"/>
        </w:rPr>
        <w:t xml:space="preserve"> 66,67 % (2 orang) dan </w:t>
      </w:r>
      <w:proofErr w:type="spellStart"/>
      <w:r w:rsidR="00B47821" w:rsidRPr="00B47821">
        <w:rPr>
          <w:color w:val="000000"/>
          <w:sz w:val="20"/>
          <w:szCs w:val="20"/>
        </w:rPr>
        <w:t>pendidikan</w:t>
      </w:r>
      <w:proofErr w:type="spellEnd"/>
      <w:r w:rsidR="00B47821" w:rsidRPr="00B47821">
        <w:rPr>
          <w:color w:val="000000"/>
          <w:sz w:val="20"/>
          <w:szCs w:val="20"/>
        </w:rPr>
        <w:t xml:space="preserve"> </w:t>
      </w:r>
      <w:proofErr w:type="spellStart"/>
      <w:r w:rsidR="00B47821" w:rsidRPr="00B47821">
        <w:rPr>
          <w:color w:val="000000"/>
          <w:sz w:val="20"/>
          <w:szCs w:val="20"/>
        </w:rPr>
        <w:t>tidak</w:t>
      </w:r>
      <w:proofErr w:type="spellEnd"/>
      <w:r w:rsidR="00B47821" w:rsidRPr="00B47821">
        <w:rPr>
          <w:color w:val="000000"/>
          <w:sz w:val="20"/>
          <w:szCs w:val="20"/>
        </w:rPr>
        <w:t xml:space="preserve"> linear 33,33 % (1 orang)</w:t>
      </w:r>
    </w:p>
    <w:p w14:paraId="5DF10637" w14:textId="77777777" w:rsidR="00B47821" w:rsidRPr="00B47821" w:rsidRDefault="00B47821" w:rsidP="00B47821">
      <w:pPr>
        <w:pBdr>
          <w:top w:val="nil"/>
          <w:left w:val="nil"/>
          <w:bottom w:val="nil"/>
          <w:right w:val="nil"/>
          <w:between w:val="nil"/>
        </w:pBdr>
        <w:jc w:val="both"/>
        <w:rPr>
          <w:color w:val="000000"/>
          <w:sz w:val="20"/>
          <w:szCs w:val="20"/>
        </w:rPr>
      </w:pPr>
    </w:p>
    <w:p w14:paraId="02885E54" w14:textId="22B1EA26" w:rsidR="00B47821" w:rsidRDefault="00B47821" w:rsidP="00B47821">
      <w:pPr>
        <w:pBdr>
          <w:top w:val="nil"/>
          <w:left w:val="nil"/>
          <w:bottom w:val="nil"/>
          <w:right w:val="nil"/>
          <w:between w:val="nil"/>
        </w:pBdr>
        <w:jc w:val="both"/>
        <w:rPr>
          <w:color w:val="000000"/>
          <w:sz w:val="20"/>
          <w:szCs w:val="20"/>
        </w:rPr>
      </w:pPr>
      <w:proofErr w:type="spellStart"/>
      <w:r w:rsidRPr="00B47821">
        <w:rPr>
          <w:color w:val="000000"/>
          <w:sz w:val="20"/>
          <w:szCs w:val="20"/>
        </w:rPr>
        <w:t>d.Hasil</w:t>
      </w:r>
      <w:proofErr w:type="spellEnd"/>
      <w:r w:rsidRPr="00B47821">
        <w:rPr>
          <w:color w:val="000000"/>
          <w:sz w:val="20"/>
          <w:szCs w:val="20"/>
        </w:rPr>
        <w:t xml:space="preserve"> </w:t>
      </w:r>
      <w:proofErr w:type="spellStart"/>
      <w:r w:rsidRPr="00B47821">
        <w:rPr>
          <w:color w:val="000000"/>
          <w:sz w:val="20"/>
          <w:szCs w:val="20"/>
        </w:rPr>
        <w:t>Penilaian</w:t>
      </w:r>
      <w:proofErr w:type="spellEnd"/>
    </w:p>
    <w:p w14:paraId="1E7075D2" w14:textId="77777777" w:rsidR="00BC693F" w:rsidRPr="00B47821" w:rsidRDefault="00BC693F" w:rsidP="00B47821">
      <w:pPr>
        <w:pBdr>
          <w:top w:val="nil"/>
          <w:left w:val="nil"/>
          <w:bottom w:val="nil"/>
          <w:right w:val="nil"/>
          <w:between w:val="nil"/>
        </w:pBdr>
        <w:jc w:val="both"/>
        <w:rPr>
          <w:color w:val="000000"/>
          <w:sz w:val="20"/>
          <w:szCs w:val="20"/>
        </w:rPr>
      </w:pPr>
    </w:p>
    <w:p w14:paraId="7F71234D" w14:textId="61F22CEA" w:rsidR="00B47821" w:rsidRPr="00B47821" w:rsidRDefault="00BC693F" w:rsidP="00BC693F">
      <w:pPr>
        <w:pBdr>
          <w:top w:val="nil"/>
          <w:left w:val="nil"/>
          <w:bottom w:val="nil"/>
          <w:right w:val="nil"/>
          <w:between w:val="nil"/>
        </w:pBdr>
        <w:ind w:firstLine="720"/>
        <w:rPr>
          <w:color w:val="000000"/>
          <w:sz w:val="20"/>
          <w:szCs w:val="20"/>
        </w:rPr>
      </w:pPr>
      <w:r>
        <w:rPr>
          <w:color w:val="000000"/>
          <w:sz w:val="20"/>
          <w:szCs w:val="20"/>
        </w:rPr>
        <w:t xml:space="preserve">   </w:t>
      </w:r>
      <w:proofErr w:type="spellStart"/>
      <w:r w:rsidR="000F26E6">
        <w:rPr>
          <w:color w:val="000000"/>
          <w:sz w:val="20"/>
          <w:szCs w:val="20"/>
        </w:rPr>
        <w:t>Tabel</w:t>
      </w:r>
      <w:proofErr w:type="spellEnd"/>
      <w:r w:rsidR="000F26E6">
        <w:rPr>
          <w:color w:val="000000"/>
          <w:sz w:val="20"/>
          <w:szCs w:val="20"/>
        </w:rPr>
        <w:t xml:space="preserve"> 1.4 </w:t>
      </w:r>
      <w:proofErr w:type="spellStart"/>
      <w:r w:rsidR="00B47821" w:rsidRPr="00B47821">
        <w:rPr>
          <w:color w:val="000000"/>
          <w:sz w:val="20"/>
          <w:szCs w:val="20"/>
        </w:rPr>
        <w:t>Distribusi</w:t>
      </w:r>
      <w:proofErr w:type="spellEnd"/>
      <w:r w:rsidR="00B47821" w:rsidRPr="00B47821">
        <w:rPr>
          <w:color w:val="000000"/>
          <w:sz w:val="20"/>
          <w:szCs w:val="20"/>
        </w:rPr>
        <w:t xml:space="preserve"> </w:t>
      </w:r>
      <w:proofErr w:type="spellStart"/>
      <w:r w:rsidR="00B47821" w:rsidRPr="00B47821">
        <w:rPr>
          <w:color w:val="000000"/>
          <w:sz w:val="20"/>
          <w:szCs w:val="20"/>
        </w:rPr>
        <w:t>Frekuensi</w:t>
      </w:r>
      <w:proofErr w:type="spellEnd"/>
      <w:r w:rsidR="00B47821" w:rsidRPr="00B47821">
        <w:rPr>
          <w:color w:val="000000"/>
          <w:sz w:val="20"/>
          <w:szCs w:val="20"/>
        </w:rPr>
        <w:t xml:space="preserve"> Guru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roofErr w:type="spellStart"/>
      <w:r w:rsidR="00B47821" w:rsidRPr="00B47821">
        <w:rPr>
          <w:color w:val="000000"/>
          <w:sz w:val="20"/>
          <w:szCs w:val="20"/>
        </w:rPr>
        <w:t>Pekanbaru</w:t>
      </w:r>
      <w:proofErr w:type="spellEnd"/>
    </w:p>
    <w:p w14:paraId="32642E72" w14:textId="6FB32682" w:rsidR="00B47821" w:rsidRPr="00B47821" w:rsidRDefault="00BC693F" w:rsidP="00BC693F">
      <w:pPr>
        <w:pBdr>
          <w:top w:val="nil"/>
          <w:left w:val="nil"/>
          <w:bottom w:val="nil"/>
          <w:right w:val="nil"/>
          <w:between w:val="nil"/>
        </w:pBdr>
        <w:ind w:left="720" w:firstLine="720"/>
        <w:rPr>
          <w:color w:val="000000"/>
          <w:sz w:val="20"/>
          <w:szCs w:val="20"/>
        </w:rPr>
      </w:pPr>
      <w:r>
        <w:rPr>
          <w:color w:val="000000"/>
          <w:sz w:val="20"/>
          <w:szCs w:val="20"/>
        </w:rPr>
        <w:t xml:space="preserve">     </w:t>
      </w:r>
      <w:proofErr w:type="spellStart"/>
      <w:r w:rsidR="00B47821" w:rsidRPr="00B47821">
        <w:rPr>
          <w:color w:val="000000"/>
          <w:sz w:val="20"/>
          <w:szCs w:val="20"/>
        </w:rPr>
        <w:t>Berdasarkan</w:t>
      </w:r>
      <w:proofErr w:type="spellEnd"/>
      <w:r w:rsidR="00B47821" w:rsidRPr="00B47821">
        <w:rPr>
          <w:color w:val="000000"/>
          <w:sz w:val="20"/>
          <w:szCs w:val="20"/>
        </w:rPr>
        <w:t xml:space="preserve"> Hasil </w:t>
      </w:r>
      <w:proofErr w:type="spellStart"/>
      <w:r w:rsidR="00B47821" w:rsidRPr="00B47821">
        <w:rPr>
          <w:color w:val="000000"/>
          <w:sz w:val="20"/>
          <w:szCs w:val="20"/>
        </w:rPr>
        <w:t>Penilaian</w:t>
      </w:r>
      <w:proofErr w:type="spellEnd"/>
    </w:p>
    <w:p w14:paraId="48568D6D" w14:textId="77777777" w:rsidR="00B47821" w:rsidRPr="00B47821" w:rsidRDefault="00B47821" w:rsidP="00B47821">
      <w:pPr>
        <w:pBdr>
          <w:top w:val="nil"/>
          <w:left w:val="nil"/>
          <w:bottom w:val="nil"/>
          <w:right w:val="nil"/>
          <w:between w:val="nil"/>
        </w:pBdr>
        <w:jc w:val="both"/>
        <w:rPr>
          <w:color w:val="000000"/>
          <w:sz w:val="20"/>
          <w:szCs w:val="20"/>
        </w:rPr>
      </w:pPr>
    </w:p>
    <w:tbl>
      <w:tblPr>
        <w:tblW w:w="0" w:type="auto"/>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0F26E6" w:rsidRPr="009714CF" w14:paraId="458FD833" w14:textId="77777777" w:rsidTr="0016049F">
        <w:tc>
          <w:tcPr>
            <w:tcW w:w="2268" w:type="dxa"/>
            <w:shd w:val="clear" w:color="auto" w:fill="auto"/>
          </w:tcPr>
          <w:p w14:paraId="7C78B2DF" w14:textId="77777777" w:rsidR="000F26E6" w:rsidRPr="00E87D06" w:rsidRDefault="000F26E6" w:rsidP="006D29DF">
            <w:pPr>
              <w:jc w:val="center"/>
              <w:rPr>
                <w:b/>
                <w:bCs/>
                <w:sz w:val="20"/>
                <w:szCs w:val="20"/>
              </w:rPr>
            </w:pPr>
            <w:r w:rsidRPr="00E87D06">
              <w:rPr>
                <w:b/>
                <w:bCs/>
                <w:sz w:val="20"/>
                <w:szCs w:val="20"/>
              </w:rPr>
              <w:t xml:space="preserve">Hasil </w:t>
            </w:r>
            <w:proofErr w:type="spellStart"/>
            <w:r w:rsidRPr="00E87D06">
              <w:rPr>
                <w:b/>
                <w:bCs/>
                <w:sz w:val="20"/>
                <w:szCs w:val="20"/>
              </w:rPr>
              <w:t>Penilaian</w:t>
            </w:r>
            <w:proofErr w:type="spellEnd"/>
          </w:p>
        </w:tc>
        <w:tc>
          <w:tcPr>
            <w:tcW w:w="1842" w:type="dxa"/>
            <w:shd w:val="clear" w:color="auto" w:fill="auto"/>
          </w:tcPr>
          <w:p w14:paraId="3D73167D" w14:textId="77777777" w:rsidR="000F26E6" w:rsidRPr="00E87D06" w:rsidRDefault="000F26E6" w:rsidP="006D29DF">
            <w:pPr>
              <w:jc w:val="center"/>
              <w:rPr>
                <w:b/>
                <w:bCs/>
                <w:sz w:val="20"/>
                <w:szCs w:val="20"/>
              </w:rPr>
            </w:pPr>
            <w:proofErr w:type="spellStart"/>
            <w:r w:rsidRPr="00E87D06">
              <w:rPr>
                <w:b/>
                <w:bCs/>
                <w:sz w:val="20"/>
                <w:szCs w:val="20"/>
              </w:rPr>
              <w:t>Frekuensi</w:t>
            </w:r>
            <w:proofErr w:type="spellEnd"/>
          </w:p>
        </w:tc>
        <w:tc>
          <w:tcPr>
            <w:tcW w:w="1985" w:type="dxa"/>
            <w:shd w:val="clear" w:color="auto" w:fill="auto"/>
          </w:tcPr>
          <w:p w14:paraId="03328E75" w14:textId="5A944A3C" w:rsidR="000F26E6" w:rsidRPr="00E87D06" w:rsidRDefault="00BC693F" w:rsidP="006D29DF">
            <w:pPr>
              <w:jc w:val="center"/>
              <w:rPr>
                <w:b/>
                <w:bCs/>
                <w:sz w:val="20"/>
                <w:szCs w:val="20"/>
              </w:rPr>
            </w:pPr>
            <w:proofErr w:type="spellStart"/>
            <w:r w:rsidRPr="00E87D06">
              <w:rPr>
                <w:b/>
                <w:bCs/>
                <w:sz w:val="20"/>
                <w:szCs w:val="20"/>
              </w:rPr>
              <w:t>Persentase</w:t>
            </w:r>
            <w:proofErr w:type="spellEnd"/>
            <w:r w:rsidRPr="00E87D06">
              <w:rPr>
                <w:b/>
                <w:bCs/>
                <w:sz w:val="20"/>
                <w:szCs w:val="20"/>
              </w:rPr>
              <w:t xml:space="preserve"> (</w:t>
            </w:r>
            <w:r w:rsidR="000F26E6" w:rsidRPr="00E87D06">
              <w:rPr>
                <w:b/>
                <w:bCs/>
                <w:sz w:val="20"/>
                <w:szCs w:val="20"/>
              </w:rPr>
              <w:t>%</w:t>
            </w:r>
            <w:r w:rsidRPr="00E87D06">
              <w:rPr>
                <w:b/>
                <w:bCs/>
                <w:sz w:val="20"/>
                <w:szCs w:val="20"/>
              </w:rPr>
              <w:t>)</w:t>
            </w:r>
          </w:p>
        </w:tc>
      </w:tr>
      <w:tr w:rsidR="000F26E6" w:rsidRPr="009714CF" w14:paraId="71B189D3" w14:textId="77777777" w:rsidTr="0016049F">
        <w:tc>
          <w:tcPr>
            <w:tcW w:w="2268" w:type="dxa"/>
            <w:shd w:val="clear" w:color="auto" w:fill="auto"/>
          </w:tcPr>
          <w:p w14:paraId="3A65F120" w14:textId="77777777" w:rsidR="000F26E6" w:rsidRPr="00E87D06" w:rsidRDefault="000F26E6" w:rsidP="006D29DF">
            <w:pPr>
              <w:rPr>
                <w:sz w:val="20"/>
                <w:szCs w:val="20"/>
              </w:rPr>
            </w:pPr>
            <w:proofErr w:type="spellStart"/>
            <w:r w:rsidRPr="00E87D06">
              <w:rPr>
                <w:sz w:val="20"/>
                <w:szCs w:val="20"/>
              </w:rPr>
              <w:t>Melakukan</w:t>
            </w:r>
            <w:proofErr w:type="spellEnd"/>
          </w:p>
        </w:tc>
        <w:tc>
          <w:tcPr>
            <w:tcW w:w="1842" w:type="dxa"/>
            <w:shd w:val="clear" w:color="auto" w:fill="auto"/>
          </w:tcPr>
          <w:p w14:paraId="73E025E0" w14:textId="77777777" w:rsidR="000F26E6" w:rsidRPr="00E87D06" w:rsidRDefault="000F26E6" w:rsidP="006D29DF">
            <w:pPr>
              <w:jc w:val="center"/>
              <w:rPr>
                <w:b/>
                <w:bCs/>
                <w:sz w:val="20"/>
                <w:szCs w:val="20"/>
              </w:rPr>
            </w:pPr>
            <w:r w:rsidRPr="00E87D06">
              <w:rPr>
                <w:b/>
                <w:bCs/>
                <w:sz w:val="20"/>
                <w:szCs w:val="20"/>
              </w:rPr>
              <w:t>2</w:t>
            </w:r>
          </w:p>
        </w:tc>
        <w:tc>
          <w:tcPr>
            <w:tcW w:w="1985" w:type="dxa"/>
            <w:shd w:val="clear" w:color="auto" w:fill="auto"/>
          </w:tcPr>
          <w:p w14:paraId="7919E6A0" w14:textId="77777777" w:rsidR="000F26E6" w:rsidRPr="00E87D06" w:rsidRDefault="000F26E6" w:rsidP="006D29DF">
            <w:pPr>
              <w:jc w:val="center"/>
              <w:rPr>
                <w:b/>
                <w:bCs/>
                <w:sz w:val="20"/>
                <w:szCs w:val="20"/>
              </w:rPr>
            </w:pPr>
            <w:r w:rsidRPr="00E87D06">
              <w:rPr>
                <w:b/>
                <w:bCs/>
                <w:sz w:val="20"/>
                <w:szCs w:val="20"/>
              </w:rPr>
              <w:t>66,67 %</w:t>
            </w:r>
          </w:p>
        </w:tc>
      </w:tr>
      <w:tr w:rsidR="000F26E6" w:rsidRPr="009714CF" w14:paraId="6AC1F4BF" w14:textId="77777777" w:rsidTr="0016049F">
        <w:tc>
          <w:tcPr>
            <w:tcW w:w="2268" w:type="dxa"/>
            <w:shd w:val="clear" w:color="auto" w:fill="auto"/>
          </w:tcPr>
          <w:p w14:paraId="43014DAD" w14:textId="77777777" w:rsidR="000F26E6" w:rsidRPr="00E87D06" w:rsidRDefault="000F26E6" w:rsidP="006D29DF">
            <w:pPr>
              <w:rPr>
                <w:sz w:val="20"/>
                <w:szCs w:val="20"/>
              </w:rPr>
            </w:pPr>
            <w:proofErr w:type="spellStart"/>
            <w:r w:rsidRPr="00E87D06">
              <w:rPr>
                <w:sz w:val="20"/>
                <w:szCs w:val="20"/>
              </w:rPr>
              <w:t>Tidak</w:t>
            </w:r>
            <w:proofErr w:type="spellEnd"/>
            <w:r w:rsidRPr="00E87D06">
              <w:rPr>
                <w:sz w:val="20"/>
                <w:szCs w:val="20"/>
              </w:rPr>
              <w:t xml:space="preserve"> </w:t>
            </w:r>
            <w:proofErr w:type="spellStart"/>
            <w:r w:rsidRPr="00E87D06">
              <w:rPr>
                <w:sz w:val="20"/>
                <w:szCs w:val="20"/>
              </w:rPr>
              <w:t>melakukan</w:t>
            </w:r>
            <w:proofErr w:type="spellEnd"/>
          </w:p>
        </w:tc>
        <w:tc>
          <w:tcPr>
            <w:tcW w:w="1842" w:type="dxa"/>
            <w:shd w:val="clear" w:color="auto" w:fill="auto"/>
          </w:tcPr>
          <w:p w14:paraId="240DC096" w14:textId="77777777" w:rsidR="000F26E6" w:rsidRPr="00E87D06" w:rsidRDefault="000F26E6" w:rsidP="006D29DF">
            <w:pPr>
              <w:jc w:val="center"/>
              <w:rPr>
                <w:sz w:val="20"/>
                <w:szCs w:val="20"/>
              </w:rPr>
            </w:pPr>
            <w:r w:rsidRPr="00E87D06">
              <w:rPr>
                <w:sz w:val="20"/>
                <w:szCs w:val="20"/>
              </w:rPr>
              <w:t>1</w:t>
            </w:r>
          </w:p>
        </w:tc>
        <w:tc>
          <w:tcPr>
            <w:tcW w:w="1985" w:type="dxa"/>
            <w:shd w:val="clear" w:color="auto" w:fill="auto"/>
          </w:tcPr>
          <w:p w14:paraId="3EA2130F" w14:textId="77777777" w:rsidR="000F26E6" w:rsidRPr="00E87D06" w:rsidRDefault="000F26E6" w:rsidP="006D29DF">
            <w:pPr>
              <w:jc w:val="center"/>
              <w:rPr>
                <w:sz w:val="20"/>
                <w:szCs w:val="20"/>
              </w:rPr>
            </w:pPr>
            <w:r w:rsidRPr="00E87D06">
              <w:rPr>
                <w:sz w:val="20"/>
                <w:szCs w:val="20"/>
              </w:rPr>
              <w:t>33,</w:t>
            </w:r>
            <w:proofErr w:type="gramStart"/>
            <w:r w:rsidRPr="00E87D06">
              <w:rPr>
                <w:sz w:val="20"/>
                <w:szCs w:val="20"/>
              </w:rPr>
              <w:t>33  %</w:t>
            </w:r>
            <w:proofErr w:type="gramEnd"/>
          </w:p>
        </w:tc>
      </w:tr>
      <w:tr w:rsidR="000F26E6" w:rsidRPr="009714CF" w14:paraId="7852C249" w14:textId="77777777" w:rsidTr="0016049F">
        <w:tc>
          <w:tcPr>
            <w:tcW w:w="2268" w:type="dxa"/>
            <w:shd w:val="clear" w:color="auto" w:fill="auto"/>
          </w:tcPr>
          <w:p w14:paraId="2DD73C79" w14:textId="77777777" w:rsidR="000F26E6" w:rsidRPr="00E87D06" w:rsidRDefault="000F26E6" w:rsidP="006D29DF">
            <w:pPr>
              <w:rPr>
                <w:sz w:val="20"/>
                <w:szCs w:val="20"/>
              </w:rPr>
            </w:pPr>
            <w:r w:rsidRPr="00E87D06">
              <w:rPr>
                <w:sz w:val="20"/>
                <w:szCs w:val="20"/>
              </w:rPr>
              <w:t>Total</w:t>
            </w:r>
          </w:p>
        </w:tc>
        <w:tc>
          <w:tcPr>
            <w:tcW w:w="1842" w:type="dxa"/>
            <w:shd w:val="clear" w:color="auto" w:fill="auto"/>
          </w:tcPr>
          <w:p w14:paraId="3537B5D0" w14:textId="77777777" w:rsidR="000F26E6" w:rsidRPr="00E87D06" w:rsidRDefault="000F26E6" w:rsidP="006D29DF">
            <w:pPr>
              <w:jc w:val="center"/>
              <w:rPr>
                <w:sz w:val="20"/>
                <w:szCs w:val="20"/>
              </w:rPr>
            </w:pPr>
            <w:r w:rsidRPr="00E87D06">
              <w:rPr>
                <w:sz w:val="20"/>
                <w:szCs w:val="20"/>
              </w:rPr>
              <w:t>3</w:t>
            </w:r>
          </w:p>
        </w:tc>
        <w:tc>
          <w:tcPr>
            <w:tcW w:w="1985" w:type="dxa"/>
            <w:shd w:val="clear" w:color="auto" w:fill="auto"/>
          </w:tcPr>
          <w:p w14:paraId="3546CDD2" w14:textId="77777777" w:rsidR="000F26E6" w:rsidRPr="00E87D06" w:rsidRDefault="000F26E6" w:rsidP="006D29DF">
            <w:pPr>
              <w:jc w:val="center"/>
              <w:rPr>
                <w:sz w:val="20"/>
                <w:szCs w:val="20"/>
              </w:rPr>
            </w:pPr>
            <w:r w:rsidRPr="00E87D06">
              <w:rPr>
                <w:sz w:val="20"/>
                <w:szCs w:val="20"/>
              </w:rPr>
              <w:t>100 %</w:t>
            </w:r>
          </w:p>
        </w:tc>
      </w:tr>
    </w:tbl>
    <w:p w14:paraId="5B1591EE" w14:textId="77777777" w:rsidR="00B47821" w:rsidRPr="00B47821" w:rsidRDefault="00B47821" w:rsidP="00B47821">
      <w:pPr>
        <w:pBdr>
          <w:top w:val="nil"/>
          <w:left w:val="nil"/>
          <w:bottom w:val="nil"/>
          <w:right w:val="nil"/>
          <w:between w:val="nil"/>
        </w:pBdr>
        <w:jc w:val="both"/>
        <w:rPr>
          <w:color w:val="000000"/>
          <w:sz w:val="20"/>
          <w:szCs w:val="20"/>
        </w:rPr>
      </w:pPr>
    </w:p>
    <w:p w14:paraId="1D889E11" w14:textId="77777777" w:rsidR="00BC693F" w:rsidRDefault="00BC693F" w:rsidP="00BC693F">
      <w:pPr>
        <w:pBdr>
          <w:top w:val="nil"/>
          <w:left w:val="nil"/>
          <w:bottom w:val="nil"/>
          <w:right w:val="nil"/>
          <w:between w:val="nil"/>
        </w:pBdr>
        <w:ind w:firstLine="720"/>
        <w:jc w:val="both"/>
        <w:rPr>
          <w:color w:val="000000"/>
          <w:sz w:val="20"/>
          <w:szCs w:val="20"/>
        </w:rPr>
      </w:pPr>
      <w:r>
        <w:rPr>
          <w:color w:val="000000"/>
          <w:sz w:val="20"/>
          <w:szCs w:val="20"/>
        </w:rPr>
        <w:t xml:space="preserve">    </w:t>
      </w:r>
      <w:proofErr w:type="spellStart"/>
      <w:r w:rsidR="00B47821" w:rsidRPr="00B47821">
        <w:rPr>
          <w:color w:val="000000"/>
          <w:sz w:val="20"/>
          <w:szCs w:val="20"/>
        </w:rPr>
        <w:t>Tabel</w:t>
      </w:r>
      <w:proofErr w:type="spellEnd"/>
      <w:r w:rsidR="00B47821" w:rsidRPr="00B47821">
        <w:rPr>
          <w:color w:val="000000"/>
          <w:sz w:val="20"/>
          <w:szCs w:val="20"/>
        </w:rPr>
        <w:t xml:space="preserve"> </w:t>
      </w:r>
      <w:r w:rsidR="000F26E6">
        <w:rPr>
          <w:color w:val="000000"/>
          <w:sz w:val="20"/>
          <w:szCs w:val="20"/>
        </w:rPr>
        <w:t>1</w:t>
      </w:r>
      <w:r w:rsidR="00B47821" w:rsidRPr="00B47821">
        <w:rPr>
          <w:color w:val="000000"/>
          <w:sz w:val="20"/>
          <w:szCs w:val="20"/>
        </w:rPr>
        <w:t xml:space="preserve">.4 </w:t>
      </w:r>
      <w:proofErr w:type="spellStart"/>
      <w:r w:rsidR="00B47821" w:rsidRPr="00B47821">
        <w:rPr>
          <w:color w:val="000000"/>
          <w:sz w:val="20"/>
          <w:szCs w:val="20"/>
        </w:rPr>
        <w:t>Menunjukkan</w:t>
      </w:r>
      <w:proofErr w:type="spellEnd"/>
      <w:r w:rsidR="00B47821" w:rsidRPr="00B47821">
        <w:rPr>
          <w:color w:val="000000"/>
          <w:sz w:val="20"/>
          <w:szCs w:val="20"/>
        </w:rPr>
        <w:t xml:space="preserve"> </w:t>
      </w:r>
      <w:proofErr w:type="spellStart"/>
      <w:r w:rsidR="00B47821" w:rsidRPr="00B47821">
        <w:rPr>
          <w:color w:val="000000"/>
          <w:sz w:val="20"/>
          <w:szCs w:val="20"/>
        </w:rPr>
        <w:t>bahwa</w:t>
      </w:r>
      <w:proofErr w:type="spellEnd"/>
      <w:r w:rsidR="00B47821" w:rsidRPr="00B47821">
        <w:rPr>
          <w:color w:val="000000"/>
          <w:sz w:val="20"/>
          <w:szCs w:val="20"/>
        </w:rPr>
        <w:t xml:space="preserve"> </w:t>
      </w:r>
      <w:proofErr w:type="spellStart"/>
      <w:r w:rsidR="00B47821" w:rsidRPr="00B47821">
        <w:rPr>
          <w:color w:val="000000"/>
          <w:sz w:val="20"/>
          <w:szCs w:val="20"/>
        </w:rPr>
        <w:t>hasil</w:t>
      </w:r>
      <w:proofErr w:type="spellEnd"/>
      <w:r w:rsidR="00B47821" w:rsidRPr="00B47821">
        <w:rPr>
          <w:color w:val="000000"/>
          <w:sz w:val="20"/>
          <w:szCs w:val="20"/>
        </w:rPr>
        <w:t xml:space="preserve"> </w:t>
      </w:r>
      <w:proofErr w:type="spellStart"/>
      <w:r w:rsidR="00B47821" w:rsidRPr="00B47821">
        <w:rPr>
          <w:color w:val="000000"/>
          <w:sz w:val="20"/>
          <w:szCs w:val="20"/>
        </w:rPr>
        <w:t>penilaian</w:t>
      </w:r>
      <w:proofErr w:type="spellEnd"/>
      <w:r w:rsidR="00B47821" w:rsidRPr="00B47821">
        <w:rPr>
          <w:color w:val="000000"/>
          <w:sz w:val="20"/>
          <w:szCs w:val="20"/>
        </w:rPr>
        <w:t xml:space="preserve"> guru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roofErr w:type="spellStart"/>
      <w:r w:rsidR="00B47821" w:rsidRPr="00B47821">
        <w:rPr>
          <w:color w:val="000000"/>
          <w:sz w:val="20"/>
          <w:szCs w:val="20"/>
        </w:rPr>
        <w:t>Pekanbaru</w:t>
      </w:r>
      <w:proofErr w:type="spellEnd"/>
      <w:r w:rsidR="00B47821" w:rsidRPr="00B47821">
        <w:rPr>
          <w:color w:val="000000"/>
          <w:sz w:val="20"/>
          <w:szCs w:val="20"/>
        </w:rPr>
        <w:t xml:space="preserve"> </w:t>
      </w:r>
      <w:proofErr w:type="spellStart"/>
      <w:r w:rsidR="00B47821" w:rsidRPr="00B47821">
        <w:rPr>
          <w:color w:val="000000"/>
          <w:sz w:val="20"/>
          <w:szCs w:val="20"/>
        </w:rPr>
        <w:t>adalah</w:t>
      </w:r>
      <w:proofErr w:type="spellEnd"/>
      <w:r w:rsidR="00B47821" w:rsidRPr="00B47821">
        <w:rPr>
          <w:color w:val="000000"/>
          <w:sz w:val="20"/>
          <w:szCs w:val="20"/>
        </w:rPr>
        <w:t xml:space="preserve"> </w:t>
      </w:r>
    </w:p>
    <w:p w14:paraId="658C4A79" w14:textId="6BEC585B" w:rsidR="00B47821" w:rsidRDefault="00BC693F" w:rsidP="00BC693F">
      <w:pPr>
        <w:pBdr>
          <w:top w:val="nil"/>
          <w:left w:val="nil"/>
          <w:bottom w:val="nil"/>
          <w:right w:val="nil"/>
          <w:between w:val="nil"/>
        </w:pBdr>
        <w:ind w:firstLine="720"/>
        <w:jc w:val="both"/>
        <w:rPr>
          <w:color w:val="000000"/>
          <w:sz w:val="20"/>
          <w:szCs w:val="20"/>
        </w:rPr>
      </w:pPr>
      <w:r>
        <w:rPr>
          <w:color w:val="000000"/>
          <w:sz w:val="20"/>
          <w:szCs w:val="20"/>
        </w:rPr>
        <w:t xml:space="preserve">    </w:t>
      </w:r>
      <w:proofErr w:type="spellStart"/>
      <w:r w:rsidR="00B47821" w:rsidRPr="00B47821">
        <w:rPr>
          <w:color w:val="000000"/>
          <w:sz w:val="20"/>
          <w:szCs w:val="20"/>
        </w:rPr>
        <w:t>melakukan</w:t>
      </w:r>
      <w:proofErr w:type="spellEnd"/>
      <w:r w:rsidR="00B47821" w:rsidRPr="00B47821">
        <w:rPr>
          <w:color w:val="000000"/>
          <w:sz w:val="20"/>
          <w:szCs w:val="20"/>
        </w:rPr>
        <w:t xml:space="preserve"> </w:t>
      </w:r>
      <w:proofErr w:type="spellStart"/>
      <w:r w:rsidR="00B47821" w:rsidRPr="00B47821">
        <w:rPr>
          <w:color w:val="000000"/>
          <w:sz w:val="20"/>
          <w:szCs w:val="20"/>
        </w:rPr>
        <w:t>sebanyak</w:t>
      </w:r>
      <w:proofErr w:type="spellEnd"/>
      <w:r w:rsidR="00B47821" w:rsidRPr="00B47821">
        <w:rPr>
          <w:color w:val="000000"/>
          <w:sz w:val="20"/>
          <w:szCs w:val="20"/>
        </w:rPr>
        <w:t xml:space="preserve"> 66,67 % (2 orang) dan </w:t>
      </w:r>
      <w:proofErr w:type="spellStart"/>
      <w:r w:rsidR="00B47821" w:rsidRPr="00B47821">
        <w:rPr>
          <w:color w:val="000000"/>
          <w:sz w:val="20"/>
          <w:szCs w:val="20"/>
        </w:rPr>
        <w:t>tidak</w:t>
      </w:r>
      <w:proofErr w:type="spellEnd"/>
      <w:r w:rsidR="00B47821" w:rsidRPr="00B47821">
        <w:rPr>
          <w:color w:val="000000"/>
          <w:sz w:val="20"/>
          <w:szCs w:val="20"/>
        </w:rPr>
        <w:t xml:space="preserve"> </w:t>
      </w:r>
      <w:proofErr w:type="spellStart"/>
      <w:r w:rsidR="00B47821" w:rsidRPr="00B47821">
        <w:rPr>
          <w:color w:val="000000"/>
          <w:sz w:val="20"/>
          <w:szCs w:val="20"/>
        </w:rPr>
        <w:t>melakukan</w:t>
      </w:r>
      <w:proofErr w:type="spellEnd"/>
      <w:r w:rsidR="00B47821" w:rsidRPr="00B47821">
        <w:rPr>
          <w:color w:val="000000"/>
          <w:sz w:val="20"/>
          <w:szCs w:val="20"/>
        </w:rPr>
        <w:t xml:space="preserve"> 33,33 % (1 orang)</w:t>
      </w:r>
    </w:p>
    <w:p w14:paraId="2A232619" w14:textId="77777777" w:rsidR="000F26E6" w:rsidRPr="00B47821" w:rsidRDefault="000F26E6" w:rsidP="00B47821">
      <w:pPr>
        <w:pBdr>
          <w:top w:val="nil"/>
          <w:left w:val="nil"/>
          <w:bottom w:val="nil"/>
          <w:right w:val="nil"/>
          <w:between w:val="nil"/>
        </w:pBdr>
        <w:jc w:val="both"/>
        <w:rPr>
          <w:color w:val="000000"/>
          <w:sz w:val="20"/>
          <w:szCs w:val="20"/>
        </w:rPr>
      </w:pPr>
    </w:p>
    <w:p w14:paraId="5211FD31" w14:textId="42BEF247" w:rsidR="00B47821" w:rsidRPr="00B47821" w:rsidRDefault="00B47821" w:rsidP="00B47821">
      <w:pPr>
        <w:pBdr>
          <w:top w:val="nil"/>
          <w:left w:val="nil"/>
          <w:bottom w:val="nil"/>
          <w:right w:val="nil"/>
          <w:between w:val="nil"/>
        </w:pBdr>
        <w:jc w:val="both"/>
        <w:rPr>
          <w:color w:val="000000"/>
          <w:sz w:val="20"/>
          <w:szCs w:val="20"/>
        </w:rPr>
      </w:pPr>
      <w:proofErr w:type="spellStart"/>
      <w:proofErr w:type="gramStart"/>
      <w:r w:rsidRPr="00B47821">
        <w:rPr>
          <w:color w:val="000000"/>
          <w:sz w:val="20"/>
          <w:szCs w:val="20"/>
        </w:rPr>
        <w:t>e.Pengetahunan</w:t>
      </w:r>
      <w:proofErr w:type="spellEnd"/>
      <w:proofErr w:type="gramEnd"/>
      <w:r w:rsidRPr="00B47821">
        <w:rPr>
          <w:color w:val="000000"/>
          <w:sz w:val="20"/>
          <w:szCs w:val="20"/>
        </w:rPr>
        <w:t xml:space="preserve"> Guru </w:t>
      </w:r>
      <w:proofErr w:type="spellStart"/>
      <w:r w:rsidRPr="00B47821">
        <w:rPr>
          <w:color w:val="000000"/>
          <w:sz w:val="20"/>
          <w:szCs w:val="20"/>
        </w:rPr>
        <w:t>Penilaian</w:t>
      </w:r>
      <w:proofErr w:type="spellEnd"/>
      <w:r w:rsidRPr="00B47821">
        <w:rPr>
          <w:color w:val="000000"/>
          <w:sz w:val="20"/>
          <w:szCs w:val="20"/>
        </w:rPr>
        <w:t xml:space="preserve"> </w:t>
      </w:r>
      <w:proofErr w:type="spellStart"/>
      <w:r w:rsidRPr="00B47821">
        <w:rPr>
          <w:color w:val="000000"/>
          <w:sz w:val="20"/>
          <w:szCs w:val="20"/>
        </w:rPr>
        <w:t>Tumbuh</w:t>
      </w:r>
      <w:proofErr w:type="spellEnd"/>
      <w:r w:rsidRPr="00B47821">
        <w:rPr>
          <w:color w:val="000000"/>
          <w:sz w:val="20"/>
          <w:szCs w:val="20"/>
        </w:rPr>
        <w:t xml:space="preserve"> </w:t>
      </w:r>
      <w:proofErr w:type="spellStart"/>
      <w:r w:rsidRPr="00B47821">
        <w:rPr>
          <w:color w:val="000000"/>
          <w:sz w:val="20"/>
          <w:szCs w:val="20"/>
        </w:rPr>
        <w:t>Kembang</w:t>
      </w:r>
      <w:proofErr w:type="spellEnd"/>
      <w:r w:rsidRPr="00B47821">
        <w:rPr>
          <w:color w:val="000000"/>
          <w:sz w:val="20"/>
          <w:szCs w:val="20"/>
        </w:rPr>
        <w:t xml:space="preserve"> (DDST)</w:t>
      </w:r>
    </w:p>
    <w:p w14:paraId="172B1699" w14:textId="47711E56" w:rsidR="00B47821" w:rsidRPr="00B47821" w:rsidRDefault="00B47821" w:rsidP="000F26E6">
      <w:pPr>
        <w:pBdr>
          <w:top w:val="nil"/>
          <w:left w:val="nil"/>
          <w:bottom w:val="nil"/>
          <w:right w:val="nil"/>
          <w:between w:val="nil"/>
        </w:pBdr>
        <w:jc w:val="center"/>
        <w:rPr>
          <w:color w:val="000000"/>
          <w:sz w:val="20"/>
          <w:szCs w:val="20"/>
        </w:rPr>
      </w:pPr>
    </w:p>
    <w:p w14:paraId="526B1DCC" w14:textId="31AF40C9" w:rsidR="000F26E6" w:rsidRDefault="00BC693F" w:rsidP="00BC693F">
      <w:pPr>
        <w:pBdr>
          <w:top w:val="nil"/>
          <w:left w:val="nil"/>
          <w:bottom w:val="nil"/>
          <w:right w:val="nil"/>
          <w:between w:val="nil"/>
        </w:pBdr>
        <w:ind w:firstLine="720"/>
        <w:rPr>
          <w:color w:val="000000"/>
          <w:sz w:val="20"/>
          <w:szCs w:val="20"/>
        </w:rPr>
      </w:pPr>
      <w:r>
        <w:rPr>
          <w:color w:val="000000"/>
          <w:sz w:val="20"/>
          <w:szCs w:val="20"/>
        </w:rPr>
        <w:t xml:space="preserve">   </w:t>
      </w:r>
      <w:proofErr w:type="spellStart"/>
      <w:r w:rsidR="000F26E6">
        <w:rPr>
          <w:color w:val="000000"/>
          <w:sz w:val="20"/>
          <w:szCs w:val="20"/>
        </w:rPr>
        <w:t>Tabel</w:t>
      </w:r>
      <w:proofErr w:type="spellEnd"/>
      <w:r w:rsidR="000F26E6">
        <w:rPr>
          <w:color w:val="000000"/>
          <w:sz w:val="20"/>
          <w:szCs w:val="20"/>
        </w:rPr>
        <w:t xml:space="preserve"> 1.5 </w:t>
      </w:r>
      <w:proofErr w:type="spellStart"/>
      <w:r w:rsidR="00B47821" w:rsidRPr="00B47821">
        <w:rPr>
          <w:color w:val="000000"/>
          <w:sz w:val="20"/>
          <w:szCs w:val="20"/>
        </w:rPr>
        <w:t>Distribusi</w:t>
      </w:r>
      <w:proofErr w:type="spellEnd"/>
      <w:r w:rsidR="00B47821" w:rsidRPr="00B47821">
        <w:rPr>
          <w:color w:val="000000"/>
          <w:sz w:val="20"/>
          <w:szCs w:val="20"/>
        </w:rPr>
        <w:t xml:space="preserve"> </w:t>
      </w:r>
      <w:proofErr w:type="spellStart"/>
      <w:r w:rsidR="00B47821" w:rsidRPr="00B47821">
        <w:rPr>
          <w:color w:val="000000"/>
          <w:sz w:val="20"/>
          <w:szCs w:val="20"/>
        </w:rPr>
        <w:t>Frekuensi</w:t>
      </w:r>
      <w:proofErr w:type="spellEnd"/>
      <w:r w:rsidR="00B47821" w:rsidRPr="00B47821">
        <w:rPr>
          <w:color w:val="000000"/>
          <w:sz w:val="20"/>
          <w:szCs w:val="20"/>
        </w:rPr>
        <w:t xml:space="preserve"> Guru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roofErr w:type="spellStart"/>
      <w:r w:rsidR="00B47821" w:rsidRPr="00B47821">
        <w:rPr>
          <w:color w:val="000000"/>
          <w:sz w:val="20"/>
          <w:szCs w:val="20"/>
        </w:rPr>
        <w:t>Pekanbaru</w:t>
      </w:r>
      <w:proofErr w:type="spellEnd"/>
      <w:r w:rsidR="00B47821" w:rsidRPr="00B47821">
        <w:rPr>
          <w:color w:val="000000"/>
          <w:sz w:val="20"/>
          <w:szCs w:val="20"/>
        </w:rPr>
        <w:t xml:space="preserve"> </w:t>
      </w:r>
      <w:proofErr w:type="spellStart"/>
      <w:r w:rsidR="00B47821" w:rsidRPr="00B47821">
        <w:rPr>
          <w:color w:val="000000"/>
          <w:sz w:val="20"/>
          <w:szCs w:val="20"/>
        </w:rPr>
        <w:t>Berdasarkan</w:t>
      </w:r>
      <w:proofErr w:type="spellEnd"/>
      <w:r w:rsidR="00B47821" w:rsidRPr="00B47821">
        <w:rPr>
          <w:color w:val="000000"/>
          <w:sz w:val="20"/>
          <w:szCs w:val="20"/>
        </w:rPr>
        <w:t xml:space="preserve"> </w:t>
      </w:r>
    </w:p>
    <w:p w14:paraId="633051AB" w14:textId="41D64863" w:rsidR="00B47821" w:rsidRPr="00B47821" w:rsidRDefault="00BC693F" w:rsidP="00282DC8">
      <w:pPr>
        <w:pBdr>
          <w:top w:val="nil"/>
          <w:left w:val="nil"/>
          <w:bottom w:val="nil"/>
          <w:right w:val="nil"/>
          <w:between w:val="nil"/>
        </w:pBdr>
        <w:ind w:firstLine="720"/>
        <w:rPr>
          <w:color w:val="000000"/>
          <w:sz w:val="20"/>
          <w:szCs w:val="20"/>
        </w:rPr>
      </w:pPr>
      <w:r>
        <w:rPr>
          <w:color w:val="000000"/>
          <w:sz w:val="20"/>
          <w:szCs w:val="20"/>
        </w:rPr>
        <w:t xml:space="preserve">    </w:t>
      </w:r>
      <w:r>
        <w:rPr>
          <w:color w:val="000000"/>
          <w:sz w:val="20"/>
          <w:szCs w:val="20"/>
        </w:rPr>
        <w:tab/>
        <w:t xml:space="preserve">     </w:t>
      </w:r>
      <w:proofErr w:type="spellStart"/>
      <w:r w:rsidR="00B47821" w:rsidRPr="00B47821">
        <w:rPr>
          <w:color w:val="000000"/>
          <w:sz w:val="20"/>
          <w:szCs w:val="20"/>
        </w:rPr>
        <w:t>Pengetahunan</w:t>
      </w:r>
      <w:proofErr w:type="spellEnd"/>
      <w:r w:rsidR="00B47821" w:rsidRPr="00B47821">
        <w:rPr>
          <w:color w:val="000000"/>
          <w:sz w:val="20"/>
          <w:szCs w:val="20"/>
        </w:rPr>
        <w:t xml:space="preserve"> Guru TK Sebelum </w:t>
      </w:r>
      <w:proofErr w:type="spellStart"/>
      <w:r w:rsidR="00B47821" w:rsidRPr="00B47821">
        <w:rPr>
          <w:color w:val="000000"/>
          <w:sz w:val="20"/>
          <w:szCs w:val="20"/>
        </w:rPr>
        <w:t>diberikan</w:t>
      </w:r>
      <w:proofErr w:type="spellEnd"/>
      <w:r>
        <w:rPr>
          <w:color w:val="000000"/>
          <w:sz w:val="20"/>
          <w:szCs w:val="20"/>
        </w:rPr>
        <w:t xml:space="preserve"> </w:t>
      </w:r>
      <w:proofErr w:type="spellStart"/>
      <w:r w:rsidR="00B47821" w:rsidRPr="00B47821">
        <w:rPr>
          <w:color w:val="000000"/>
          <w:sz w:val="20"/>
          <w:szCs w:val="20"/>
        </w:rPr>
        <w:t>Penjelasan</w:t>
      </w:r>
      <w:proofErr w:type="spellEnd"/>
      <w:r w:rsidR="00B47821" w:rsidRPr="00B47821">
        <w:rPr>
          <w:color w:val="000000"/>
          <w:sz w:val="20"/>
          <w:szCs w:val="20"/>
        </w:rPr>
        <w:t xml:space="preserve"> </w:t>
      </w:r>
      <w:proofErr w:type="spellStart"/>
      <w:r w:rsidR="00B47821" w:rsidRPr="00B47821">
        <w:rPr>
          <w:color w:val="000000"/>
          <w:sz w:val="20"/>
          <w:szCs w:val="20"/>
        </w:rPr>
        <w:t>Pemeriksaan</w:t>
      </w:r>
      <w:proofErr w:type="spellEnd"/>
      <w:r w:rsidR="00B47821" w:rsidRPr="00B47821">
        <w:rPr>
          <w:color w:val="000000"/>
          <w:sz w:val="20"/>
          <w:szCs w:val="20"/>
        </w:rPr>
        <w:t xml:space="preserve"> DDST</w:t>
      </w:r>
    </w:p>
    <w:tbl>
      <w:tblPr>
        <w:tblpPr w:leftFromText="180" w:rightFromText="180" w:vertAnchor="text" w:horzAnchor="margin" w:tblpX="988" w:tblpY="179"/>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2263"/>
        <w:gridCol w:w="1843"/>
        <w:gridCol w:w="1985"/>
      </w:tblGrid>
      <w:tr w:rsidR="00E915E0" w:rsidRPr="009714CF" w14:paraId="4D580C7D" w14:textId="77777777" w:rsidTr="006848AE">
        <w:tc>
          <w:tcPr>
            <w:tcW w:w="2263" w:type="dxa"/>
            <w:shd w:val="clear" w:color="auto" w:fill="auto"/>
          </w:tcPr>
          <w:p w14:paraId="60C8C15A" w14:textId="77777777" w:rsidR="00E915E0" w:rsidRPr="002C24C5" w:rsidRDefault="00E915E0" w:rsidP="00BC693F">
            <w:pPr>
              <w:jc w:val="center"/>
              <w:rPr>
                <w:b/>
                <w:bCs/>
                <w:sz w:val="20"/>
                <w:szCs w:val="20"/>
              </w:rPr>
            </w:pPr>
            <w:proofErr w:type="spellStart"/>
            <w:r w:rsidRPr="002C24C5">
              <w:rPr>
                <w:b/>
                <w:bCs/>
                <w:sz w:val="20"/>
                <w:szCs w:val="20"/>
              </w:rPr>
              <w:t>Pengetahuan</w:t>
            </w:r>
            <w:proofErr w:type="spellEnd"/>
            <w:r w:rsidRPr="002C24C5">
              <w:rPr>
                <w:b/>
                <w:bCs/>
                <w:sz w:val="20"/>
                <w:szCs w:val="20"/>
              </w:rPr>
              <w:t xml:space="preserve"> </w:t>
            </w:r>
          </w:p>
        </w:tc>
        <w:tc>
          <w:tcPr>
            <w:tcW w:w="1843" w:type="dxa"/>
            <w:shd w:val="clear" w:color="auto" w:fill="auto"/>
          </w:tcPr>
          <w:p w14:paraId="10AE7A5B" w14:textId="77777777" w:rsidR="00E915E0" w:rsidRPr="002C24C5" w:rsidRDefault="00E915E0" w:rsidP="00BC693F">
            <w:pPr>
              <w:jc w:val="center"/>
              <w:rPr>
                <w:b/>
                <w:bCs/>
                <w:sz w:val="20"/>
                <w:szCs w:val="20"/>
              </w:rPr>
            </w:pPr>
            <w:proofErr w:type="spellStart"/>
            <w:r w:rsidRPr="002C24C5">
              <w:rPr>
                <w:b/>
                <w:bCs/>
                <w:sz w:val="20"/>
                <w:szCs w:val="20"/>
              </w:rPr>
              <w:t>Frekuensi</w:t>
            </w:r>
            <w:proofErr w:type="spellEnd"/>
          </w:p>
        </w:tc>
        <w:tc>
          <w:tcPr>
            <w:tcW w:w="1985" w:type="dxa"/>
            <w:shd w:val="clear" w:color="auto" w:fill="auto"/>
          </w:tcPr>
          <w:p w14:paraId="1098B4AD" w14:textId="0CEA9B50" w:rsidR="00E915E0" w:rsidRPr="002C24C5" w:rsidRDefault="00BC693F" w:rsidP="00BC693F">
            <w:pPr>
              <w:jc w:val="center"/>
              <w:rPr>
                <w:b/>
                <w:bCs/>
                <w:sz w:val="20"/>
                <w:szCs w:val="20"/>
              </w:rPr>
            </w:pPr>
            <w:proofErr w:type="spellStart"/>
            <w:r w:rsidRPr="002C24C5">
              <w:rPr>
                <w:b/>
                <w:bCs/>
                <w:sz w:val="20"/>
                <w:szCs w:val="20"/>
              </w:rPr>
              <w:t>Persentase</w:t>
            </w:r>
            <w:proofErr w:type="spellEnd"/>
            <w:r w:rsidRPr="002C24C5">
              <w:rPr>
                <w:b/>
                <w:bCs/>
                <w:sz w:val="20"/>
                <w:szCs w:val="20"/>
              </w:rPr>
              <w:t xml:space="preserve"> (</w:t>
            </w:r>
            <w:r w:rsidR="00E915E0" w:rsidRPr="002C24C5">
              <w:rPr>
                <w:b/>
                <w:bCs/>
                <w:sz w:val="20"/>
                <w:szCs w:val="20"/>
              </w:rPr>
              <w:t>%</w:t>
            </w:r>
            <w:r w:rsidRPr="002C24C5">
              <w:rPr>
                <w:b/>
                <w:bCs/>
                <w:sz w:val="20"/>
                <w:szCs w:val="20"/>
              </w:rPr>
              <w:t>)</w:t>
            </w:r>
          </w:p>
        </w:tc>
      </w:tr>
      <w:tr w:rsidR="00E915E0" w:rsidRPr="009714CF" w14:paraId="7D48EEAD" w14:textId="77777777" w:rsidTr="006848AE">
        <w:tc>
          <w:tcPr>
            <w:tcW w:w="2263" w:type="dxa"/>
            <w:shd w:val="clear" w:color="auto" w:fill="auto"/>
          </w:tcPr>
          <w:p w14:paraId="45E407BA" w14:textId="3E3C18BC" w:rsidR="00E915E0" w:rsidRPr="002C24C5" w:rsidRDefault="00E915E0" w:rsidP="00BC693F">
            <w:pPr>
              <w:rPr>
                <w:sz w:val="20"/>
                <w:szCs w:val="20"/>
              </w:rPr>
            </w:pPr>
            <w:proofErr w:type="spellStart"/>
            <w:r w:rsidRPr="002C24C5">
              <w:rPr>
                <w:sz w:val="20"/>
                <w:szCs w:val="20"/>
              </w:rPr>
              <w:t>Baik</w:t>
            </w:r>
            <w:proofErr w:type="spellEnd"/>
          </w:p>
        </w:tc>
        <w:tc>
          <w:tcPr>
            <w:tcW w:w="1843" w:type="dxa"/>
            <w:shd w:val="clear" w:color="auto" w:fill="auto"/>
          </w:tcPr>
          <w:p w14:paraId="58094F1F" w14:textId="77777777" w:rsidR="00E915E0" w:rsidRPr="002C24C5" w:rsidRDefault="00E915E0" w:rsidP="00BC693F">
            <w:pPr>
              <w:jc w:val="center"/>
              <w:rPr>
                <w:b/>
                <w:bCs/>
                <w:sz w:val="20"/>
                <w:szCs w:val="20"/>
              </w:rPr>
            </w:pPr>
            <w:r w:rsidRPr="002C24C5">
              <w:rPr>
                <w:b/>
                <w:bCs/>
                <w:sz w:val="20"/>
                <w:szCs w:val="20"/>
              </w:rPr>
              <w:t>0</w:t>
            </w:r>
          </w:p>
        </w:tc>
        <w:tc>
          <w:tcPr>
            <w:tcW w:w="1985" w:type="dxa"/>
            <w:shd w:val="clear" w:color="auto" w:fill="auto"/>
          </w:tcPr>
          <w:p w14:paraId="782D4F52" w14:textId="77777777" w:rsidR="00E915E0" w:rsidRPr="002C24C5" w:rsidRDefault="00E915E0" w:rsidP="00BC693F">
            <w:pPr>
              <w:jc w:val="center"/>
              <w:rPr>
                <w:b/>
                <w:bCs/>
                <w:sz w:val="20"/>
                <w:szCs w:val="20"/>
              </w:rPr>
            </w:pPr>
            <w:r w:rsidRPr="002C24C5">
              <w:rPr>
                <w:b/>
                <w:bCs/>
                <w:sz w:val="20"/>
                <w:szCs w:val="20"/>
              </w:rPr>
              <w:t>0 %</w:t>
            </w:r>
          </w:p>
        </w:tc>
      </w:tr>
      <w:tr w:rsidR="00E915E0" w:rsidRPr="009714CF" w14:paraId="31BDA659" w14:textId="77777777" w:rsidTr="006848AE">
        <w:tc>
          <w:tcPr>
            <w:tcW w:w="2263" w:type="dxa"/>
            <w:shd w:val="clear" w:color="auto" w:fill="auto"/>
          </w:tcPr>
          <w:p w14:paraId="71F966A5" w14:textId="77777777" w:rsidR="00E915E0" w:rsidRPr="002C24C5" w:rsidRDefault="00E915E0" w:rsidP="00BC693F">
            <w:pPr>
              <w:rPr>
                <w:sz w:val="20"/>
                <w:szCs w:val="20"/>
              </w:rPr>
            </w:pPr>
            <w:proofErr w:type="spellStart"/>
            <w:r w:rsidRPr="002C24C5">
              <w:rPr>
                <w:sz w:val="20"/>
                <w:szCs w:val="20"/>
              </w:rPr>
              <w:t>Cukup</w:t>
            </w:r>
            <w:proofErr w:type="spellEnd"/>
          </w:p>
        </w:tc>
        <w:tc>
          <w:tcPr>
            <w:tcW w:w="1843" w:type="dxa"/>
            <w:shd w:val="clear" w:color="auto" w:fill="auto"/>
          </w:tcPr>
          <w:p w14:paraId="07E3B544" w14:textId="77777777" w:rsidR="00E915E0" w:rsidRPr="002C24C5" w:rsidRDefault="00E915E0" w:rsidP="00BC693F">
            <w:pPr>
              <w:jc w:val="center"/>
              <w:rPr>
                <w:sz w:val="20"/>
                <w:szCs w:val="20"/>
              </w:rPr>
            </w:pPr>
            <w:r w:rsidRPr="002C24C5">
              <w:rPr>
                <w:sz w:val="20"/>
                <w:szCs w:val="20"/>
              </w:rPr>
              <w:t>1</w:t>
            </w:r>
          </w:p>
        </w:tc>
        <w:tc>
          <w:tcPr>
            <w:tcW w:w="1985" w:type="dxa"/>
            <w:shd w:val="clear" w:color="auto" w:fill="auto"/>
          </w:tcPr>
          <w:p w14:paraId="45ADA5C7" w14:textId="77777777" w:rsidR="00E915E0" w:rsidRPr="002C24C5" w:rsidRDefault="00E915E0" w:rsidP="00BC693F">
            <w:pPr>
              <w:jc w:val="center"/>
              <w:rPr>
                <w:sz w:val="20"/>
                <w:szCs w:val="20"/>
              </w:rPr>
            </w:pPr>
            <w:r w:rsidRPr="002C24C5">
              <w:rPr>
                <w:sz w:val="20"/>
                <w:szCs w:val="20"/>
              </w:rPr>
              <w:t>33,33 %</w:t>
            </w:r>
          </w:p>
        </w:tc>
      </w:tr>
      <w:tr w:rsidR="00E915E0" w:rsidRPr="009714CF" w14:paraId="1AE1BFD8" w14:textId="77777777" w:rsidTr="006848AE">
        <w:tc>
          <w:tcPr>
            <w:tcW w:w="2263" w:type="dxa"/>
            <w:shd w:val="clear" w:color="auto" w:fill="auto"/>
          </w:tcPr>
          <w:p w14:paraId="53A3831E" w14:textId="77777777" w:rsidR="00E915E0" w:rsidRPr="002C24C5" w:rsidRDefault="00E915E0" w:rsidP="00BC693F">
            <w:pPr>
              <w:rPr>
                <w:sz w:val="20"/>
                <w:szCs w:val="20"/>
              </w:rPr>
            </w:pPr>
            <w:proofErr w:type="spellStart"/>
            <w:r w:rsidRPr="002C24C5">
              <w:rPr>
                <w:sz w:val="20"/>
                <w:szCs w:val="20"/>
              </w:rPr>
              <w:t>Kurang</w:t>
            </w:r>
            <w:proofErr w:type="spellEnd"/>
          </w:p>
        </w:tc>
        <w:tc>
          <w:tcPr>
            <w:tcW w:w="1843" w:type="dxa"/>
            <w:shd w:val="clear" w:color="auto" w:fill="auto"/>
          </w:tcPr>
          <w:p w14:paraId="42E9E71F" w14:textId="77777777" w:rsidR="00E915E0" w:rsidRPr="002C24C5" w:rsidRDefault="00E915E0" w:rsidP="00BC693F">
            <w:pPr>
              <w:jc w:val="center"/>
              <w:rPr>
                <w:sz w:val="20"/>
                <w:szCs w:val="20"/>
              </w:rPr>
            </w:pPr>
            <w:r w:rsidRPr="002C24C5">
              <w:rPr>
                <w:sz w:val="20"/>
                <w:szCs w:val="20"/>
              </w:rPr>
              <w:t>2</w:t>
            </w:r>
          </w:p>
        </w:tc>
        <w:tc>
          <w:tcPr>
            <w:tcW w:w="1985" w:type="dxa"/>
            <w:shd w:val="clear" w:color="auto" w:fill="auto"/>
          </w:tcPr>
          <w:p w14:paraId="22546635" w14:textId="77777777" w:rsidR="00E915E0" w:rsidRPr="002C24C5" w:rsidRDefault="00E915E0" w:rsidP="00BC693F">
            <w:pPr>
              <w:jc w:val="center"/>
              <w:rPr>
                <w:sz w:val="20"/>
                <w:szCs w:val="20"/>
              </w:rPr>
            </w:pPr>
            <w:r w:rsidRPr="002C24C5">
              <w:rPr>
                <w:sz w:val="20"/>
                <w:szCs w:val="20"/>
              </w:rPr>
              <w:t>66,67%</w:t>
            </w:r>
          </w:p>
        </w:tc>
      </w:tr>
      <w:tr w:rsidR="00E915E0" w:rsidRPr="009714CF" w14:paraId="2653B004" w14:textId="77777777" w:rsidTr="006848AE">
        <w:tc>
          <w:tcPr>
            <w:tcW w:w="2263" w:type="dxa"/>
            <w:shd w:val="clear" w:color="auto" w:fill="auto"/>
          </w:tcPr>
          <w:p w14:paraId="61898AF9" w14:textId="77777777" w:rsidR="00E915E0" w:rsidRPr="002C24C5" w:rsidRDefault="00E915E0" w:rsidP="00BC693F">
            <w:pPr>
              <w:rPr>
                <w:sz w:val="20"/>
                <w:szCs w:val="20"/>
              </w:rPr>
            </w:pPr>
            <w:r w:rsidRPr="002C24C5">
              <w:rPr>
                <w:sz w:val="20"/>
                <w:szCs w:val="20"/>
              </w:rPr>
              <w:t>Total</w:t>
            </w:r>
          </w:p>
        </w:tc>
        <w:tc>
          <w:tcPr>
            <w:tcW w:w="1843" w:type="dxa"/>
            <w:shd w:val="clear" w:color="auto" w:fill="auto"/>
          </w:tcPr>
          <w:p w14:paraId="74A55390" w14:textId="77777777" w:rsidR="00E915E0" w:rsidRPr="002C24C5" w:rsidRDefault="00E915E0" w:rsidP="00BC693F">
            <w:pPr>
              <w:jc w:val="center"/>
              <w:rPr>
                <w:sz w:val="20"/>
                <w:szCs w:val="20"/>
              </w:rPr>
            </w:pPr>
            <w:r w:rsidRPr="002C24C5">
              <w:rPr>
                <w:sz w:val="20"/>
                <w:szCs w:val="20"/>
              </w:rPr>
              <w:t>3</w:t>
            </w:r>
          </w:p>
        </w:tc>
        <w:tc>
          <w:tcPr>
            <w:tcW w:w="1985" w:type="dxa"/>
            <w:shd w:val="clear" w:color="auto" w:fill="auto"/>
          </w:tcPr>
          <w:p w14:paraId="0583A4BE" w14:textId="77777777" w:rsidR="00E915E0" w:rsidRPr="002C24C5" w:rsidRDefault="00E915E0" w:rsidP="00BC693F">
            <w:pPr>
              <w:jc w:val="center"/>
              <w:rPr>
                <w:sz w:val="20"/>
                <w:szCs w:val="20"/>
              </w:rPr>
            </w:pPr>
            <w:r w:rsidRPr="002C24C5">
              <w:rPr>
                <w:sz w:val="20"/>
                <w:szCs w:val="20"/>
              </w:rPr>
              <w:t>100 %</w:t>
            </w:r>
          </w:p>
        </w:tc>
      </w:tr>
    </w:tbl>
    <w:p w14:paraId="0F6DA4E4" w14:textId="46ED00D1" w:rsidR="00E915E0" w:rsidRDefault="00E915E0" w:rsidP="00B47821">
      <w:pPr>
        <w:pBdr>
          <w:top w:val="nil"/>
          <w:left w:val="nil"/>
          <w:bottom w:val="nil"/>
          <w:right w:val="nil"/>
          <w:between w:val="nil"/>
        </w:pBdr>
        <w:jc w:val="both"/>
        <w:rPr>
          <w:color w:val="000000"/>
          <w:sz w:val="20"/>
          <w:szCs w:val="20"/>
        </w:rPr>
      </w:pPr>
    </w:p>
    <w:p w14:paraId="0D452938" w14:textId="314B1446" w:rsidR="00E915E0" w:rsidRDefault="00E915E0" w:rsidP="00B47821">
      <w:pPr>
        <w:pBdr>
          <w:top w:val="nil"/>
          <w:left w:val="nil"/>
          <w:bottom w:val="nil"/>
          <w:right w:val="nil"/>
          <w:between w:val="nil"/>
        </w:pBdr>
        <w:jc w:val="both"/>
        <w:rPr>
          <w:color w:val="000000"/>
          <w:sz w:val="20"/>
          <w:szCs w:val="20"/>
        </w:rPr>
      </w:pPr>
    </w:p>
    <w:p w14:paraId="28558D7C" w14:textId="75218F88" w:rsidR="00E915E0" w:rsidRDefault="00E915E0" w:rsidP="00B47821">
      <w:pPr>
        <w:pBdr>
          <w:top w:val="nil"/>
          <w:left w:val="nil"/>
          <w:bottom w:val="nil"/>
          <w:right w:val="nil"/>
          <w:between w:val="nil"/>
        </w:pBdr>
        <w:jc w:val="both"/>
        <w:rPr>
          <w:color w:val="000000"/>
          <w:sz w:val="20"/>
          <w:szCs w:val="20"/>
        </w:rPr>
      </w:pPr>
    </w:p>
    <w:p w14:paraId="238C4B2B" w14:textId="582C86B6" w:rsidR="00E915E0" w:rsidRDefault="00E915E0" w:rsidP="00B47821">
      <w:pPr>
        <w:pBdr>
          <w:top w:val="nil"/>
          <w:left w:val="nil"/>
          <w:bottom w:val="nil"/>
          <w:right w:val="nil"/>
          <w:between w:val="nil"/>
        </w:pBdr>
        <w:jc w:val="both"/>
        <w:rPr>
          <w:color w:val="000000"/>
          <w:sz w:val="20"/>
          <w:szCs w:val="20"/>
        </w:rPr>
      </w:pPr>
    </w:p>
    <w:p w14:paraId="3F38E901" w14:textId="054FB2FE" w:rsidR="00E915E0" w:rsidRDefault="00E915E0" w:rsidP="00B47821">
      <w:pPr>
        <w:pBdr>
          <w:top w:val="nil"/>
          <w:left w:val="nil"/>
          <w:bottom w:val="nil"/>
          <w:right w:val="nil"/>
          <w:between w:val="nil"/>
        </w:pBdr>
        <w:jc w:val="both"/>
        <w:rPr>
          <w:color w:val="000000"/>
          <w:sz w:val="20"/>
          <w:szCs w:val="20"/>
        </w:rPr>
      </w:pPr>
    </w:p>
    <w:p w14:paraId="5D9275C4" w14:textId="56BCC295" w:rsidR="00E915E0" w:rsidRDefault="00E915E0" w:rsidP="00B47821">
      <w:pPr>
        <w:pBdr>
          <w:top w:val="nil"/>
          <w:left w:val="nil"/>
          <w:bottom w:val="nil"/>
          <w:right w:val="nil"/>
          <w:between w:val="nil"/>
        </w:pBdr>
        <w:jc w:val="both"/>
        <w:rPr>
          <w:color w:val="000000"/>
          <w:sz w:val="20"/>
          <w:szCs w:val="20"/>
        </w:rPr>
      </w:pPr>
    </w:p>
    <w:p w14:paraId="2281BAED" w14:textId="65ECE60B" w:rsidR="00E915E0" w:rsidRDefault="00E915E0" w:rsidP="00B47821">
      <w:pPr>
        <w:pBdr>
          <w:top w:val="nil"/>
          <w:left w:val="nil"/>
          <w:bottom w:val="nil"/>
          <w:right w:val="nil"/>
          <w:between w:val="nil"/>
        </w:pBdr>
        <w:jc w:val="both"/>
        <w:rPr>
          <w:color w:val="000000"/>
          <w:sz w:val="20"/>
          <w:szCs w:val="20"/>
        </w:rPr>
      </w:pPr>
    </w:p>
    <w:p w14:paraId="5E256A83" w14:textId="77777777" w:rsidR="00E915E0" w:rsidRDefault="00E915E0" w:rsidP="00B47821">
      <w:pPr>
        <w:pBdr>
          <w:top w:val="nil"/>
          <w:left w:val="nil"/>
          <w:bottom w:val="nil"/>
          <w:right w:val="nil"/>
          <w:between w:val="nil"/>
        </w:pBdr>
        <w:jc w:val="both"/>
        <w:rPr>
          <w:color w:val="000000"/>
          <w:sz w:val="20"/>
          <w:szCs w:val="20"/>
        </w:rPr>
      </w:pPr>
    </w:p>
    <w:p w14:paraId="2E94B4BF" w14:textId="77777777" w:rsidR="00282DC8" w:rsidRDefault="00B47821" w:rsidP="00282DC8">
      <w:pPr>
        <w:pBdr>
          <w:top w:val="nil"/>
          <w:left w:val="nil"/>
          <w:bottom w:val="nil"/>
          <w:right w:val="nil"/>
          <w:between w:val="nil"/>
        </w:pBdr>
        <w:ind w:firstLine="720"/>
        <w:jc w:val="both"/>
        <w:rPr>
          <w:color w:val="000000"/>
          <w:sz w:val="20"/>
          <w:szCs w:val="20"/>
        </w:rPr>
      </w:pPr>
      <w:proofErr w:type="spellStart"/>
      <w:r w:rsidRPr="00B47821">
        <w:rPr>
          <w:color w:val="000000"/>
          <w:sz w:val="20"/>
          <w:szCs w:val="20"/>
        </w:rPr>
        <w:t>Tabel</w:t>
      </w:r>
      <w:proofErr w:type="spellEnd"/>
      <w:r w:rsidRPr="00B47821">
        <w:rPr>
          <w:color w:val="000000"/>
          <w:sz w:val="20"/>
          <w:szCs w:val="20"/>
        </w:rPr>
        <w:t xml:space="preserve"> </w:t>
      </w:r>
      <w:r w:rsidR="00E915E0">
        <w:rPr>
          <w:color w:val="000000"/>
          <w:sz w:val="20"/>
          <w:szCs w:val="20"/>
        </w:rPr>
        <w:t>1</w:t>
      </w:r>
      <w:r w:rsidRPr="00B47821">
        <w:rPr>
          <w:color w:val="000000"/>
          <w:sz w:val="20"/>
          <w:szCs w:val="20"/>
        </w:rPr>
        <w:t>.</w:t>
      </w:r>
      <w:r w:rsidR="00E915E0">
        <w:rPr>
          <w:color w:val="000000"/>
          <w:sz w:val="20"/>
          <w:szCs w:val="20"/>
        </w:rPr>
        <w:t>5</w:t>
      </w:r>
      <w:r w:rsidRPr="00B47821">
        <w:rPr>
          <w:color w:val="000000"/>
          <w:sz w:val="20"/>
          <w:szCs w:val="20"/>
        </w:rPr>
        <w:t xml:space="preserve"> </w:t>
      </w:r>
      <w:proofErr w:type="spellStart"/>
      <w:r w:rsidRPr="00B47821">
        <w:rPr>
          <w:color w:val="000000"/>
          <w:sz w:val="20"/>
          <w:szCs w:val="20"/>
        </w:rPr>
        <w:t>Menunjukkan</w:t>
      </w:r>
      <w:proofErr w:type="spellEnd"/>
      <w:r w:rsidRPr="00B47821">
        <w:rPr>
          <w:color w:val="000000"/>
          <w:sz w:val="20"/>
          <w:szCs w:val="20"/>
        </w:rPr>
        <w:t xml:space="preserve"> </w:t>
      </w:r>
      <w:proofErr w:type="spellStart"/>
      <w:r w:rsidRPr="00B47821">
        <w:rPr>
          <w:color w:val="000000"/>
          <w:sz w:val="20"/>
          <w:szCs w:val="20"/>
        </w:rPr>
        <w:t>bahwa</w:t>
      </w:r>
      <w:proofErr w:type="spellEnd"/>
      <w:r w:rsidRPr="00B47821">
        <w:rPr>
          <w:color w:val="000000"/>
          <w:sz w:val="20"/>
          <w:szCs w:val="20"/>
        </w:rPr>
        <w:t xml:space="preserve"> </w:t>
      </w:r>
      <w:proofErr w:type="spellStart"/>
      <w:r w:rsidRPr="00B47821">
        <w:rPr>
          <w:color w:val="000000"/>
          <w:sz w:val="20"/>
          <w:szCs w:val="20"/>
        </w:rPr>
        <w:t>Pengetahunan</w:t>
      </w:r>
      <w:proofErr w:type="spellEnd"/>
      <w:r w:rsidRPr="00B47821">
        <w:rPr>
          <w:color w:val="000000"/>
          <w:sz w:val="20"/>
          <w:szCs w:val="20"/>
        </w:rPr>
        <w:t xml:space="preserve"> Guru TK Sebelum </w:t>
      </w:r>
      <w:proofErr w:type="spellStart"/>
      <w:r w:rsidRPr="00B47821">
        <w:rPr>
          <w:color w:val="000000"/>
          <w:sz w:val="20"/>
          <w:szCs w:val="20"/>
        </w:rPr>
        <w:t>diberikan</w:t>
      </w:r>
      <w:proofErr w:type="spellEnd"/>
      <w:r w:rsidRPr="00B47821">
        <w:rPr>
          <w:color w:val="000000"/>
          <w:sz w:val="20"/>
          <w:szCs w:val="20"/>
        </w:rPr>
        <w:t xml:space="preserve"> </w:t>
      </w:r>
      <w:proofErr w:type="spellStart"/>
      <w:r w:rsidRPr="00B47821">
        <w:rPr>
          <w:color w:val="000000"/>
          <w:sz w:val="20"/>
          <w:szCs w:val="20"/>
        </w:rPr>
        <w:t>pendidikan</w:t>
      </w:r>
      <w:proofErr w:type="spellEnd"/>
      <w:r w:rsidRPr="00B47821">
        <w:rPr>
          <w:color w:val="000000"/>
          <w:sz w:val="20"/>
          <w:szCs w:val="20"/>
        </w:rPr>
        <w:t xml:space="preserve"> </w:t>
      </w:r>
      <w:proofErr w:type="spellStart"/>
      <w:r w:rsidRPr="00B47821">
        <w:rPr>
          <w:color w:val="000000"/>
          <w:sz w:val="20"/>
          <w:szCs w:val="20"/>
        </w:rPr>
        <w:t>kesehatan</w:t>
      </w:r>
      <w:proofErr w:type="spellEnd"/>
      <w:r w:rsidRPr="00B47821">
        <w:rPr>
          <w:color w:val="000000"/>
          <w:sz w:val="20"/>
          <w:szCs w:val="20"/>
        </w:rPr>
        <w:t xml:space="preserve"> </w:t>
      </w:r>
    </w:p>
    <w:p w14:paraId="493A864F" w14:textId="77777777" w:rsidR="00282DC8" w:rsidRDefault="00B47821" w:rsidP="00282DC8">
      <w:pPr>
        <w:pBdr>
          <w:top w:val="nil"/>
          <w:left w:val="nil"/>
          <w:bottom w:val="nil"/>
          <w:right w:val="nil"/>
          <w:between w:val="nil"/>
        </w:pBdr>
        <w:ind w:firstLine="720"/>
        <w:jc w:val="both"/>
        <w:rPr>
          <w:color w:val="000000"/>
          <w:sz w:val="20"/>
          <w:szCs w:val="20"/>
        </w:rPr>
      </w:pPr>
      <w:proofErr w:type="spellStart"/>
      <w:r w:rsidRPr="00B47821">
        <w:rPr>
          <w:color w:val="000000"/>
          <w:sz w:val="20"/>
          <w:szCs w:val="20"/>
        </w:rPr>
        <w:t>adalah</w:t>
      </w:r>
      <w:proofErr w:type="spellEnd"/>
      <w:r w:rsidRPr="00B47821">
        <w:rPr>
          <w:color w:val="000000"/>
          <w:sz w:val="20"/>
          <w:szCs w:val="20"/>
        </w:rPr>
        <w:t xml:space="preserve"> </w:t>
      </w:r>
      <w:proofErr w:type="spellStart"/>
      <w:r w:rsidRPr="00B47821">
        <w:rPr>
          <w:color w:val="000000"/>
          <w:sz w:val="20"/>
          <w:szCs w:val="20"/>
        </w:rPr>
        <w:t>sebagian</w:t>
      </w:r>
      <w:proofErr w:type="spellEnd"/>
      <w:r w:rsidRPr="00B47821">
        <w:rPr>
          <w:color w:val="000000"/>
          <w:sz w:val="20"/>
          <w:szCs w:val="20"/>
        </w:rPr>
        <w:t xml:space="preserve"> </w:t>
      </w:r>
      <w:proofErr w:type="spellStart"/>
      <w:r w:rsidRPr="00B47821">
        <w:rPr>
          <w:color w:val="000000"/>
          <w:sz w:val="20"/>
          <w:szCs w:val="20"/>
        </w:rPr>
        <w:t>besar</w:t>
      </w:r>
      <w:proofErr w:type="spellEnd"/>
      <w:r w:rsidRPr="00B47821">
        <w:rPr>
          <w:color w:val="000000"/>
          <w:sz w:val="20"/>
          <w:szCs w:val="20"/>
        </w:rPr>
        <w:t xml:space="preserve"> </w:t>
      </w:r>
      <w:proofErr w:type="spellStart"/>
      <w:r w:rsidRPr="00B47821">
        <w:rPr>
          <w:color w:val="000000"/>
          <w:sz w:val="20"/>
          <w:szCs w:val="20"/>
        </w:rPr>
        <w:t>mempunyai</w:t>
      </w:r>
      <w:proofErr w:type="spellEnd"/>
      <w:r w:rsidRPr="00B47821">
        <w:rPr>
          <w:color w:val="000000"/>
          <w:sz w:val="20"/>
          <w:szCs w:val="20"/>
        </w:rPr>
        <w:t xml:space="preserve"> </w:t>
      </w:r>
      <w:proofErr w:type="spellStart"/>
      <w:r w:rsidRPr="00B47821">
        <w:rPr>
          <w:color w:val="000000"/>
          <w:sz w:val="20"/>
          <w:szCs w:val="20"/>
        </w:rPr>
        <w:t>pengetahuan</w:t>
      </w:r>
      <w:proofErr w:type="spellEnd"/>
      <w:r w:rsidRPr="00B47821">
        <w:rPr>
          <w:color w:val="000000"/>
          <w:sz w:val="20"/>
          <w:szCs w:val="20"/>
        </w:rPr>
        <w:t xml:space="preserve"> </w:t>
      </w:r>
      <w:proofErr w:type="spellStart"/>
      <w:r w:rsidRPr="00B47821">
        <w:rPr>
          <w:color w:val="000000"/>
          <w:sz w:val="20"/>
          <w:szCs w:val="20"/>
        </w:rPr>
        <w:t>kurang</w:t>
      </w:r>
      <w:proofErr w:type="spellEnd"/>
      <w:r w:rsidRPr="00B47821">
        <w:rPr>
          <w:color w:val="000000"/>
          <w:sz w:val="20"/>
          <w:szCs w:val="20"/>
        </w:rPr>
        <w:t xml:space="preserve"> </w:t>
      </w:r>
      <w:proofErr w:type="spellStart"/>
      <w:r w:rsidRPr="00B47821">
        <w:rPr>
          <w:color w:val="000000"/>
          <w:sz w:val="20"/>
          <w:szCs w:val="20"/>
        </w:rPr>
        <w:t>sebanyak</w:t>
      </w:r>
      <w:proofErr w:type="spellEnd"/>
      <w:r w:rsidRPr="00B47821">
        <w:rPr>
          <w:color w:val="000000"/>
          <w:sz w:val="20"/>
          <w:szCs w:val="20"/>
        </w:rPr>
        <w:t xml:space="preserve"> 66,67 % (2 orang) dan </w:t>
      </w:r>
      <w:proofErr w:type="spellStart"/>
      <w:r w:rsidRPr="00B47821">
        <w:rPr>
          <w:color w:val="000000"/>
          <w:sz w:val="20"/>
          <w:szCs w:val="20"/>
        </w:rPr>
        <w:t>pengetahuan</w:t>
      </w:r>
      <w:proofErr w:type="spellEnd"/>
      <w:r w:rsidRPr="00B47821">
        <w:rPr>
          <w:color w:val="000000"/>
          <w:sz w:val="20"/>
          <w:szCs w:val="20"/>
        </w:rPr>
        <w:t xml:space="preserve"> </w:t>
      </w:r>
    </w:p>
    <w:p w14:paraId="2390C018" w14:textId="19E6E060" w:rsidR="00B47821" w:rsidRDefault="00B47821" w:rsidP="00282DC8">
      <w:pPr>
        <w:pBdr>
          <w:top w:val="nil"/>
          <w:left w:val="nil"/>
          <w:bottom w:val="nil"/>
          <w:right w:val="nil"/>
          <w:between w:val="nil"/>
        </w:pBdr>
        <w:ind w:firstLine="720"/>
        <w:jc w:val="both"/>
        <w:rPr>
          <w:color w:val="000000"/>
          <w:sz w:val="20"/>
          <w:szCs w:val="20"/>
        </w:rPr>
      </w:pPr>
      <w:proofErr w:type="spellStart"/>
      <w:r w:rsidRPr="00B47821">
        <w:rPr>
          <w:color w:val="000000"/>
          <w:sz w:val="20"/>
          <w:szCs w:val="20"/>
        </w:rPr>
        <w:t>cukup</w:t>
      </w:r>
      <w:proofErr w:type="spellEnd"/>
      <w:r w:rsidRPr="00B47821">
        <w:rPr>
          <w:color w:val="000000"/>
          <w:sz w:val="20"/>
          <w:szCs w:val="20"/>
        </w:rPr>
        <w:t xml:space="preserve"> </w:t>
      </w:r>
      <w:proofErr w:type="spellStart"/>
      <w:r w:rsidRPr="00B47821">
        <w:rPr>
          <w:color w:val="000000"/>
          <w:sz w:val="20"/>
          <w:szCs w:val="20"/>
        </w:rPr>
        <w:t>sebanyak</w:t>
      </w:r>
      <w:proofErr w:type="spellEnd"/>
      <w:r w:rsidRPr="00B47821">
        <w:rPr>
          <w:color w:val="000000"/>
          <w:sz w:val="20"/>
          <w:szCs w:val="20"/>
        </w:rPr>
        <w:t xml:space="preserve"> 33,33 % (1 orang). </w:t>
      </w:r>
    </w:p>
    <w:p w14:paraId="7F1942F6" w14:textId="77777777" w:rsidR="00E915E0" w:rsidRPr="00B47821" w:rsidRDefault="00E915E0" w:rsidP="00B47821">
      <w:pPr>
        <w:pBdr>
          <w:top w:val="nil"/>
          <w:left w:val="nil"/>
          <w:bottom w:val="nil"/>
          <w:right w:val="nil"/>
          <w:between w:val="nil"/>
        </w:pBdr>
        <w:jc w:val="both"/>
        <w:rPr>
          <w:color w:val="000000"/>
          <w:sz w:val="20"/>
          <w:szCs w:val="20"/>
        </w:rPr>
      </w:pPr>
    </w:p>
    <w:p w14:paraId="6EEB4D97" w14:textId="77777777" w:rsidR="00E915E0" w:rsidRDefault="00E915E0" w:rsidP="00E915E0">
      <w:pPr>
        <w:pBdr>
          <w:top w:val="nil"/>
          <w:left w:val="nil"/>
          <w:bottom w:val="nil"/>
          <w:right w:val="nil"/>
          <w:between w:val="nil"/>
        </w:pBdr>
        <w:jc w:val="center"/>
        <w:rPr>
          <w:color w:val="000000"/>
          <w:sz w:val="20"/>
          <w:szCs w:val="20"/>
        </w:rPr>
      </w:pPr>
    </w:p>
    <w:p w14:paraId="1E4F6683" w14:textId="77777777" w:rsidR="00E915E0" w:rsidRDefault="00E915E0" w:rsidP="00282DC8">
      <w:pPr>
        <w:pBdr>
          <w:top w:val="nil"/>
          <w:left w:val="nil"/>
          <w:bottom w:val="nil"/>
          <w:right w:val="nil"/>
          <w:between w:val="nil"/>
        </w:pBdr>
        <w:ind w:firstLine="720"/>
        <w:rPr>
          <w:color w:val="000000"/>
          <w:sz w:val="20"/>
          <w:szCs w:val="20"/>
        </w:rPr>
      </w:pPr>
      <w:proofErr w:type="spellStart"/>
      <w:r>
        <w:rPr>
          <w:color w:val="000000"/>
          <w:sz w:val="20"/>
          <w:szCs w:val="20"/>
        </w:rPr>
        <w:t>Tabel</w:t>
      </w:r>
      <w:proofErr w:type="spellEnd"/>
      <w:r>
        <w:rPr>
          <w:color w:val="000000"/>
          <w:sz w:val="20"/>
          <w:szCs w:val="20"/>
        </w:rPr>
        <w:t xml:space="preserve"> 1.6 </w:t>
      </w:r>
      <w:proofErr w:type="spellStart"/>
      <w:r w:rsidR="00B47821" w:rsidRPr="00B47821">
        <w:rPr>
          <w:color w:val="000000"/>
          <w:sz w:val="20"/>
          <w:szCs w:val="20"/>
        </w:rPr>
        <w:t>Distribusi</w:t>
      </w:r>
      <w:proofErr w:type="spellEnd"/>
      <w:r w:rsidR="00B47821" w:rsidRPr="00B47821">
        <w:rPr>
          <w:color w:val="000000"/>
          <w:sz w:val="20"/>
          <w:szCs w:val="20"/>
        </w:rPr>
        <w:t xml:space="preserve"> </w:t>
      </w:r>
      <w:proofErr w:type="spellStart"/>
      <w:r w:rsidR="00B47821" w:rsidRPr="00B47821">
        <w:rPr>
          <w:color w:val="000000"/>
          <w:sz w:val="20"/>
          <w:szCs w:val="20"/>
        </w:rPr>
        <w:t>Frekuensi</w:t>
      </w:r>
      <w:proofErr w:type="spellEnd"/>
      <w:r w:rsidR="00B47821" w:rsidRPr="00B47821">
        <w:rPr>
          <w:color w:val="000000"/>
          <w:sz w:val="20"/>
          <w:szCs w:val="20"/>
        </w:rPr>
        <w:t xml:space="preserve"> Guru TK </w:t>
      </w:r>
      <w:proofErr w:type="spellStart"/>
      <w:r w:rsidR="00B47821" w:rsidRPr="00B47821">
        <w:rPr>
          <w:color w:val="000000"/>
          <w:sz w:val="20"/>
          <w:szCs w:val="20"/>
        </w:rPr>
        <w:t>Ibnu</w:t>
      </w:r>
      <w:proofErr w:type="spellEnd"/>
      <w:r w:rsidR="00B47821" w:rsidRPr="00B47821">
        <w:rPr>
          <w:color w:val="000000"/>
          <w:sz w:val="20"/>
          <w:szCs w:val="20"/>
        </w:rPr>
        <w:t xml:space="preserve"> </w:t>
      </w:r>
      <w:proofErr w:type="spellStart"/>
      <w:r w:rsidR="00B47821" w:rsidRPr="00B47821">
        <w:rPr>
          <w:color w:val="000000"/>
          <w:sz w:val="20"/>
          <w:szCs w:val="20"/>
        </w:rPr>
        <w:t>Sina</w:t>
      </w:r>
      <w:proofErr w:type="spellEnd"/>
      <w:r w:rsidR="00B47821" w:rsidRPr="00B47821">
        <w:rPr>
          <w:color w:val="000000"/>
          <w:sz w:val="20"/>
          <w:szCs w:val="20"/>
        </w:rPr>
        <w:t xml:space="preserve"> Kids </w:t>
      </w:r>
      <w:proofErr w:type="spellStart"/>
      <w:r w:rsidR="00B47821" w:rsidRPr="00B47821">
        <w:rPr>
          <w:color w:val="000000"/>
          <w:sz w:val="20"/>
          <w:szCs w:val="20"/>
        </w:rPr>
        <w:t>Pekanbaru</w:t>
      </w:r>
      <w:proofErr w:type="spellEnd"/>
      <w:r w:rsidR="00B47821" w:rsidRPr="00B47821">
        <w:rPr>
          <w:color w:val="000000"/>
          <w:sz w:val="20"/>
          <w:szCs w:val="20"/>
        </w:rPr>
        <w:t xml:space="preserve"> </w:t>
      </w:r>
      <w:proofErr w:type="spellStart"/>
      <w:r w:rsidR="00B47821" w:rsidRPr="00B47821">
        <w:rPr>
          <w:color w:val="000000"/>
          <w:sz w:val="20"/>
          <w:szCs w:val="20"/>
        </w:rPr>
        <w:t>Berdasarkan</w:t>
      </w:r>
      <w:proofErr w:type="spellEnd"/>
      <w:r w:rsidR="00B47821" w:rsidRPr="00B47821">
        <w:rPr>
          <w:color w:val="000000"/>
          <w:sz w:val="20"/>
          <w:szCs w:val="20"/>
        </w:rPr>
        <w:t xml:space="preserve"> </w:t>
      </w:r>
    </w:p>
    <w:p w14:paraId="02282723" w14:textId="35112255" w:rsidR="00B47821" w:rsidRDefault="00282DC8" w:rsidP="00282DC8">
      <w:pPr>
        <w:pBdr>
          <w:top w:val="nil"/>
          <w:left w:val="nil"/>
          <w:bottom w:val="nil"/>
          <w:right w:val="nil"/>
          <w:between w:val="nil"/>
        </w:pBdr>
        <w:ind w:left="720" w:firstLine="720"/>
        <w:rPr>
          <w:color w:val="000000"/>
          <w:sz w:val="20"/>
          <w:szCs w:val="20"/>
        </w:rPr>
      </w:pPr>
      <w:r>
        <w:rPr>
          <w:color w:val="000000"/>
          <w:sz w:val="20"/>
          <w:szCs w:val="20"/>
        </w:rPr>
        <w:lastRenderedPageBreak/>
        <w:t xml:space="preserve">  </w:t>
      </w:r>
      <w:proofErr w:type="spellStart"/>
      <w:r w:rsidR="00B47821" w:rsidRPr="00B47821">
        <w:rPr>
          <w:color w:val="000000"/>
          <w:sz w:val="20"/>
          <w:szCs w:val="20"/>
        </w:rPr>
        <w:t>Pengetahunan</w:t>
      </w:r>
      <w:proofErr w:type="spellEnd"/>
      <w:r w:rsidR="00B47821" w:rsidRPr="00B47821">
        <w:rPr>
          <w:color w:val="000000"/>
          <w:sz w:val="20"/>
          <w:szCs w:val="20"/>
        </w:rPr>
        <w:t xml:space="preserve"> Guru TK Setelah </w:t>
      </w:r>
      <w:proofErr w:type="spellStart"/>
      <w:r w:rsidR="00B47821" w:rsidRPr="00B47821">
        <w:rPr>
          <w:color w:val="000000"/>
          <w:sz w:val="20"/>
          <w:szCs w:val="20"/>
        </w:rPr>
        <w:t>Penjelasan</w:t>
      </w:r>
      <w:proofErr w:type="spellEnd"/>
      <w:r w:rsidR="00E915E0">
        <w:rPr>
          <w:color w:val="000000"/>
          <w:sz w:val="20"/>
          <w:szCs w:val="20"/>
        </w:rPr>
        <w:t xml:space="preserve"> </w:t>
      </w:r>
      <w:proofErr w:type="spellStart"/>
      <w:r w:rsidR="00B47821" w:rsidRPr="00B47821">
        <w:rPr>
          <w:color w:val="000000"/>
          <w:sz w:val="20"/>
          <w:szCs w:val="20"/>
        </w:rPr>
        <w:t>Pemeriksaan</w:t>
      </w:r>
      <w:proofErr w:type="spellEnd"/>
      <w:r w:rsidR="00B47821" w:rsidRPr="00B47821">
        <w:rPr>
          <w:color w:val="000000"/>
          <w:sz w:val="20"/>
          <w:szCs w:val="20"/>
        </w:rPr>
        <w:t xml:space="preserve"> DDST</w:t>
      </w:r>
    </w:p>
    <w:p w14:paraId="27846534" w14:textId="77777777" w:rsidR="00E915E0" w:rsidRDefault="00E915E0" w:rsidP="00E915E0">
      <w:pPr>
        <w:pBdr>
          <w:top w:val="nil"/>
          <w:left w:val="nil"/>
          <w:bottom w:val="nil"/>
          <w:right w:val="nil"/>
          <w:between w:val="nil"/>
        </w:pBdr>
        <w:jc w:val="center"/>
        <w:rPr>
          <w:color w:val="000000"/>
          <w:sz w:val="20"/>
          <w:szCs w:val="20"/>
        </w:rPr>
      </w:pPr>
    </w:p>
    <w:tbl>
      <w:tblPr>
        <w:tblW w:w="0" w:type="auto"/>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E915E0" w:rsidRPr="009714CF" w14:paraId="13D6EE9B" w14:textId="77777777" w:rsidTr="006848AE">
        <w:tc>
          <w:tcPr>
            <w:tcW w:w="2268" w:type="dxa"/>
            <w:shd w:val="clear" w:color="auto" w:fill="auto"/>
          </w:tcPr>
          <w:p w14:paraId="7734914F" w14:textId="77777777" w:rsidR="00E915E0" w:rsidRPr="002C24C5" w:rsidRDefault="00E915E0" w:rsidP="006D29DF">
            <w:pPr>
              <w:jc w:val="center"/>
              <w:rPr>
                <w:b/>
                <w:bCs/>
                <w:sz w:val="20"/>
                <w:szCs w:val="20"/>
              </w:rPr>
            </w:pPr>
            <w:commentRangeStart w:id="4"/>
            <w:proofErr w:type="spellStart"/>
            <w:r w:rsidRPr="002C24C5">
              <w:rPr>
                <w:b/>
                <w:bCs/>
                <w:sz w:val="20"/>
                <w:szCs w:val="20"/>
              </w:rPr>
              <w:t>Pengetahuan</w:t>
            </w:r>
            <w:proofErr w:type="spellEnd"/>
            <w:r w:rsidRPr="002C24C5">
              <w:rPr>
                <w:b/>
                <w:bCs/>
                <w:sz w:val="20"/>
                <w:szCs w:val="20"/>
              </w:rPr>
              <w:t xml:space="preserve"> </w:t>
            </w:r>
          </w:p>
        </w:tc>
        <w:tc>
          <w:tcPr>
            <w:tcW w:w="1842" w:type="dxa"/>
            <w:shd w:val="clear" w:color="auto" w:fill="auto"/>
          </w:tcPr>
          <w:p w14:paraId="36B76987" w14:textId="77777777" w:rsidR="00E915E0" w:rsidRPr="002C24C5" w:rsidRDefault="00E915E0" w:rsidP="006D29DF">
            <w:pPr>
              <w:jc w:val="center"/>
              <w:rPr>
                <w:b/>
                <w:bCs/>
                <w:sz w:val="20"/>
                <w:szCs w:val="20"/>
              </w:rPr>
            </w:pPr>
            <w:proofErr w:type="spellStart"/>
            <w:r w:rsidRPr="002C24C5">
              <w:rPr>
                <w:b/>
                <w:bCs/>
                <w:sz w:val="20"/>
                <w:szCs w:val="20"/>
              </w:rPr>
              <w:t>Frekuensi</w:t>
            </w:r>
            <w:proofErr w:type="spellEnd"/>
          </w:p>
        </w:tc>
        <w:tc>
          <w:tcPr>
            <w:tcW w:w="1985" w:type="dxa"/>
            <w:shd w:val="clear" w:color="auto" w:fill="auto"/>
          </w:tcPr>
          <w:p w14:paraId="35583430" w14:textId="4B3B797B" w:rsidR="00E915E0" w:rsidRPr="002C24C5" w:rsidRDefault="00E87D06" w:rsidP="006D29DF">
            <w:pPr>
              <w:jc w:val="center"/>
              <w:rPr>
                <w:b/>
                <w:bCs/>
                <w:sz w:val="20"/>
                <w:szCs w:val="20"/>
              </w:rPr>
            </w:pPr>
            <w:proofErr w:type="spellStart"/>
            <w:r w:rsidRPr="002C24C5">
              <w:rPr>
                <w:b/>
                <w:bCs/>
                <w:sz w:val="20"/>
                <w:szCs w:val="20"/>
              </w:rPr>
              <w:t>Persentase</w:t>
            </w:r>
            <w:proofErr w:type="spellEnd"/>
            <w:r w:rsidRPr="002C24C5">
              <w:rPr>
                <w:b/>
                <w:bCs/>
                <w:sz w:val="20"/>
                <w:szCs w:val="20"/>
              </w:rPr>
              <w:t xml:space="preserve"> (</w:t>
            </w:r>
            <w:r w:rsidR="00E915E0" w:rsidRPr="002C24C5">
              <w:rPr>
                <w:b/>
                <w:bCs/>
                <w:sz w:val="20"/>
                <w:szCs w:val="20"/>
              </w:rPr>
              <w:t>%</w:t>
            </w:r>
            <w:r w:rsidRPr="002C24C5">
              <w:rPr>
                <w:b/>
                <w:bCs/>
                <w:sz w:val="20"/>
                <w:szCs w:val="20"/>
              </w:rPr>
              <w:t>)</w:t>
            </w:r>
          </w:p>
        </w:tc>
      </w:tr>
      <w:tr w:rsidR="00E915E0" w:rsidRPr="009714CF" w14:paraId="45CBA657" w14:textId="77777777" w:rsidTr="006848AE">
        <w:tc>
          <w:tcPr>
            <w:tcW w:w="2268" w:type="dxa"/>
            <w:shd w:val="clear" w:color="auto" w:fill="auto"/>
          </w:tcPr>
          <w:p w14:paraId="378C69A1" w14:textId="77777777" w:rsidR="00E915E0" w:rsidRPr="002C24C5" w:rsidRDefault="00E915E0" w:rsidP="006D29DF">
            <w:pPr>
              <w:jc w:val="center"/>
              <w:rPr>
                <w:sz w:val="20"/>
                <w:szCs w:val="20"/>
              </w:rPr>
            </w:pPr>
            <w:proofErr w:type="spellStart"/>
            <w:r w:rsidRPr="002C24C5">
              <w:rPr>
                <w:sz w:val="20"/>
                <w:szCs w:val="20"/>
              </w:rPr>
              <w:t>Baik</w:t>
            </w:r>
            <w:proofErr w:type="spellEnd"/>
          </w:p>
        </w:tc>
        <w:tc>
          <w:tcPr>
            <w:tcW w:w="1842" w:type="dxa"/>
            <w:shd w:val="clear" w:color="auto" w:fill="auto"/>
          </w:tcPr>
          <w:p w14:paraId="20BD1D9B" w14:textId="77777777" w:rsidR="00E915E0" w:rsidRPr="002C24C5" w:rsidRDefault="00E915E0" w:rsidP="006D29DF">
            <w:pPr>
              <w:jc w:val="center"/>
              <w:rPr>
                <w:b/>
                <w:bCs/>
                <w:sz w:val="20"/>
                <w:szCs w:val="20"/>
              </w:rPr>
            </w:pPr>
            <w:r w:rsidRPr="002C24C5">
              <w:rPr>
                <w:b/>
                <w:bCs/>
                <w:sz w:val="20"/>
                <w:szCs w:val="20"/>
              </w:rPr>
              <w:t>2</w:t>
            </w:r>
          </w:p>
        </w:tc>
        <w:tc>
          <w:tcPr>
            <w:tcW w:w="1985" w:type="dxa"/>
            <w:shd w:val="clear" w:color="auto" w:fill="auto"/>
          </w:tcPr>
          <w:p w14:paraId="12258E2A" w14:textId="77777777" w:rsidR="00E915E0" w:rsidRPr="002C24C5" w:rsidRDefault="00E915E0" w:rsidP="006D29DF">
            <w:pPr>
              <w:jc w:val="center"/>
              <w:rPr>
                <w:b/>
                <w:bCs/>
                <w:sz w:val="20"/>
                <w:szCs w:val="20"/>
              </w:rPr>
            </w:pPr>
            <w:r w:rsidRPr="002C24C5">
              <w:rPr>
                <w:sz w:val="20"/>
                <w:szCs w:val="20"/>
              </w:rPr>
              <w:t>66,67%</w:t>
            </w:r>
          </w:p>
        </w:tc>
      </w:tr>
      <w:tr w:rsidR="00E915E0" w:rsidRPr="009714CF" w14:paraId="2F8613E6" w14:textId="77777777" w:rsidTr="006848AE">
        <w:tc>
          <w:tcPr>
            <w:tcW w:w="2268" w:type="dxa"/>
            <w:shd w:val="clear" w:color="auto" w:fill="auto"/>
          </w:tcPr>
          <w:p w14:paraId="30B94394" w14:textId="77777777" w:rsidR="00E915E0" w:rsidRPr="002C24C5" w:rsidRDefault="00E915E0" w:rsidP="006D29DF">
            <w:pPr>
              <w:jc w:val="center"/>
              <w:rPr>
                <w:sz w:val="20"/>
                <w:szCs w:val="20"/>
              </w:rPr>
            </w:pPr>
            <w:proofErr w:type="spellStart"/>
            <w:r w:rsidRPr="002C24C5">
              <w:rPr>
                <w:sz w:val="20"/>
                <w:szCs w:val="20"/>
              </w:rPr>
              <w:t>Cukup</w:t>
            </w:r>
            <w:proofErr w:type="spellEnd"/>
          </w:p>
        </w:tc>
        <w:tc>
          <w:tcPr>
            <w:tcW w:w="1842" w:type="dxa"/>
            <w:shd w:val="clear" w:color="auto" w:fill="auto"/>
          </w:tcPr>
          <w:p w14:paraId="4E6254CA" w14:textId="77777777" w:rsidR="00E915E0" w:rsidRPr="002C24C5" w:rsidRDefault="00E915E0" w:rsidP="006D29DF">
            <w:pPr>
              <w:jc w:val="center"/>
              <w:rPr>
                <w:sz w:val="20"/>
                <w:szCs w:val="20"/>
              </w:rPr>
            </w:pPr>
            <w:r w:rsidRPr="002C24C5">
              <w:rPr>
                <w:sz w:val="20"/>
                <w:szCs w:val="20"/>
              </w:rPr>
              <w:t>1</w:t>
            </w:r>
          </w:p>
        </w:tc>
        <w:tc>
          <w:tcPr>
            <w:tcW w:w="1985" w:type="dxa"/>
            <w:shd w:val="clear" w:color="auto" w:fill="auto"/>
          </w:tcPr>
          <w:p w14:paraId="2D5BA2EC" w14:textId="77777777" w:rsidR="00E915E0" w:rsidRPr="002C24C5" w:rsidRDefault="00E915E0" w:rsidP="006D29DF">
            <w:pPr>
              <w:jc w:val="center"/>
              <w:rPr>
                <w:sz w:val="20"/>
                <w:szCs w:val="20"/>
              </w:rPr>
            </w:pPr>
            <w:r w:rsidRPr="002C24C5">
              <w:rPr>
                <w:sz w:val="20"/>
                <w:szCs w:val="20"/>
              </w:rPr>
              <w:t>33,33 %</w:t>
            </w:r>
          </w:p>
        </w:tc>
      </w:tr>
      <w:tr w:rsidR="00E915E0" w:rsidRPr="009714CF" w14:paraId="6F34E139" w14:textId="77777777" w:rsidTr="006848AE">
        <w:tc>
          <w:tcPr>
            <w:tcW w:w="2268" w:type="dxa"/>
            <w:shd w:val="clear" w:color="auto" w:fill="auto"/>
          </w:tcPr>
          <w:p w14:paraId="45B62211" w14:textId="77777777" w:rsidR="00E915E0" w:rsidRPr="002C24C5" w:rsidRDefault="00E915E0" w:rsidP="006D29DF">
            <w:pPr>
              <w:jc w:val="center"/>
              <w:rPr>
                <w:sz w:val="20"/>
                <w:szCs w:val="20"/>
              </w:rPr>
            </w:pPr>
            <w:proofErr w:type="spellStart"/>
            <w:r w:rsidRPr="002C24C5">
              <w:rPr>
                <w:sz w:val="20"/>
                <w:szCs w:val="20"/>
              </w:rPr>
              <w:t>Kurang</w:t>
            </w:r>
            <w:proofErr w:type="spellEnd"/>
          </w:p>
        </w:tc>
        <w:tc>
          <w:tcPr>
            <w:tcW w:w="1842" w:type="dxa"/>
            <w:shd w:val="clear" w:color="auto" w:fill="auto"/>
          </w:tcPr>
          <w:p w14:paraId="7745B2E6" w14:textId="77777777" w:rsidR="00E915E0" w:rsidRPr="002C24C5" w:rsidRDefault="00E915E0" w:rsidP="006D29DF">
            <w:pPr>
              <w:jc w:val="center"/>
              <w:rPr>
                <w:sz w:val="20"/>
                <w:szCs w:val="20"/>
              </w:rPr>
            </w:pPr>
            <w:r w:rsidRPr="002C24C5">
              <w:rPr>
                <w:sz w:val="20"/>
                <w:szCs w:val="20"/>
              </w:rPr>
              <w:t>0</w:t>
            </w:r>
          </w:p>
        </w:tc>
        <w:tc>
          <w:tcPr>
            <w:tcW w:w="1985" w:type="dxa"/>
            <w:shd w:val="clear" w:color="auto" w:fill="auto"/>
          </w:tcPr>
          <w:p w14:paraId="47ED21C2" w14:textId="77777777" w:rsidR="00E915E0" w:rsidRPr="002C24C5" w:rsidRDefault="00E915E0" w:rsidP="006D29DF">
            <w:pPr>
              <w:jc w:val="center"/>
              <w:rPr>
                <w:sz w:val="20"/>
                <w:szCs w:val="20"/>
              </w:rPr>
            </w:pPr>
            <w:r w:rsidRPr="002C24C5">
              <w:rPr>
                <w:sz w:val="20"/>
                <w:szCs w:val="20"/>
              </w:rPr>
              <w:t>0%</w:t>
            </w:r>
          </w:p>
        </w:tc>
      </w:tr>
      <w:tr w:rsidR="00E915E0" w:rsidRPr="009714CF" w14:paraId="2FB858C2" w14:textId="77777777" w:rsidTr="006848AE">
        <w:tc>
          <w:tcPr>
            <w:tcW w:w="2268" w:type="dxa"/>
            <w:shd w:val="clear" w:color="auto" w:fill="auto"/>
          </w:tcPr>
          <w:p w14:paraId="5AB12810" w14:textId="77777777" w:rsidR="00E915E0" w:rsidRPr="002C24C5" w:rsidRDefault="00E915E0" w:rsidP="006D29DF">
            <w:pPr>
              <w:jc w:val="center"/>
              <w:rPr>
                <w:sz w:val="20"/>
                <w:szCs w:val="20"/>
              </w:rPr>
            </w:pPr>
            <w:r w:rsidRPr="002C24C5">
              <w:rPr>
                <w:sz w:val="20"/>
                <w:szCs w:val="20"/>
              </w:rPr>
              <w:t>Total</w:t>
            </w:r>
          </w:p>
        </w:tc>
        <w:tc>
          <w:tcPr>
            <w:tcW w:w="1842" w:type="dxa"/>
            <w:shd w:val="clear" w:color="auto" w:fill="auto"/>
          </w:tcPr>
          <w:p w14:paraId="595ADE6E" w14:textId="77777777" w:rsidR="00E915E0" w:rsidRPr="002C24C5" w:rsidRDefault="00E915E0" w:rsidP="006D29DF">
            <w:pPr>
              <w:jc w:val="center"/>
              <w:rPr>
                <w:sz w:val="20"/>
                <w:szCs w:val="20"/>
              </w:rPr>
            </w:pPr>
            <w:r w:rsidRPr="002C24C5">
              <w:rPr>
                <w:sz w:val="20"/>
                <w:szCs w:val="20"/>
              </w:rPr>
              <w:t>3</w:t>
            </w:r>
          </w:p>
        </w:tc>
        <w:tc>
          <w:tcPr>
            <w:tcW w:w="1985" w:type="dxa"/>
            <w:shd w:val="clear" w:color="auto" w:fill="auto"/>
          </w:tcPr>
          <w:p w14:paraId="0E13FC07" w14:textId="77777777" w:rsidR="00E915E0" w:rsidRPr="002C24C5" w:rsidRDefault="00E915E0" w:rsidP="006D29DF">
            <w:pPr>
              <w:jc w:val="center"/>
              <w:rPr>
                <w:sz w:val="20"/>
                <w:szCs w:val="20"/>
              </w:rPr>
            </w:pPr>
            <w:r w:rsidRPr="002C24C5">
              <w:rPr>
                <w:sz w:val="20"/>
                <w:szCs w:val="20"/>
              </w:rPr>
              <w:t>100 %</w:t>
            </w:r>
            <w:commentRangeEnd w:id="4"/>
            <w:r w:rsidR="005705DC">
              <w:rPr>
                <w:rStyle w:val="CommentReference"/>
              </w:rPr>
              <w:commentReference w:id="4"/>
            </w:r>
          </w:p>
        </w:tc>
      </w:tr>
    </w:tbl>
    <w:p w14:paraId="59721B9E" w14:textId="77777777" w:rsidR="00B47821" w:rsidRPr="00B47821" w:rsidRDefault="00B47821" w:rsidP="00B47821">
      <w:pPr>
        <w:pBdr>
          <w:top w:val="nil"/>
          <w:left w:val="nil"/>
          <w:bottom w:val="nil"/>
          <w:right w:val="nil"/>
          <w:between w:val="nil"/>
        </w:pBdr>
        <w:jc w:val="both"/>
        <w:rPr>
          <w:color w:val="000000"/>
          <w:sz w:val="20"/>
          <w:szCs w:val="20"/>
        </w:rPr>
      </w:pPr>
    </w:p>
    <w:p w14:paraId="6B011A26" w14:textId="77777777" w:rsidR="00282DC8" w:rsidRDefault="00E915E0" w:rsidP="00282DC8">
      <w:pPr>
        <w:pBdr>
          <w:top w:val="nil"/>
          <w:left w:val="nil"/>
          <w:bottom w:val="nil"/>
          <w:right w:val="nil"/>
          <w:between w:val="nil"/>
        </w:pBdr>
        <w:ind w:firstLine="720"/>
        <w:jc w:val="both"/>
        <w:rPr>
          <w:color w:val="000000"/>
          <w:sz w:val="20"/>
          <w:szCs w:val="20"/>
        </w:rPr>
      </w:pPr>
      <w:proofErr w:type="spellStart"/>
      <w:r>
        <w:rPr>
          <w:color w:val="000000"/>
          <w:sz w:val="20"/>
          <w:szCs w:val="20"/>
        </w:rPr>
        <w:t>T</w:t>
      </w:r>
      <w:r w:rsidR="00B47821" w:rsidRPr="00B47821">
        <w:rPr>
          <w:color w:val="000000"/>
          <w:sz w:val="20"/>
          <w:szCs w:val="20"/>
        </w:rPr>
        <w:t>abel</w:t>
      </w:r>
      <w:proofErr w:type="spellEnd"/>
      <w:r w:rsidR="00B47821" w:rsidRPr="00B47821">
        <w:rPr>
          <w:color w:val="000000"/>
          <w:sz w:val="20"/>
          <w:szCs w:val="20"/>
        </w:rPr>
        <w:t xml:space="preserve"> </w:t>
      </w:r>
      <w:r>
        <w:rPr>
          <w:color w:val="000000"/>
          <w:sz w:val="20"/>
          <w:szCs w:val="20"/>
        </w:rPr>
        <w:t>1.6</w:t>
      </w:r>
      <w:r w:rsidR="00B47821" w:rsidRPr="00B47821">
        <w:rPr>
          <w:color w:val="000000"/>
          <w:sz w:val="20"/>
          <w:szCs w:val="20"/>
        </w:rPr>
        <w:t xml:space="preserve"> </w:t>
      </w:r>
      <w:proofErr w:type="spellStart"/>
      <w:r w:rsidR="00B47821" w:rsidRPr="00B47821">
        <w:rPr>
          <w:color w:val="000000"/>
          <w:sz w:val="20"/>
          <w:szCs w:val="20"/>
        </w:rPr>
        <w:t>Menunjukkan</w:t>
      </w:r>
      <w:proofErr w:type="spellEnd"/>
      <w:r w:rsidR="00B47821" w:rsidRPr="00B47821">
        <w:rPr>
          <w:color w:val="000000"/>
          <w:sz w:val="20"/>
          <w:szCs w:val="20"/>
        </w:rPr>
        <w:t xml:space="preserve"> </w:t>
      </w:r>
      <w:proofErr w:type="spellStart"/>
      <w:r w:rsidR="00B47821" w:rsidRPr="00B47821">
        <w:rPr>
          <w:color w:val="000000"/>
          <w:sz w:val="20"/>
          <w:szCs w:val="20"/>
        </w:rPr>
        <w:t>bahwa</w:t>
      </w:r>
      <w:proofErr w:type="spellEnd"/>
      <w:r w:rsidR="00B47821" w:rsidRPr="00B47821">
        <w:rPr>
          <w:color w:val="000000"/>
          <w:sz w:val="20"/>
          <w:szCs w:val="20"/>
        </w:rPr>
        <w:t xml:space="preserve"> </w:t>
      </w:r>
      <w:proofErr w:type="spellStart"/>
      <w:r w:rsidR="00B47821" w:rsidRPr="00B47821">
        <w:rPr>
          <w:color w:val="000000"/>
          <w:sz w:val="20"/>
          <w:szCs w:val="20"/>
        </w:rPr>
        <w:t>Pengetahunan</w:t>
      </w:r>
      <w:proofErr w:type="spellEnd"/>
      <w:r w:rsidR="00B47821" w:rsidRPr="00B47821">
        <w:rPr>
          <w:color w:val="000000"/>
          <w:sz w:val="20"/>
          <w:szCs w:val="20"/>
        </w:rPr>
        <w:t xml:space="preserve"> Guru TK Setelah </w:t>
      </w:r>
      <w:proofErr w:type="spellStart"/>
      <w:r w:rsidR="00B47821" w:rsidRPr="00B47821">
        <w:rPr>
          <w:color w:val="000000"/>
          <w:sz w:val="20"/>
          <w:szCs w:val="20"/>
        </w:rPr>
        <w:t>diberikan</w:t>
      </w:r>
      <w:proofErr w:type="spellEnd"/>
      <w:r w:rsidR="00B47821" w:rsidRPr="00B47821">
        <w:rPr>
          <w:color w:val="000000"/>
          <w:sz w:val="20"/>
          <w:szCs w:val="20"/>
        </w:rPr>
        <w:t xml:space="preserve"> </w:t>
      </w:r>
      <w:proofErr w:type="spellStart"/>
      <w:r w:rsidR="00B47821" w:rsidRPr="00B47821">
        <w:rPr>
          <w:color w:val="000000"/>
          <w:sz w:val="20"/>
          <w:szCs w:val="20"/>
        </w:rPr>
        <w:t>penjelasan</w:t>
      </w:r>
      <w:proofErr w:type="spellEnd"/>
      <w:r w:rsidR="00B47821" w:rsidRPr="00B47821">
        <w:rPr>
          <w:color w:val="000000"/>
          <w:sz w:val="20"/>
          <w:szCs w:val="20"/>
        </w:rPr>
        <w:t xml:space="preserve"> </w:t>
      </w:r>
      <w:proofErr w:type="spellStart"/>
      <w:r w:rsidR="00B47821" w:rsidRPr="00B47821">
        <w:rPr>
          <w:color w:val="000000"/>
          <w:sz w:val="20"/>
          <w:szCs w:val="20"/>
        </w:rPr>
        <w:t>tentang</w:t>
      </w:r>
      <w:proofErr w:type="spellEnd"/>
      <w:r w:rsidR="00B47821" w:rsidRPr="00B47821">
        <w:rPr>
          <w:color w:val="000000"/>
          <w:sz w:val="20"/>
          <w:szCs w:val="20"/>
        </w:rPr>
        <w:t xml:space="preserve"> </w:t>
      </w:r>
      <w:proofErr w:type="spellStart"/>
      <w:r w:rsidR="00B47821" w:rsidRPr="00B47821">
        <w:rPr>
          <w:color w:val="000000"/>
          <w:sz w:val="20"/>
          <w:szCs w:val="20"/>
        </w:rPr>
        <w:t>cara</w:t>
      </w:r>
      <w:proofErr w:type="spellEnd"/>
    </w:p>
    <w:p w14:paraId="6D036422" w14:textId="77777777" w:rsidR="00282DC8" w:rsidRDefault="00B47821" w:rsidP="00282DC8">
      <w:pPr>
        <w:pBdr>
          <w:top w:val="nil"/>
          <w:left w:val="nil"/>
          <w:bottom w:val="nil"/>
          <w:right w:val="nil"/>
          <w:between w:val="nil"/>
        </w:pBdr>
        <w:ind w:firstLine="720"/>
        <w:jc w:val="both"/>
        <w:rPr>
          <w:color w:val="000000"/>
          <w:sz w:val="20"/>
          <w:szCs w:val="20"/>
        </w:rPr>
      </w:pPr>
      <w:r w:rsidRPr="00B47821">
        <w:rPr>
          <w:color w:val="000000"/>
          <w:sz w:val="20"/>
          <w:szCs w:val="20"/>
        </w:rPr>
        <w:t xml:space="preserve"> </w:t>
      </w:r>
      <w:proofErr w:type="spellStart"/>
      <w:r w:rsidRPr="00B47821">
        <w:rPr>
          <w:color w:val="000000"/>
          <w:sz w:val="20"/>
          <w:szCs w:val="20"/>
        </w:rPr>
        <w:t>pemeriksaan</w:t>
      </w:r>
      <w:proofErr w:type="spellEnd"/>
      <w:r w:rsidRPr="00B47821">
        <w:rPr>
          <w:color w:val="000000"/>
          <w:sz w:val="20"/>
          <w:szCs w:val="20"/>
        </w:rPr>
        <w:t xml:space="preserve"> DDST </w:t>
      </w:r>
      <w:proofErr w:type="spellStart"/>
      <w:r w:rsidRPr="00B47821">
        <w:rPr>
          <w:color w:val="000000"/>
          <w:sz w:val="20"/>
          <w:szCs w:val="20"/>
        </w:rPr>
        <w:t>adalah</w:t>
      </w:r>
      <w:proofErr w:type="spellEnd"/>
      <w:r w:rsidRPr="00B47821">
        <w:rPr>
          <w:color w:val="000000"/>
          <w:sz w:val="20"/>
          <w:szCs w:val="20"/>
        </w:rPr>
        <w:t xml:space="preserve"> </w:t>
      </w:r>
      <w:proofErr w:type="spellStart"/>
      <w:r w:rsidRPr="00B47821">
        <w:rPr>
          <w:color w:val="000000"/>
          <w:sz w:val="20"/>
          <w:szCs w:val="20"/>
        </w:rPr>
        <w:t>sebagian</w:t>
      </w:r>
      <w:proofErr w:type="spellEnd"/>
      <w:r w:rsidRPr="00B47821">
        <w:rPr>
          <w:color w:val="000000"/>
          <w:sz w:val="20"/>
          <w:szCs w:val="20"/>
        </w:rPr>
        <w:t xml:space="preserve"> </w:t>
      </w:r>
      <w:proofErr w:type="spellStart"/>
      <w:r w:rsidRPr="00B47821">
        <w:rPr>
          <w:color w:val="000000"/>
          <w:sz w:val="20"/>
          <w:szCs w:val="20"/>
        </w:rPr>
        <w:t>besar</w:t>
      </w:r>
      <w:proofErr w:type="spellEnd"/>
      <w:r w:rsidRPr="00B47821">
        <w:rPr>
          <w:color w:val="000000"/>
          <w:sz w:val="20"/>
          <w:szCs w:val="20"/>
        </w:rPr>
        <w:t xml:space="preserve"> </w:t>
      </w:r>
      <w:proofErr w:type="spellStart"/>
      <w:r w:rsidRPr="00B47821">
        <w:rPr>
          <w:color w:val="000000"/>
          <w:sz w:val="20"/>
          <w:szCs w:val="20"/>
        </w:rPr>
        <w:t>mempunyai</w:t>
      </w:r>
      <w:proofErr w:type="spellEnd"/>
      <w:r w:rsidRPr="00B47821">
        <w:rPr>
          <w:color w:val="000000"/>
          <w:sz w:val="20"/>
          <w:szCs w:val="20"/>
        </w:rPr>
        <w:t xml:space="preserve"> </w:t>
      </w:r>
      <w:proofErr w:type="spellStart"/>
      <w:r w:rsidRPr="00B47821">
        <w:rPr>
          <w:color w:val="000000"/>
          <w:sz w:val="20"/>
          <w:szCs w:val="20"/>
        </w:rPr>
        <w:t>pengetahuan</w:t>
      </w:r>
      <w:proofErr w:type="spellEnd"/>
      <w:r w:rsidRPr="00B47821">
        <w:rPr>
          <w:color w:val="000000"/>
          <w:sz w:val="20"/>
          <w:szCs w:val="20"/>
        </w:rPr>
        <w:t xml:space="preserve"> </w:t>
      </w:r>
      <w:proofErr w:type="spellStart"/>
      <w:r w:rsidRPr="00B47821">
        <w:rPr>
          <w:color w:val="000000"/>
          <w:sz w:val="20"/>
          <w:szCs w:val="20"/>
        </w:rPr>
        <w:t>baik</w:t>
      </w:r>
      <w:proofErr w:type="spellEnd"/>
      <w:r w:rsidRPr="00B47821">
        <w:rPr>
          <w:color w:val="000000"/>
          <w:sz w:val="20"/>
          <w:szCs w:val="20"/>
        </w:rPr>
        <w:t xml:space="preserve"> </w:t>
      </w:r>
      <w:proofErr w:type="spellStart"/>
      <w:r w:rsidRPr="00B47821">
        <w:rPr>
          <w:color w:val="000000"/>
          <w:sz w:val="20"/>
          <w:szCs w:val="20"/>
        </w:rPr>
        <w:t>sebanyak</w:t>
      </w:r>
      <w:proofErr w:type="spellEnd"/>
      <w:r w:rsidRPr="00B47821">
        <w:rPr>
          <w:color w:val="000000"/>
          <w:sz w:val="20"/>
          <w:szCs w:val="20"/>
        </w:rPr>
        <w:t xml:space="preserve"> 66,67 % (2 orang) </w:t>
      </w:r>
    </w:p>
    <w:p w14:paraId="6B3D0796" w14:textId="07C5A78F" w:rsidR="00B47821" w:rsidRDefault="00282DC8" w:rsidP="00282DC8">
      <w:pPr>
        <w:pBdr>
          <w:top w:val="nil"/>
          <w:left w:val="nil"/>
          <w:bottom w:val="nil"/>
          <w:right w:val="nil"/>
          <w:between w:val="nil"/>
        </w:pBdr>
        <w:ind w:firstLine="720"/>
        <w:jc w:val="both"/>
        <w:rPr>
          <w:color w:val="000000"/>
          <w:sz w:val="20"/>
          <w:szCs w:val="20"/>
        </w:rPr>
      </w:pPr>
      <w:r>
        <w:rPr>
          <w:color w:val="000000"/>
          <w:sz w:val="20"/>
          <w:szCs w:val="20"/>
        </w:rPr>
        <w:t xml:space="preserve"> </w:t>
      </w:r>
      <w:r w:rsidR="00B47821" w:rsidRPr="00B47821">
        <w:rPr>
          <w:color w:val="000000"/>
          <w:sz w:val="20"/>
          <w:szCs w:val="20"/>
        </w:rPr>
        <w:t xml:space="preserve">dan </w:t>
      </w:r>
      <w:proofErr w:type="spellStart"/>
      <w:r w:rsidR="00B47821" w:rsidRPr="00B47821">
        <w:rPr>
          <w:color w:val="000000"/>
          <w:sz w:val="20"/>
          <w:szCs w:val="20"/>
        </w:rPr>
        <w:t>pengetahuan</w:t>
      </w:r>
      <w:proofErr w:type="spellEnd"/>
      <w:r w:rsidR="00B47821" w:rsidRPr="00B47821">
        <w:rPr>
          <w:color w:val="000000"/>
          <w:sz w:val="20"/>
          <w:szCs w:val="20"/>
        </w:rPr>
        <w:t xml:space="preserve"> </w:t>
      </w:r>
      <w:proofErr w:type="spellStart"/>
      <w:r w:rsidR="00B47821" w:rsidRPr="00B47821">
        <w:rPr>
          <w:color w:val="000000"/>
          <w:sz w:val="20"/>
          <w:szCs w:val="20"/>
        </w:rPr>
        <w:t>cukup</w:t>
      </w:r>
      <w:proofErr w:type="spellEnd"/>
      <w:r w:rsidR="00B47821" w:rsidRPr="00B47821">
        <w:rPr>
          <w:color w:val="000000"/>
          <w:sz w:val="20"/>
          <w:szCs w:val="20"/>
        </w:rPr>
        <w:t xml:space="preserve"> </w:t>
      </w:r>
      <w:proofErr w:type="spellStart"/>
      <w:r w:rsidR="00B47821" w:rsidRPr="00B47821">
        <w:rPr>
          <w:color w:val="000000"/>
          <w:sz w:val="20"/>
          <w:szCs w:val="20"/>
        </w:rPr>
        <w:t>sebanyak</w:t>
      </w:r>
      <w:proofErr w:type="spellEnd"/>
      <w:r w:rsidR="00B47821" w:rsidRPr="00B47821">
        <w:rPr>
          <w:color w:val="000000"/>
          <w:sz w:val="20"/>
          <w:szCs w:val="20"/>
        </w:rPr>
        <w:t xml:space="preserve"> 33,33 % (1 orang).</w:t>
      </w:r>
    </w:p>
    <w:p w14:paraId="44B9BAF7" w14:textId="24468168" w:rsidR="00845CBE" w:rsidRDefault="00845CBE" w:rsidP="00282DC8">
      <w:pPr>
        <w:pBdr>
          <w:top w:val="nil"/>
          <w:left w:val="nil"/>
          <w:bottom w:val="nil"/>
          <w:right w:val="nil"/>
          <w:between w:val="nil"/>
        </w:pBdr>
        <w:ind w:firstLine="720"/>
        <w:jc w:val="both"/>
        <w:rPr>
          <w:color w:val="000000"/>
          <w:sz w:val="20"/>
          <w:szCs w:val="20"/>
        </w:rPr>
      </w:pPr>
    </w:p>
    <w:p w14:paraId="3FDF26EF" w14:textId="7DA5B543" w:rsidR="00845CBE" w:rsidRPr="002C24C5" w:rsidRDefault="00845CBE" w:rsidP="00845CBE">
      <w:pPr>
        <w:pBdr>
          <w:top w:val="nil"/>
          <w:left w:val="nil"/>
          <w:bottom w:val="nil"/>
          <w:right w:val="nil"/>
          <w:between w:val="nil"/>
        </w:pBdr>
        <w:jc w:val="both"/>
        <w:rPr>
          <w:b/>
          <w:bCs/>
          <w:color w:val="000000"/>
          <w:sz w:val="20"/>
          <w:szCs w:val="20"/>
        </w:rPr>
      </w:pPr>
      <w:proofErr w:type="spellStart"/>
      <w:r w:rsidRPr="002C24C5">
        <w:rPr>
          <w:b/>
          <w:bCs/>
          <w:color w:val="000000"/>
          <w:sz w:val="20"/>
          <w:szCs w:val="20"/>
        </w:rPr>
        <w:t>Pembahasan</w:t>
      </w:r>
      <w:proofErr w:type="spellEnd"/>
    </w:p>
    <w:p w14:paraId="0F6DA7F6" w14:textId="77777777" w:rsidR="00845CBE" w:rsidRPr="00845CBE" w:rsidRDefault="00845CBE" w:rsidP="00845CBE">
      <w:pPr>
        <w:pBdr>
          <w:top w:val="nil"/>
          <w:left w:val="nil"/>
          <w:bottom w:val="nil"/>
          <w:right w:val="nil"/>
          <w:between w:val="nil"/>
        </w:pBdr>
        <w:ind w:firstLine="720"/>
        <w:jc w:val="both"/>
        <w:rPr>
          <w:color w:val="000000"/>
          <w:sz w:val="20"/>
          <w:szCs w:val="20"/>
        </w:rPr>
      </w:pPr>
      <w:proofErr w:type="spellStart"/>
      <w:r w:rsidRPr="00845CBE">
        <w:rPr>
          <w:color w:val="000000"/>
          <w:sz w:val="20"/>
          <w:szCs w:val="20"/>
        </w:rPr>
        <w:t>Dalam</w:t>
      </w:r>
      <w:proofErr w:type="spellEnd"/>
      <w:r w:rsidRPr="00845CBE">
        <w:rPr>
          <w:color w:val="000000"/>
          <w:sz w:val="20"/>
          <w:szCs w:val="20"/>
        </w:rPr>
        <w:t xml:space="preserve"> </w:t>
      </w:r>
      <w:proofErr w:type="spellStart"/>
      <w:r w:rsidRPr="00845CBE">
        <w:rPr>
          <w:color w:val="000000"/>
          <w:sz w:val="20"/>
          <w:szCs w:val="20"/>
        </w:rPr>
        <w:t>pengabdian</w:t>
      </w:r>
      <w:proofErr w:type="spellEnd"/>
      <w:r w:rsidRPr="00845CBE">
        <w:rPr>
          <w:color w:val="000000"/>
          <w:sz w:val="20"/>
          <w:szCs w:val="20"/>
        </w:rPr>
        <w:t xml:space="preserve"> </w:t>
      </w:r>
      <w:proofErr w:type="spellStart"/>
      <w:r w:rsidRPr="00845CBE">
        <w:rPr>
          <w:color w:val="000000"/>
          <w:sz w:val="20"/>
          <w:szCs w:val="20"/>
        </w:rPr>
        <w:t>kepada</w:t>
      </w:r>
      <w:proofErr w:type="spellEnd"/>
      <w:r w:rsidRPr="00845CBE">
        <w:rPr>
          <w:color w:val="000000"/>
          <w:sz w:val="20"/>
          <w:szCs w:val="20"/>
        </w:rPr>
        <w:t xml:space="preserve"> </w:t>
      </w:r>
      <w:proofErr w:type="spellStart"/>
      <w:r w:rsidRPr="00845CBE">
        <w:rPr>
          <w:color w:val="000000"/>
          <w:sz w:val="20"/>
          <w:szCs w:val="20"/>
        </w:rPr>
        <w:t>masyarakat</w:t>
      </w:r>
      <w:proofErr w:type="spellEnd"/>
      <w:r w:rsidRPr="00845CBE">
        <w:rPr>
          <w:color w:val="000000"/>
          <w:sz w:val="20"/>
          <w:szCs w:val="20"/>
        </w:rPr>
        <w:t xml:space="preserve">, guru TK </w:t>
      </w:r>
      <w:proofErr w:type="spellStart"/>
      <w:r w:rsidRPr="00845CBE">
        <w:rPr>
          <w:color w:val="000000"/>
          <w:sz w:val="20"/>
          <w:szCs w:val="20"/>
        </w:rPr>
        <w:t>Ibnu</w:t>
      </w:r>
      <w:proofErr w:type="spellEnd"/>
      <w:r w:rsidRPr="00845CBE">
        <w:rPr>
          <w:color w:val="000000"/>
          <w:sz w:val="20"/>
          <w:szCs w:val="20"/>
        </w:rPr>
        <w:t xml:space="preserve"> </w:t>
      </w:r>
      <w:proofErr w:type="spellStart"/>
      <w:r w:rsidRPr="00845CBE">
        <w:rPr>
          <w:color w:val="000000"/>
          <w:sz w:val="20"/>
          <w:szCs w:val="20"/>
        </w:rPr>
        <w:t>Sina</w:t>
      </w:r>
      <w:proofErr w:type="spellEnd"/>
      <w:r w:rsidRPr="00845CBE">
        <w:rPr>
          <w:color w:val="000000"/>
          <w:sz w:val="20"/>
          <w:szCs w:val="20"/>
        </w:rPr>
        <w:t xml:space="preserve"> Kids </w:t>
      </w:r>
      <w:proofErr w:type="spellStart"/>
      <w:r w:rsidRPr="00845CBE">
        <w:rPr>
          <w:color w:val="000000"/>
          <w:sz w:val="20"/>
          <w:szCs w:val="20"/>
        </w:rPr>
        <w:t>Pekanbaru</w:t>
      </w:r>
      <w:proofErr w:type="spellEnd"/>
      <w:r w:rsidRPr="00845CBE">
        <w:rPr>
          <w:color w:val="000000"/>
          <w:sz w:val="20"/>
          <w:szCs w:val="20"/>
        </w:rPr>
        <w:t xml:space="preserve"> </w:t>
      </w:r>
      <w:proofErr w:type="spellStart"/>
      <w:r w:rsidRPr="00845CBE">
        <w:rPr>
          <w:color w:val="000000"/>
          <w:sz w:val="20"/>
          <w:szCs w:val="20"/>
        </w:rPr>
        <w:t>berjumlah</w:t>
      </w:r>
      <w:proofErr w:type="spellEnd"/>
      <w:r w:rsidRPr="00845CBE">
        <w:rPr>
          <w:color w:val="000000"/>
          <w:sz w:val="20"/>
          <w:szCs w:val="20"/>
        </w:rPr>
        <w:t xml:space="preserve"> </w:t>
      </w:r>
      <w:proofErr w:type="spellStart"/>
      <w:r w:rsidRPr="00845CBE">
        <w:rPr>
          <w:color w:val="000000"/>
          <w:sz w:val="20"/>
          <w:szCs w:val="20"/>
        </w:rPr>
        <w:t>sebanyak</w:t>
      </w:r>
      <w:proofErr w:type="spellEnd"/>
      <w:r w:rsidRPr="00845CBE">
        <w:rPr>
          <w:color w:val="000000"/>
          <w:sz w:val="20"/>
          <w:szCs w:val="20"/>
        </w:rPr>
        <w:t xml:space="preserve"> 3 orang </w:t>
      </w:r>
      <w:proofErr w:type="spellStart"/>
      <w:r w:rsidRPr="00845CBE">
        <w:rPr>
          <w:color w:val="000000"/>
          <w:sz w:val="20"/>
          <w:szCs w:val="20"/>
        </w:rPr>
        <w:t>dengan</w:t>
      </w:r>
      <w:proofErr w:type="spellEnd"/>
      <w:r w:rsidRPr="00845CBE">
        <w:rPr>
          <w:color w:val="000000"/>
          <w:sz w:val="20"/>
          <w:szCs w:val="20"/>
        </w:rPr>
        <w:t xml:space="preserve"> </w:t>
      </w:r>
      <w:proofErr w:type="spellStart"/>
      <w:r w:rsidRPr="00845CBE">
        <w:rPr>
          <w:color w:val="000000"/>
          <w:sz w:val="20"/>
          <w:szCs w:val="20"/>
        </w:rPr>
        <w:t>jenis</w:t>
      </w:r>
      <w:proofErr w:type="spellEnd"/>
      <w:r w:rsidRPr="00845CBE">
        <w:rPr>
          <w:color w:val="000000"/>
          <w:sz w:val="20"/>
          <w:szCs w:val="20"/>
        </w:rPr>
        <w:t xml:space="preserve"> </w:t>
      </w:r>
      <w:proofErr w:type="spellStart"/>
      <w:r w:rsidRPr="00845CBE">
        <w:rPr>
          <w:color w:val="000000"/>
          <w:sz w:val="20"/>
          <w:szCs w:val="20"/>
        </w:rPr>
        <w:t>kelamin</w:t>
      </w:r>
      <w:proofErr w:type="spellEnd"/>
      <w:r w:rsidRPr="00845CBE">
        <w:rPr>
          <w:color w:val="000000"/>
          <w:sz w:val="20"/>
          <w:szCs w:val="20"/>
        </w:rPr>
        <w:t xml:space="preserve"> </w:t>
      </w:r>
      <w:proofErr w:type="spellStart"/>
      <w:r w:rsidRPr="00845CBE">
        <w:rPr>
          <w:color w:val="000000"/>
          <w:sz w:val="20"/>
          <w:szCs w:val="20"/>
        </w:rPr>
        <w:t>perempuan</w:t>
      </w:r>
      <w:proofErr w:type="spellEnd"/>
      <w:r w:rsidRPr="00845CBE">
        <w:rPr>
          <w:color w:val="000000"/>
          <w:sz w:val="20"/>
          <w:szCs w:val="20"/>
        </w:rPr>
        <w:t xml:space="preserve">, </w:t>
      </w:r>
      <w:proofErr w:type="spellStart"/>
      <w:r w:rsidRPr="00845CBE">
        <w:rPr>
          <w:color w:val="000000"/>
          <w:sz w:val="20"/>
          <w:szCs w:val="20"/>
        </w:rPr>
        <w:t>tingkat</w:t>
      </w:r>
      <w:proofErr w:type="spellEnd"/>
      <w:r w:rsidRPr="00845CBE">
        <w:rPr>
          <w:color w:val="000000"/>
          <w:sz w:val="20"/>
          <w:szCs w:val="20"/>
        </w:rPr>
        <w:t xml:space="preserve"> </w:t>
      </w:r>
      <w:proofErr w:type="spellStart"/>
      <w:r w:rsidRPr="00845CBE">
        <w:rPr>
          <w:color w:val="000000"/>
          <w:sz w:val="20"/>
          <w:szCs w:val="20"/>
        </w:rPr>
        <w:t>pendidikan</w:t>
      </w:r>
      <w:proofErr w:type="spellEnd"/>
      <w:r w:rsidRPr="00845CBE">
        <w:rPr>
          <w:color w:val="000000"/>
          <w:sz w:val="20"/>
          <w:szCs w:val="20"/>
        </w:rPr>
        <w:t xml:space="preserve"> Strata 1 yang linear 2 </w:t>
      </w:r>
      <w:proofErr w:type="spellStart"/>
      <w:r w:rsidRPr="00845CBE">
        <w:rPr>
          <w:color w:val="000000"/>
          <w:sz w:val="20"/>
          <w:szCs w:val="20"/>
        </w:rPr>
        <w:t>oarng</w:t>
      </w:r>
      <w:proofErr w:type="spellEnd"/>
      <w:r w:rsidRPr="00845CBE">
        <w:rPr>
          <w:color w:val="000000"/>
          <w:sz w:val="20"/>
          <w:szCs w:val="20"/>
        </w:rPr>
        <w:t xml:space="preserve"> (66,67%) S1 </w:t>
      </w:r>
      <w:proofErr w:type="spellStart"/>
      <w:r w:rsidRPr="00845CBE">
        <w:rPr>
          <w:color w:val="000000"/>
          <w:sz w:val="20"/>
          <w:szCs w:val="20"/>
        </w:rPr>
        <w:t>Paud</w:t>
      </w:r>
      <w:proofErr w:type="spellEnd"/>
      <w:r w:rsidRPr="00845CBE">
        <w:rPr>
          <w:color w:val="000000"/>
          <w:sz w:val="20"/>
          <w:szCs w:val="20"/>
        </w:rPr>
        <w:t xml:space="preserve"> dan </w:t>
      </w:r>
      <w:proofErr w:type="spellStart"/>
      <w:r w:rsidRPr="00845CBE">
        <w:rPr>
          <w:color w:val="000000"/>
          <w:sz w:val="20"/>
          <w:szCs w:val="20"/>
        </w:rPr>
        <w:t>pendidikan</w:t>
      </w:r>
      <w:proofErr w:type="spellEnd"/>
      <w:r w:rsidRPr="00845CBE">
        <w:rPr>
          <w:color w:val="000000"/>
          <w:sz w:val="20"/>
          <w:szCs w:val="20"/>
        </w:rPr>
        <w:t xml:space="preserve"> </w:t>
      </w:r>
      <w:proofErr w:type="spellStart"/>
      <w:r w:rsidRPr="00845CBE">
        <w:rPr>
          <w:color w:val="000000"/>
          <w:sz w:val="20"/>
          <w:szCs w:val="20"/>
        </w:rPr>
        <w:t>tidak</w:t>
      </w:r>
      <w:proofErr w:type="spellEnd"/>
      <w:r w:rsidRPr="00845CBE">
        <w:rPr>
          <w:color w:val="000000"/>
          <w:sz w:val="20"/>
          <w:szCs w:val="20"/>
        </w:rPr>
        <w:t xml:space="preserve"> linear 1 orang (33,33%) dan </w:t>
      </w:r>
      <w:proofErr w:type="spellStart"/>
      <w:r w:rsidRPr="00845CBE">
        <w:rPr>
          <w:color w:val="000000"/>
          <w:sz w:val="20"/>
          <w:szCs w:val="20"/>
        </w:rPr>
        <w:t>jumlah</w:t>
      </w:r>
      <w:proofErr w:type="spellEnd"/>
      <w:r w:rsidRPr="00845CBE">
        <w:rPr>
          <w:color w:val="000000"/>
          <w:sz w:val="20"/>
          <w:szCs w:val="20"/>
        </w:rPr>
        <w:t xml:space="preserve"> murid TK </w:t>
      </w:r>
      <w:proofErr w:type="spellStart"/>
      <w:r w:rsidRPr="00845CBE">
        <w:rPr>
          <w:color w:val="000000"/>
          <w:sz w:val="20"/>
          <w:szCs w:val="20"/>
        </w:rPr>
        <w:t>Ibnu</w:t>
      </w:r>
      <w:proofErr w:type="spellEnd"/>
      <w:r w:rsidRPr="00845CBE">
        <w:rPr>
          <w:color w:val="000000"/>
          <w:sz w:val="20"/>
          <w:szCs w:val="20"/>
        </w:rPr>
        <w:t xml:space="preserve"> </w:t>
      </w:r>
      <w:proofErr w:type="spellStart"/>
      <w:r w:rsidRPr="00845CBE">
        <w:rPr>
          <w:color w:val="000000"/>
          <w:sz w:val="20"/>
          <w:szCs w:val="20"/>
        </w:rPr>
        <w:t>Sina</w:t>
      </w:r>
      <w:proofErr w:type="spellEnd"/>
      <w:r w:rsidRPr="00845CBE">
        <w:rPr>
          <w:color w:val="000000"/>
          <w:sz w:val="20"/>
          <w:szCs w:val="20"/>
        </w:rPr>
        <w:t xml:space="preserve"> Kids yang </w:t>
      </w:r>
      <w:proofErr w:type="spellStart"/>
      <w:r w:rsidRPr="00845CBE">
        <w:rPr>
          <w:color w:val="000000"/>
          <w:sz w:val="20"/>
          <w:szCs w:val="20"/>
        </w:rPr>
        <w:t>berusia</w:t>
      </w:r>
      <w:proofErr w:type="spellEnd"/>
      <w:r w:rsidRPr="00845CBE">
        <w:rPr>
          <w:color w:val="000000"/>
          <w:sz w:val="20"/>
          <w:szCs w:val="20"/>
        </w:rPr>
        <w:t xml:space="preserve"> </w:t>
      </w:r>
      <w:proofErr w:type="spellStart"/>
      <w:r w:rsidRPr="00845CBE">
        <w:rPr>
          <w:color w:val="000000"/>
          <w:sz w:val="20"/>
          <w:szCs w:val="20"/>
        </w:rPr>
        <w:t>mulai</w:t>
      </w:r>
      <w:proofErr w:type="spellEnd"/>
      <w:r w:rsidRPr="00845CBE">
        <w:rPr>
          <w:color w:val="000000"/>
          <w:sz w:val="20"/>
          <w:szCs w:val="20"/>
        </w:rPr>
        <w:t xml:space="preserve"> </w:t>
      </w:r>
      <w:proofErr w:type="spellStart"/>
      <w:r w:rsidRPr="00845CBE">
        <w:rPr>
          <w:color w:val="000000"/>
          <w:sz w:val="20"/>
          <w:szCs w:val="20"/>
        </w:rPr>
        <w:t>dari</w:t>
      </w:r>
      <w:proofErr w:type="spellEnd"/>
      <w:r w:rsidRPr="00845CBE">
        <w:rPr>
          <w:color w:val="000000"/>
          <w:sz w:val="20"/>
          <w:szCs w:val="20"/>
        </w:rPr>
        <w:t xml:space="preserve"> 4 – 6 </w:t>
      </w:r>
      <w:proofErr w:type="spellStart"/>
      <w:r w:rsidRPr="00845CBE">
        <w:rPr>
          <w:color w:val="000000"/>
          <w:sz w:val="20"/>
          <w:szCs w:val="20"/>
        </w:rPr>
        <w:t>tahun</w:t>
      </w:r>
      <w:proofErr w:type="spellEnd"/>
      <w:r w:rsidRPr="00845CBE">
        <w:rPr>
          <w:color w:val="000000"/>
          <w:sz w:val="20"/>
          <w:szCs w:val="20"/>
        </w:rPr>
        <w:t xml:space="preserve"> </w:t>
      </w:r>
      <w:proofErr w:type="spellStart"/>
      <w:r w:rsidRPr="00845CBE">
        <w:rPr>
          <w:color w:val="000000"/>
          <w:sz w:val="20"/>
          <w:szCs w:val="20"/>
        </w:rPr>
        <w:t>berjumlah</w:t>
      </w:r>
      <w:proofErr w:type="spellEnd"/>
      <w:r w:rsidRPr="00845CBE">
        <w:rPr>
          <w:color w:val="000000"/>
          <w:sz w:val="20"/>
          <w:szCs w:val="20"/>
        </w:rPr>
        <w:t xml:space="preserve"> 37 orang. </w:t>
      </w:r>
    </w:p>
    <w:p w14:paraId="7CD13313" w14:textId="77777777" w:rsidR="00845CBE" w:rsidRPr="00845CBE" w:rsidRDefault="00845CBE" w:rsidP="00845CBE">
      <w:pPr>
        <w:pBdr>
          <w:top w:val="nil"/>
          <w:left w:val="nil"/>
          <w:bottom w:val="nil"/>
          <w:right w:val="nil"/>
          <w:between w:val="nil"/>
        </w:pBdr>
        <w:jc w:val="both"/>
        <w:rPr>
          <w:color w:val="000000"/>
          <w:sz w:val="20"/>
          <w:szCs w:val="20"/>
        </w:rPr>
      </w:pPr>
      <w:r w:rsidRPr="00845CBE">
        <w:rPr>
          <w:color w:val="000000"/>
          <w:sz w:val="20"/>
          <w:szCs w:val="20"/>
        </w:rPr>
        <w:t xml:space="preserve">Hasil </w:t>
      </w:r>
      <w:proofErr w:type="spellStart"/>
      <w:r w:rsidRPr="00845CBE">
        <w:rPr>
          <w:color w:val="000000"/>
          <w:sz w:val="20"/>
          <w:szCs w:val="20"/>
        </w:rPr>
        <w:t>analisis</w:t>
      </w:r>
      <w:proofErr w:type="spellEnd"/>
      <w:r w:rsidRPr="00845CBE">
        <w:rPr>
          <w:color w:val="000000"/>
          <w:sz w:val="20"/>
          <w:szCs w:val="20"/>
        </w:rPr>
        <w:t xml:space="preserve"> yang di </w:t>
      </w:r>
      <w:proofErr w:type="spellStart"/>
      <w:r w:rsidRPr="00845CBE">
        <w:rPr>
          <w:color w:val="000000"/>
          <w:sz w:val="20"/>
          <w:szCs w:val="20"/>
        </w:rPr>
        <w:t>dapat</w:t>
      </w:r>
      <w:proofErr w:type="spellEnd"/>
      <w:r w:rsidRPr="00845CBE">
        <w:rPr>
          <w:color w:val="000000"/>
          <w:sz w:val="20"/>
          <w:szCs w:val="20"/>
        </w:rPr>
        <w:t xml:space="preserve"> pada </w:t>
      </w:r>
      <w:proofErr w:type="spellStart"/>
      <w:r w:rsidRPr="00845CBE">
        <w:rPr>
          <w:color w:val="000000"/>
          <w:sz w:val="20"/>
          <w:szCs w:val="20"/>
        </w:rPr>
        <w:t>waktu</w:t>
      </w:r>
      <w:proofErr w:type="spellEnd"/>
      <w:r w:rsidRPr="00845CBE">
        <w:rPr>
          <w:color w:val="000000"/>
          <w:sz w:val="20"/>
          <w:szCs w:val="20"/>
        </w:rPr>
        <w:t xml:space="preserve"> </w:t>
      </w:r>
      <w:proofErr w:type="spellStart"/>
      <w:r w:rsidRPr="00845CBE">
        <w:rPr>
          <w:color w:val="000000"/>
          <w:sz w:val="20"/>
          <w:szCs w:val="20"/>
        </w:rPr>
        <w:t>pendampingan</w:t>
      </w:r>
      <w:proofErr w:type="spellEnd"/>
      <w:r w:rsidRPr="00845CBE">
        <w:rPr>
          <w:color w:val="000000"/>
          <w:sz w:val="20"/>
          <w:szCs w:val="20"/>
        </w:rPr>
        <w:t xml:space="preserve"> </w:t>
      </w:r>
      <w:proofErr w:type="spellStart"/>
      <w:r w:rsidRPr="00845CBE">
        <w:rPr>
          <w:color w:val="000000"/>
          <w:sz w:val="20"/>
          <w:szCs w:val="20"/>
        </w:rPr>
        <w:t>dalam</w:t>
      </w:r>
      <w:proofErr w:type="spellEnd"/>
      <w:r w:rsidRPr="00845CBE">
        <w:rPr>
          <w:color w:val="000000"/>
          <w:sz w:val="20"/>
          <w:szCs w:val="20"/>
        </w:rPr>
        <w:t xml:space="preserve"> </w:t>
      </w:r>
      <w:proofErr w:type="spellStart"/>
      <w:r w:rsidRPr="00845CBE">
        <w:rPr>
          <w:color w:val="000000"/>
          <w:sz w:val="20"/>
          <w:szCs w:val="20"/>
        </w:rPr>
        <w:t>melaksanakan</w:t>
      </w:r>
      <w:proofErr w:type="spellEnd"/>
      <w:r w:rsidRPr="00845CBE">
        <w:rPr>
          <w:color w:val="000000"/>
          <w:sz w:val="20"/>
          <w:szCs w:val="20"/>
        </w:rPr>
        <w:t xml:space="preserve"> </w:t>
      </w:r>
      <w:proofErr w:type="spellStart"/>
      <w:r w:rsidRPr="00845CBE">
        <w:rPr>
          <w:color w:val="000000"/>
          <w:sz w:val="20"/>
          <w:szCs w:val="20"/>
        </w:rPr>
        <w:t>pengabdian</w:t>
      </w:r>
      <w:proofErr w:type="spellEnd"/>
      <w:r w:rsidRPr="00845CBE">
        <w:rPr>
          <w:color w:val="000000"/>
          <w:sz w:val="20"/>
          <w:szCs w:val="20"/>
        </w:rPr>
        <w:t xml:space="preserve"> </w:t>
      </w:r>
      <w:proofErr w:type="spellStart"/>
      <w:r w:rsidRPr="00845CBE">
        <w:rPr>
          <w:color w:val="000000"/>
          <w:sz w:val="20"/>
          <w:szCs w:val="20"/>
        </w:rPr>
        <w:t>kepada</w:t>
      </w:r>
      <w:proofErr w:type="spellEnd"/>
      <w:r w:rsidRPr="00845CBE">
        <w:rPr>
          <w:color w:val="000000"/>
          <w:sz w:val="20"/>
          <w:szCs w:val="20"/>
        </w:rPr>
        <w:t xml:space="preserve"> </w:t>
      </w:r>
      <w:proofErr w:type="spellStart"/>
      <w:r w:rsidRPr="00845CBE">
        <w:rPr>
          <w:color w:val="000000"/>
          <w:sz w:val="20"/>
          <w:szCs w:val="20"/>
        </w:rPr>
        <w:t>masyarakat</w:t>
      </w:r>
      <w:proofErr w:type="spellEnd"/>
      <w:r w:rsidRPr="00845CBE">
        <w:rPr>
          <w:color w:val="000000"/>
          <w:sz w:val="20"/>
          <w:szCs w:val="20"/>
        </w:rPr>
        <w:t xml:space="preserve"> “</w:t>
      </w:r>
      <w:proofErr w:type="spellStart"/>
      <w:r w:rsidRPr="00845CBE">
        <w:rPr>
          <w:color w:val="000000"/>
          <w:sz w:val="20"/>
          <w:szCs w:val="20"/>
        </w:rPr>
        <w:t>Perkembangan</w:t>
      </w:r>
      <w:proofErr w:type="spellEnd"/>
      <w:r w:rsidRPr="00845CBE">
        <w:rPr>
          <w:color w:val="000000"/>
          <w:sz w:val="20"/>
          <w:szCs w:val="20"/>
        </w:rPr>
        <w:t xml:space="preserve"> motoric </w:t>
      </w:r>
      <w:proofErr w:type="spellStart"/>
      <w:r w:rsidRPr="00845CBE">
        <w:rPr>
          <w:color w:val="000000"/>
          <w:sz w:val="20"/>
          <w:szCs w:val="20"/>
        </w:rPr>
        <w:t>kasar</w:t>
      </w:r>
      <w:proofErr w:type="spellEnd"/>
      <w:r w:rsidRPr="00845CBE">
        <w:rPr>
          <w:color w:val="000000"/>
          <w:sz w:val="20"/>
          <w:szCs w:val="20"/>
        </w:rPr>
        <w:t xml:space="preserve">, </w:t>
      </w:r>
      <w:proofErr w:type="spellStart"/>
      <w:r w:rsidRPr="00845CBE">
        <w:rPr>
          <w:color w:val="000000"/>
          <w:sz w:val="20"/>
          <w:szCs w:val="20"/>
        </w:rPr>
        <w:t>halus</w:t>
      </w:r>
      <w:proofErr w:type="spellEnd"/>
      <w:r w:rsidRPr="00845CBE">
        <w:rPr>
          <w:color w:val="000000"/>
          <w:sz w:val="20"/>
          <w:szCs w:val="20"/>
        </w:rPr>
        <w:t xml:space="preserve">, </w:t>
      </w:r>
      <w:proofErr w:type="spellStart"/>
      <w:r w:rsidRPr="00845CBE">
        <w:rPr>
          <w:color w:val="000000"/>
          <w:sz w:val="20"/>
          <w:szCs w:val="20"/>
        </w:rPr>
        <w:t>bahasa</w:t>
      </w:r>
      <w:proofErr w:type="spellEnd"/>
      <w:r w:rsidRPr="00845CBE">
        <w:rPr>
          <w:color w:val="000000"/>
          <w:sz w:val="20"/>
          <w:szCs w:val="20"/>
        </w:rPr>
        <w:t xml:space="preserve"> dan social pada </w:t>
      </w:r>
      <w:proofErr w:type="spellStart"/>
      <w:r w:rsidRPr="00845CBE">
        <w:rPr>
          <w:color w:val="000000"/>
          <w:sz w:val="20"/>
          <w:szCs w:val="20"/>
        </w:rPr>
        <w:t>anak</w:t>
      </w:r>
      <w:proofErr w:type="spellEnd"/>
      <w:r w:rsidRPr="00845CBE">
        <w:rPr>
          <w:color w:val="000000"/>
          <w:sz w:val="20"/>
          <w:szCs w:val="20"/>
        </w:rPr>
        <w:t xml:space="preserve"> </w:t>
      </w:r>
      <w:proofErr w:type="spellStart"/>
      <w:r w:rsidRPr="00845CBE">
        <w:rPr>
          <w:color w:val="000000"/>
          <w:sz w:val="20"/>
          <w:szCs w:val="20"/>
        </w:rPr>
        <w:t>usia</w:t>
      </w:r>
      <w:proofErr w:type="spellEnd"/>
      <w:r w:rsidRPr="00845CBE">
        <w:rPr>
          <w:color w:val="000000"/>
          <w:sz w:val="20"/>
          <w:szCs w:val="20"/>
        </w:rPr>
        <w:t xml:space="preserve"> </w:t>
      </w:r>
      <w:proofErr w:type="spellStart"/>
      <w:r w:rsidRPr="00845CBE">
        <w:rPr>
          <w:color w:val="000000"/>
          <w:sz w:val="20"/>
          <w:szCs w:val="20"/>
        </w:rPr>
        <w:t>pra</w:t>
      </w:r>
      <w:proofErr w:type="spellEnd"/>
      <w:r w:rsidRPr="00845CBE">
        <w:rPr>
          <w:color w:val="000000"/>
          <w:sz w:val="20"/>
          <w:szCs w:val="20"/>
        </w:rPr>
        <w:t xml:space="preserve"> </w:t>
      </w:r>
      <w:proofErr w:type="spellStart"/>
      <w:r w:rsidRPr="00845CBE">
        <w:rPr>
          <w:color w:val="000000"/>
          <w:sz w:val="20"/>
          <w:szCs w:val="20"/>
        </w:rPr>
        <w:t>sekolah</w:t>
      </w:r>
      <w:proofErr w:type="spellEnd"/>
      <w:r w:rsidRPr="00845CBE">
        <w:rPr>
          <w:color w:val="000000"/>
          <w:sz w:val="20"/>
          <w:szCs w:val="20"/>
        </w:rPr>
        <w:t xml:space="preserve"> </w:t>
      </w:r>
      <w:proofErr w:type="spellStart"/>
      <w:r w:rsidRPr="00845CBE">
        <w:rPr>
          <w:color w:val="000000"/>
          <w:sz w:val="20"/>
          <w:szCs w:val="20"/>
        </w:rPr>
        <w:t>melalui</w:t>
      </w:r>
      <w:proofErr w:type="spellEnd"/>
      <w:r w:rsidRPr="00845CBE">
        <w:rPr>
          <w:color w:val="000000"/>
          <w:sz w:val="20"/>
          <w:szCs w:val="20"/>
        </w:rPr>
        <w:t xml:space="preserve"> </w:t>
      </w:r>
      <w:proofErr w:type="spellStart"/>
      <w:r w:rsidRPr="00845CBE">
        <w:rPr>
          <w:color w:val="000000"/>
          <w:sz w:val="20"/>
          <w:szCs w:val="20"/>
        </w:rPr>
        <w:t>pendampingan</w:t>
      </w:r>
      <w:proofErr w:type="spellEnd"/>
      <w:r w:rsidRPr="00845CBE">
        <w:rPr>
          <w:color w:val="000000"/>
          <w:sz w:val="20"/>
          <w:szCs w:val="20"/>
        </w:rPr>
        <w:t xml:space="preserve"> </w:t>
      </w:r>
      <w:proofErr w:type="spellStart"/>
      <w:r w:rsidRPr="00845CBE">
        <w:rPr>
          <w:color w:val="000000"/>
          <w:sz w:val="20"/>
          <w:szCs w:val="20"/>
        </w:rPr>
        <w:t>terapi</w:t>
      </w:r>
      <w:proofErr w:type="spellEnd"/>
      <w:r w:rsidRPr="00845CBE">
        <w:rPr>
          <w:color w:val="000000"/>
          <w:sz w:val="20"/>
          <w:szCs w:val="20"/>
        </w:rPr>
        <w:t xml:space="preserve"> </w:t>
      </w:r>
      <w:proofErr w:type="spellStart"/>
      <w:r w:rsidRPr="00845CBE">
        <w:rPr>
          <w:color w:val="000000"/>
          <w:sz w:val="20"/>
          <w:szCs w:val="20"/>
        </w:rPr>
        <w:t>bermain</w:t>
      </w:r>
      <w:proofErr w:type="spellEnd"/>
      <w:r w:rsidRPr="00845CBE">
        <w:rPr>
          <w:color w:val="000000"/>
          <w:sz w:val="20"/>
          <w:szCs w:val="20"/>
        </w:rPr>
        <w:t xml:space="preserve"> di </w:t>
      </w:r>
      <w:proofErr w:type="spellStart"/>
      <w:r w:rsidRPr="00845CBE">
        <w:rPr>
          <w:color w:val="000000"/>
          <w:sz w:val="20"/>
          <w:szCs w:val="20"/>
        </w:rPr>
        <w:t>tk</w:t>
      </w:r>
      <w:proofErr w:type="spellEnd"/>
      <w:r w:rsidRPr="00845CBE">
        <w:rPr>
          <w:color w:val="000000"/>
          <w:sz w:val="20"/>
          <w:szCs w:val="20"/>
        </w:rPr>
        <w:t xml:space="preserve"> </w:t>
      </w:r>
      <w:proofErr w:type="spellStart"/>
      <w:r w:rsidRPr="00845CBE">
        <w:rPr>
          <w:color w:val="000000"/>
          <w:sz w:val="20"/>
          <w:szCs w:val="20"/>
        </w:rPr>
        <w:t>ibnu</w:t>
      </w:r>
      <w:proofErr w:type="spellEnd"/>
      <w:r w:rsidRPr="00845CBE">
        <w:rPr>
          <w:color w:val="000000"/>
          <w:sz w:val="20"/>
          <w:szCs w:val="20"/>
        </w:rPr>
        <w:t xml:space="preserve"> </w:t>
      </w:r>
      <w:proofErr w:type="spellStart"/>
      <w:r w:rsidRPr="00845CBE">
        <w:rPr>
          <w:color w:val="000000"/>
          <w:sz w:val="20"/>
          <w:szCs w:val="20"/>
        </w:rPr>
        <w:t>sina</w:t>
      </w:r>
      <w:proofErr w:type="spellEnd"/>
      <w:r w:rsidRPr="00845CBE">
        <w:rPr>
          <w:color w:val="000000"/>
          <w:sz w:val="20"/>
          <w:szCs w:val="20"/>
        </w:rPr>
        <w:t xml:space="preserve"> kids </w:t>
      </w:r>
      <w:proofErr w:type="spellStart"/>
      <w:r w:rsidRPr="00845CBE">
        <w:rPr>
          <w:color w:val="000000"/>
          <w:sz w:val="20"/>
          <w:szCs w:val="20"/>
        </w:rPr>
        <w:t>Pekanbaru</w:t>
      </w:r>
      <w:proofErr w:type="spellEnd"/>
      <w:r w:rsidRPr="00845CBE">
        <w:rPr>
          <w:color w:val="000000"/>
          <w:sz w:val="20"/>
          <w:szCs w:val="20"/>
        </w:rPr>
        <w:t xml:space="preserve"> </w:t>
      </w:r>
      <w:proofErr w:type="spellStart"/>
      <w:r w:rsidRPr="00845CBE">
        <w:rPr>
          <w:color w:val="000000"/>
          <w:sz w:val="20"/>
          <w:szCs w:val="20"/>
        </w:rPr>
        <w:t>didapati</w:t>
      </w:r>
      <w:proofErr w:type="spellEnd"/>
      <w:r w:rsidRPr="00845CBE">
        <w:rPr>
          <w:color w:val="000000"/>
          <w:sz w:val="20"/>
          <w:szCs w:val="20"/>
        </w:rPr>
        <w:t xml:space="preserve"> </w:t>
      </w:r>
      <w:proofErr w:type="spellStart"/>
      <w:r w:rsidRPr="00845CBE">
        <w:rPr>
          <w:color w:val="000000"/>
          <w:sz w:val="20"/>
          <w:szCs w:val="20"/>
        </w:rPr>
        <w:t>hasil</w:t>
      </w:r>
      <w:proofErr w:type="spellEnd"/>
      <w:r w:rsidRPr="00845CBE">
        <w:rPr>
          <w:color w:val="000000"/>
          <w:sz w:val="20"/>
          <w:szCs w:val="20"/>
        </w:rPr>
        <w:t xml:space="preserve"> guru </w:t>
      </w:r>
      <w:proofErr w:type="spellStart"/>
      <w:r w:rsidRPr="00845CBE">
        <w:rPr>
          <w:color w:val="000000"/>
          <w:sz w:val="20"/>
          <w:szCs w:val="20"/>
        </w:rPr>
        <w:t>tk</w:t>
      </w:r>
      <w:proofErr w:type="spellEnd"/>
      <w:r w:rsidRPr="00845CBE">
        <w:rPr>
          <w:color w:val="000000"/>
          <w:sz w:val="20"/>
          <w:szCs w:val="20"/>
        </w:rPr>
        <w:t xml:space="preserve"> </w:t>
      </w:r>
      <w:proofErr w:type="spellStart"/>
      <w:r w:rsidRPr="00845CBE">
        <w:rPr>
          <w:color w:val="000000"/>
          <w:sz w:val="20"/>
          <w:szCs w:val="20"/>
        </w:rPr>
        <w:t>mampu</w:t>
      </w:r>
      <w:proofErr w:type="spellEnd"/>
      <w:r w:rsidRPr="00845CBE">
        <w:rPr>
          <w:color w:val="000000"/>
          <w:sz w:val="20"/>
          <w:szCs w:val="20"/>
        </w:rPr>
        <w:t xml:space="preserve"> </w:t>
      </w:r>
      <w:proofErr w:type="spellStart"/>
      <w:r w:rsidRPr="00845CBE">
        <w:rPr>
          <w:color w:val="000000"/>
          <w:sz w:val="20"/>
          <w:szCs w:val="20"/>
        </w:rPr>
        <w:t>melaksanakan</w:t>
      </w:r>
      <w:proofErr w:type="spellEnd"/>
      <w:r w:rsidRPr="00845CBE">
        <w:rPr>
          <w:color w:val="000000"/>
          <w:sz w:val="20"/>
          <w:szCs w:val="20"/>
        </w:rPr>
        <w:t xml:space="preserve"> </w:t>
      </w:r>
      <w:proofErr w:type="spellStart"/>
      <w:r w:rsidRPr="00845CBE">
        <w:rPr>
          <w:color w:val="000000"/>
          <w:sz w:val="20"/>
          <w:szCs w:val="20"/>
        </w:rPr>
        <w:t>tumbuh</w:t>
      </w:r>
      <w:proofErr w:type="spellEnd"/>
      <w:r w:rsidRPr="00845CBE">
        <w:rPr>
          <w:color w:val="000000"/>
          <w:sz w:val="20"/>
          <w:szCs w:val="20"/>
        </w:rPr>
        <w:t xml:space="preserve"> </w:t>
      </w:r>
      <w:proofErr w:type="spellStart"/>
      <w:r w:rsidRPr="00845CBE">
        <w:rPr>
          <w:color w:val="000000"/>
          <w:sz w:val="20"/>
          <w:szCs w:val="20"/>
        </w:rPr>
        <w:t>kembang</w:t>
      </w:r>
      <w:proofErr w:type="spellEnd"/>
      <w:r w:rsidRPr="00845CBE">
        <w:rPr>
          <w:color w:val="000000"/>
          <w:sz w:val="20"/>
          <w:szCs w:val="20"/>
        </w:rPr>
        <w:t xml:space="preserve"> </w:t>
      </w:r>
      <w:proofErr w:type="spellStart"/>
      <w:r w:rsidRPr="00845CBE">
        <w:rPr>
          <w:color w:val="000000"/>
          <w:sz w:val="20"/>
          <w:szCs w:val="20"/>
        </w:rPr>
        <w:t>dengan</w:t>
      </w:r>
      <w:proofErr w:type="spellEnd"/>
      <w:r w:rsidRPr="00845CBE">
        <w:rPr>
          <w:color w:val="000000"/>
          <w:sz w:val="20"/>
          <w:szCs w:val="20"/>
        </w:rPr>
        <w:t xml:space="preserve"> </w:t>
      </w:r>
      <w:proofErr w:type="spellStart"/>
      <w:r w:rsidRPr="00845CBE">
        <w:rPr>
          <w:color w:val="000000"/>
          <w:sz w:val="20"/>
          <w:szCs w:val="20"/>
        </w:rPr>
        <w:t>menggunakan</w:t>
      </w:r>
      <w:proofErr w:type="spellEnd"/>
      <w:r w:rsidRPr="00845CBE">
        <w:rPr>
          <w:color w:val="000000"/>
          <w:sz w:val="20"/>
          <w:szCs w:val="20"/>
        </w:rPr>
        <w:t xml:space="preserve"> format DENVER II </w:t>
      </w:r>
      <w:proofErr w:type="spellStart"/>
      <w:r w:rsidRPr="00845CBE">
        <w:rPr>
          <w:color w:val="000000"/>
          <w:sz w:val="20"/>
          <w:szCs w:val="20"/>
        </w:rPr>
        <w:t>sebanyak</w:t>
      </w:r>
      <w:proofErr w:type="spellEnd"/>
      <w:r w:rsidRPr="00845CBE">
        <w:rPr>
          <w:color w:val="000000"/>
          <w:sz w:val="20"/>
          <w:szCs w:val="20"/>
        </w:rPr>
        <w:t xml:space="preserve"> 2 orang guru </w:t>
      </w:r>
      <w:proofErr w:type="spellStart"/>
      <w:r w:rsidRPr="00845CBE">
        <w:rPr>
          <w:color w:val="000000"/>
          <w:sz w:val="20"/>
          <w:szCs w:val="20"/>
        </w:rPr>
        <w:t>tk</w:t>
      </w:r>
      <w:proofErr w:type="spellEnd"/>
      <w:r w:rsidRPr="00845CBE">
        <w:rPr>
          <w:color w:val="000000"/>
          <w:sz w:val="20"/>
          <w:szCs w:val="20"/>
        </w:rPr>
        <w:t xml:space="preserve"> </w:t>
      </w:r>
      <w:proofErr w:type="spellStart"/>
      <w:r w:rsidRPr="00845CBE">
        <w:rPr>
          <w:color w:val="000000"/>
          <w:sz w:val="20"/>
          <w:szCs w:val="20"/>
        </w:rPr>
        <w:t>sedangkan</w:t>
      </w:r>
      <w:proofErr w:type="spellEnd"/>
      <w:r w:rsidRPr="00845CBE">
        <w:rPr>
          <w:color w:val="000000"/>
          <w:sz w:val="20"/>
          <w:szCs w:val="20"/>
        </w:rPr>
        <w:t xml:space="preserve"> 1 orang guru </w:t>
      </w:r>
      <w:proofErr w:type="spellStart"/>
      <w:r w:rsidRPr="00845CBE">
        <w:rPr>
          <w:color w:val="000000"/>
          <w:sz w:val="20"/>
          <w:szCs w:val="20"/>
        </w:rPr>
        <w:t>tk</w:t>
      </w:r>
      <w:proofErr w:type="spellEnd"/>
      <w:r w:rsidRPr="00845CBE">
        <w:rPr>
          <w:color w:val="000000"/>
          <w:sz w:val="20"/>
          <w:szCs w:val="20"/>
        </w:rPr>
        <w:t xml:space="preserve"> </w:t>
      </w:r>
      <w:proofErr w:type="spellStart"/>
      <w:r w:rsidRPr="00845CBE">
        <w:rPr>
          <w:color w:val="000000"/>
          <w:sz w:val="20"/>
          <w:szCs w:val="20"/>
        </w:rPr>
        <w:t>tidak</w:t>
      </w:r>
      <w:proofErr w:type="spellEnd"/>
      <w:r w:rsidRPr="00845CBE">
        <w:rPr>
          <w:color w:val="000000"/>
          <w:sz w:val="20"/>
          <w:szCs w:val="20"/>
        </w:rPr>
        <w:t xml:space="preserve"> </w:t>
      </w:r>
      <w:proofErr w:type="spellStart"/>
      <w:r w:rsidRPr="00845CBE">
        <w:rPr>
          <w:color w:val="000000"/>
          <w:sz w:val="20"/>
          <w:szCs w:val="20"/>
        </w:rPr>
        <w:t>melakukanmya</w:t>
      </w:r>
      <w:proofErr w:type="spellEnd"/>
      <w:r w:rsidRPr="00845CBE">
        <w:rPr>
          <w:color w:val="000000"/>
          <w:sz w:val="20"/>
          <w:szCs w:val="20"/>
        </w:rPr>
        <w:t xml:space="preserve"> </w:t>
      </w:r>
      <w:proofErr w:type="spellStart"/>
      <w:r w:rsidRPr="00845CBE">
        <w:rPr>
          <w:color w:val="000000"/>
          <w:sz w:val="20"/>
          <w:szCs w:val="20"/>
        </w:rPr>
        <w:t>disebabkan</w:t>
      </w:r>
      <w:proofErr w:type="spellEnd"/>
      <w:r w:rsidRPr="00845CBE">
        <w:rPr>
          <w:color w:val="000000"/>
          <w:sz w:val="20"/>
          <w:szCs w:val="20"/>
        </w:rPr>
        <w:t xml:space="preserve"> </w:t>
      </w:r>
      <w:proofErr w:type="spellStart"/>
      <w:r w:rsidRPr="00845CBE">
        <w:rPr>
          <w:color w:val="000000"/>
          <w:sz w:val="20"/>
          <w:szCs w:val="20"/>
        </w:rPr>
        <w:t>banyaknya</w:t>
      </w:r>
      <w:proofErr w:type="spellEnd"/>
      <w:r w:rsidRPr="00845CBE">
        <w:rPr>
          <w:color w:val="000000"/>
          <w:sz w:val="20"/>
          <w:szCs w:val="20"/>
        </w:rPr>
        <w:t xml:space="preserve"> </w:t>
      </w:r>
      <w:proofErr w:type="spellStart"/>
      <w:r w:rsidRPr="00845CBE">
        <w:rPr>
          <w:color w:val="000000"/>
          <w:sz w:val="20"/>
          <w:szCs w:val="20"/>
        </w:rPr>
        <w:t>kegiatan</w:t>
      </w:r>
      <w:proofErr w:type="spellEnd"/>
      <w:r w:rsidRPr="00845CBE">
        <w:rPr>
          <w:color w:val="000000"/>
          <w:sz w:val="20"/>
          <w:szCs w:val="20"/>
        </w:rPr>
        <w:t xml:space="preserve"> yang </w:t>
      </w:r>
      <w:proofErr w:type="spellStart"/>
      <w:r w:rsidRPr="00845CBE">
        <w:rPr>
          <w:color w:val="000000"/>
          <w:sz w:val="20"/>
          <w:szCs w:val="20"/>
        </w:rPr>
        <w:t>harus</w:t>
      </w:r>
      <w:proofErr w:type="spellEnd"/>
      <w:r w:rsidRPr="00845CBE">
        <w:rPr>
          <w:color w:val="000000"/>
          <w:sz w:val="20"/>
          <w:szCs w:val="20"/>
        </w:rPr>
        <w:t xml:space="preserve"> </w:t>
      </w:r>
      <w:proofErr w:type="spellStart"/>
      <w:r w:rsidRPr="00845CBE">
        <w:rPr>
          <w:color w:val="000000"/>
          <w:sz w:val="20"/>
          <w:szCs w:val="20"/>
        </w:rPr>
        <w:t>dilakukan</w:t>
      </w:r>
      <w:proofErr w:type="spellEnd"/>
      <w:r w:rsidRPr="00845CBE">
        <w:rPr>
          <w:color w:val="000000"/>
          <w:sz w:val="20"/>
          <w:szCs w:val="20"/>
        </w:rPr>
        <w:t xml:space="preserve"> guru </w:t>
      </w:r>
      <w:proofErr w:type="spellStart"/>
      <w:r w:rsidRPr="00845CBE">
        <w:rPr>
          <w:color w:val="000000"/>
          <w:sz w:val="20"/>
          <w:szCs w:val="20"/>
        </w:rPr>
        <w:t>tk</w:t>
      </w:r>
      <w:proofErr w:type="spellEnd"/>
      <w:r w:rsidRPr="00845CBE">
        <w:rPr>
          <w:color w:val="000000"/>
          <w:sz w:val="20"/>
          <w:szCs w:val="20"/>
        </w:rPr>
        <w:t xml:space="preserve"> </w:t>
      </w:r>
      <w:proofErr w:type="spellStart"/>
      <w:r w:rsidRPr="00845CBE">
        <w:rPr>
          <w:color w:val="000000"/>
          <w:sz w:val="20"/>
          <w:szCs w:val="20"/>
        </w:rPr>
        <w:t>tersebut</w:t>
      </w:r>
      <w:proofErr w:type="spellEnd"/>
      <w:r w:rsidRPr="00845CBE">
        <w:rPr>
          <w:color w:val="000000"/>
          <w:sz w:val="20"/>
          <w:szCs w:val="20"/>
        </w:rPr>
        <w:t xml:space="preserve"> yang juga </w:t>
      </w:r>
      <w:proofErr w:type="spellStart"/>
      <w:r w:rsidRPr="00845CBE">
        <w:rPr>
          <w:color w:val="000000"/>
          <w:sz w:val="20"/>
          <w:szCs w:val="20"/>
        </w:rPr>
        <w:t>merangkap</w:t>
      </w:r>
      <w:proofErr w:type="spellEnd"/>
      <w:r w:rsidRPr="00845CBE">
        <w:rPr>
          <w:color w:val="000000"/>
          <w:sz w:val="20"/>
          <w:szCs w:val="20"/>
        </w:rPr>
        <w:t xml:space="preserve"> </w:t>
      </w:r>
      <w:proofErr w:type="spellStart"/>
      <w:r w:rsidRPr="00845CBE">
        <w:rPr>
          <w:color w:val="000000"/>
          <w:sz w:val="20"/>
          <w:szCs w:val="20"/>
        </w:rPr>
        <w:t>sebagai</w:t>
      </w:r>
      <w:proofErr w:type="spellEnd"/>
      <w:r w:rsidRPr="00845CBE">
        <w:rPr>
          <w:color w:val="000000"/>
          <w:sz w:val="20"/>
          <w:szCs w:val="20"/>
        </w:rPr>
        <w:t xml:space="preserve"> </w:t>
      </w:r>
      <w:proofErr w:type="spellStart"/>
      <w:r w:rsidRPr="00845CBE">
        <w:rPr>
          <w:color w:val="000000"/>
          <w:sz w:val="20"/>
          <w:szCs w:val="20"/>
        </w:rPr>
        <w:t>kepala</w:t>
      </w:r>
      <w:proofErr w:type="spellEnd"/>
      <w:r w:rsidRPr="00845CBE">
        <w:rPr>
          <w:color w:val="000000"/>
          <w:sz w:val="20"/>
          <w:szCs w:val="20"/>
        </w:rPr>
        <w:t xml:space="preserve"> </w:t>
      </w:r>
      <w:proofErr w:type="spellStart"/>
      <w:r w:rsidRPr="00845CBE">
        <w:rPr>
          <w:color w:val="000000"/>
          <w:sz w:val="20"/>
          <w:szCs w:val="20"/>
        </w:rPr>
        <w:t>sekolah</w:t>
      </w:r>
      <w:proofErr w:type="spellEnd"/>
      <w:r w:rsidRPr="00845CBE">
        <w:rPr>
          <w:color w:val="000000"/>
          <w:sz w:val="20"/>
          <w:szCs w:val="20"/>
        </w:rPr>
        <w:t xml:space="preserve"> </w:t>
      </w:r>
      <w:proofErr w:type="spellStart"/>
      <w:r w:rsidRPr="00845CBE">
        <w:rPr>
          <w:color w:val="000000"/>
          <w:sz w:val="20"/>
          <w:szCs w:val="20"/>
        </w:rPr>
        <w:t>tk</w:t>
      </w:r>
      <w:proofErr w:type="spellEnd"/>
      <w:r w:rsidRPr="00845CBE">
        <w:rPr>
          <w:color w:val="000000"/>
          <w:sz w:val="20"/>
          <w:szCs w:val="20"/>
        </w:rPr>
        <w:t xml:space="preserve"> </w:t>
      </w:r>
      <w:proofErr w:type="spellStart"/>
      <w:r w:rsidRPr="00845CBE">
        <w:rPr>
          <w:color w:val="000000"/>
          <w:sz w:val="20"/>
          <w:szCs w:val="20"/>
        </w:rPr>
        <w:t>ibnu</w:t>
      </w:r>
      <w:proofErr w:type="spellEnd"/>
      <w:r w:rsidRPr="00845CBE">
        <w:rPr>
          <w:color w:val="000000"/>
          <w:sz w:val="20"/>
          <w:szCs w:val="20"/>
        </w:rPr>
        <w:t xml:space="preserve"> </w:t>
      </w:r>
      <w:proofErr w:type="spellStart"/>
      <w:r w:rsidRPr="00845CBE">
        <w:rPr>
          <w:color w:val="000000"/>
          <w:sz w:val="20"/>
          <w:szCs w:val="20"/>
        </w:rPr>
        <w:t>sina</w:t>
      </w:r>
      <w:proofErr w:type="spellEnd"/>
      <w:r w:rsidRPr="00845CBE">
        <w:rPr>
          <w:color w:val="000000"/>
          <w:sz w:val="20"/>
          <w:szCs w:val="20"/>
        </w:rPr>
        <w:t xml:space="preserve"> kids </w:t>
      </w:r>
      <w:proofErr w:type="spellStart"/>
      <w:r w:rsidRPr="00845CBE">
        <w:rPr>
          <w:color w:val="000000"/>
          <w:sz w:val="20"/>
          <w:szCs w:val="20"/>
        </w:rPr>
        <w:t>Pekanbaru</w:t>
      </w:r>
      <w:proofErr w:type="spellEnd"/>
      <w:r w:rsidRPr="00845CBE">
        <w:rPr>
          <w:color w:val="000000"/>
          <w:sz w:val="20"/>
          <w:szCs w:val="20"/>
        </w:rPr>
        <w:t xml:space="preserve">. </w:t>
      </w:r>
    </w:p>
    <w:p w14:paraId="00A14E47" w14:textId="77777777" w:rsidR="00845CBE" w:rsidRPr="00845CBE" w:rsidRDefault="00845CBE" w:rsidP="00845CBE">
      <w:pPr>
        <w:pBdr>
          <w:top w:val="nil"/>
          <w:left w:val="nil"/>
          <w:bottom w:val="nil"/>
          <w:right w:val="nil"/>
          <w:between w:val="nil"/>
        </w:pBdr>
        <w:ind w:firstLine="720"/>
        <w:jc w:val="both"/>
        <w:rPr>
          <w:color w:val="000000"/>
          <w:sz w:val="20"/>
          <w:szCs w:val="20"/>
        </w:rPr>
      </w:pPr>
      <w:proofErr w:type="spellStart"/>
      <w:r w:rsidRPr="00845CBE">
        <w:rPr>
          <w:color w:val="000000"/>
          <w:sz w:val="20"/>
          <w:szCs w:val="20"/>
        </w:rPr>
        <w:t>Berdasarkan</w:t>
      </w:r>
      <w:proofErr w:type="spellEnd"/>
      <w:r w:rsidRPr="00845CBE">
        <w:rPr>
          <w:color w:val="000000"/>
          <w:sz w:val="20"/>
          <w:szCs w:val="20"/>
        </w:rPr>
        <w:t xml:space="preserve"> </w:t>
      </w:r>
      <w:proofErr w:type="spellStart"/>
      <w:r w:rsidRPr="00845CBE">
        <w:rPr>
          <w:color w:val="000000"/>
          <w:sz w:val="20"/>
          <w:szCs w:val="20"/>
        </w:rPr>
        <w:t>hasil</w:t>
      </w:r>
      <w:proofErr w:type="spellEnd"/>
      <w:r w:rsidRPr="00845CBE">
        <w:rPr>
          <w:color w:val="000000"/>
          <w:sz w:val="20"/>
          <w:szCs w:val="20"/>
        </w:rPr>
        <w:t xml:space="preserve"> </w:t>
      </w:r>
      <w:proofErr w:type="spellStart"/>
      <w:r w:rsidRPr="00845CBE">
        <w:rPr>
          <w:color w:val="000000"/>
          <w:sz w:val="20"/>
          <w:szCs w:val="20"/>
        </w:rPr>
        <w:t>dari</w:t>
      </w:r>
      <w:proofErr w:type="spellEnd"/>
      <w:r w:rsidRPr="00845CBE">
        <w:rPr>
          <w:color w:val="000000"/>
          <w:sz w:val="20"/>
          <w:szCs w:val="20"/>
        </w:rPr>
        <w:t xml:space="preserve"> </w:t>
      </w:r>
      <w:proofErr w:type="spellStart"/>
      <w:r w:rsidRPr="00845CBE">
        <w:rPr>
          <w:color w:val="000000"/>
          <w:sz w:val="20"/>
          <w:szCs w:val="20"/>
        </w:rPr>
        <w:t>penilaian</w:t>
      </w:r>
      <w:proofErr w:type="spellEnd"/>
      <w:r w:rsidRPr="00845CBE">
        <w:rPr>
          <w:color w:val="000000"/>
          <w:sz w:val="20"/>
          <w:szCs w:val="20"/>
        </w:rPr>
        <w:t xml:space="preserve"> </w:t>
      </w:r>
      <w:proofErr w:type="spellStart"/>
      <w:r w:rsidRPr="00845CBE">
        <w:rPr>
          <w:color w:val="000000"/>
          <w:sz w:val="20"/>
          <w:szCs w:val="20"/>
        </w:rPr>
        <w:t>pengetahuan</w:t>
      </w:r>
      <w:proofErr w:type="spellEnd"/>
      <w:r w:rsidRPr="00845CBE">
        <w:rPr>
          <w:color w:val="000000"/>
          <w:sz w:val="20"/>
          <w:szCs w:val="20"/>
        </w:rPr>
        <w:t xml:space="preserve"> </w:t>
      </w:r>
      <w:proofErr w:type="spellStart"/>
      <w:r w:rsidRPr="00845CBE">
        <w:rPr>
          <w:color w:val="000000"/>
          <w:sz w:val="20"/>
          <w:szCs w:val="20"/>
        </w:rPr>
        <w:t>sebelum</w:t>
      </w:r>
      <w:proofErr w:type="spellEnd"/>
      <w:r w:rsidRPr="00845CBE">
        <w:rPr>
          <w:color w:val="000000"/>
          <w:sz w:val="20"/>
          <w:szCs w:val="20"/>
        </w:rPr>
        <w:t xml:space="preserve"> dan </w:t>
      </w:r>
      <w:proofErr w:type="spellStart"/>
      <w:r w:rsidRPr="00845CBE">
        <w:rPr>
          <w:color w:val="000000"/>
          <w:sz w:val="20"/>
          <w:szCs w:val="20"/>
        </w:rPr>
        <w:t>setelah</w:t>
      </w:r>
      <w:proofErr w:type="spellEnd"/>
      <w:r w:rsidRPr="00845CBE">
        <w:rPr>
          <w:color w:val="000000"/>
          <w:sz w:val="20"/>
          <w:szCs w:val="20"/>
        </w:rPr>
        <w:t xml:space="preserve"> </w:t>
      </w:r>
      <w:proofErr w:type="spellStart"/>
      <w:r w:rsidRPr="00845CBE">
        <w:rPr>
          <w:color w:val="000000"/>
          <w:sz w:val="20"/>
          <w:szCs w:val="20"/>
        </w:rPr>
        <w:t>dilakukan</w:t>
      </w:r>
      <w:proofErr w:type="spellEnd"/>
      <w:r w:rsidRPr="00845CBE">
        <w:rPr>
          <w:color w:val="000000"/>
          <w:sz w:val="20"/>
          <w:szCs w:val="20"/>
        </w:rPr>
        <w:t xml:space="preserve"> </w:t>
      </w:r>
      <w:proofErr w:type="spellStart"/>
      <w:r w:rsidRPr="00845CBE">
        <w:rPr>
          <w:color w:val="000000"/>
          <w:sz w:val="20"/>
          <w:szCs w:val="20"/>
        </w:rPr>
        <w:t>kegiatan</w:t>
      </w:r>
      <w:proofErr w:type="spellEnd"/>
      <w:r w:rsidRPr="00845CBE">
        <w:rPr>
          <w:color w:val="000000"/>
          <w:sz w:val="20"/>
          <w:szCs w:val="20"/>
        </w:rPr>
        <w:t xml:space="preserve"> </w:t>
      </w:r>
      <w:proofErr w:type="spellStart"/>
      <w:r w:rsidRPr="00845CBE">
        <w:rPr>
          <w:color w:val="000000"/>
          <w:sz w:val="20"/>
          <w:szCs w:val="20"/>
        </w:rPr>
        <w:t>pendidikan</w:t>
      </w:r>
      <w:proofErr w:type="spellEnd"/>
      <w:r w:rsidRPr="00845CBE">
        <w:rPr>
          <w:color w:val="000000"/>
          <w:sz w:val="20"/>
          <w:szCs w:val="20"/>
        </w:rPr>
        <w:t xml:space="preserve"> </w:t>
      </w:r>
      <w:proofErr w:type="spellStart"/>
      <w:r w:rsidRPr="00845CBE">
        <w:rPr>
          <w:color w:val="000000"/>
          <w:sz w:val="20"/>
          <w:szCs w:val="20"/>
        </w:rPr>
        <w:t>kesehatan</w:t>
      </w:r>
      <w:proofErr w:type="spellEnd"/>
      <w:r w:rsidRPr="00845CBE">
        <w:rPr>
          <w:color w:val="000000"/>
          <w:sz w:val="20"/>
          <w:szCs w:val="20"/>
        </w:rPr>
        <w:t xml:space="preserve"> </w:t>
      </w:r>
      <w:proofErr w:type="spellStart"/>
      <w:r w:rsidRPr="00845CBE">
        <w:rPr>
          <w:color w:val="000000"/>
          <w:sz w:val="20"/>
          <w:szCs w:val="20"/>
        </w:rPr>
        <w:t>terhadap</w:t>
      </w:r>
      <w:proofErr w:type="spellEnd"/>
      <w:r w:rsidRPr="00845CBE">
        <w:rPr>
          <w:color w:val="000000"/>
          <w:sz w:val="20"/>
          <w:szCs w:val="20"/>
        </w:rPr>
        <w:t xml:space="preserve"> guru di TK </w:t>
      </w:r>
      <w:proofErr w:type="spellStart"/>
      <w:r w:rsidRPr="00845CBE">
        <w:rPr>
          <w:color w:val="000000"/>
          <w:sz w:val="20"/>
          <w:szCs w:val="20"/>
        </w:rPr>
        <w:t>Ibnu</w:t>
      </w:r>
      <w:proofErr w:type="spellEnd"/>
      <w:r w:rsidRPr="00845CBE">
        <w:rPr>
          <w:color w:val="000000"/>
          <w:sz w:val="20"/>
          <w:szCs w:val="20"/>
        </w:rPr>
        <w:t xml:space="preserve"> </w:t>
      </w:r>
      <w:proofErr w:type="spellStart"/>
      <w:r w:rsidRPr="00845CBE">
        <w:rPr>
          <w:color w:val="000000"/>
          <w:sz w:val="20"/>
          <w:szCs w:val="20"/>
        </w:rPr>
        <w:t>Sina</w:t>
      </w:r>
      <w:proofErr w:type="spellEnd"/>
      <w:r w:rsidRPr="00845CBE">
        <w:rPr>
          <w:color w:val="000000"/>
          <w:sz w:val="20"/>
          <w:szCs w:val="20"/>
        </w:rPr>
        <w:t xml:space="preserve"> Kids </w:t>
      </w:r>
      <w:proofErr w:type="spellStart"/>
      <w:r w:rsidRPr="00845CBE">
        <w:rPr>
          <w:color w:val="000000"/>
          <w:sz w:val="20"/>
          <w:szCs w:val="20"/>
        </w:rPr>
        <w:t>didapatkan</w:t>
      </w:r>
      <w:proofErr w:type="spellEnd"/>
      <w:r w:rsidRPr="00845CBE">
        <w:rPr>
          <w:color w:val="000000"/>
          <w:sz w:val="20"/>
          <w:szCs w:val="20"/>
        </w:rPr>
        <w:t xml:space="preserve"> data </w:t>
      </w:r>
      <w:proofErr w:type="spellStart"/>
      <w:r w:rsidRPr="00845CBE">
        <w:rPr>
          <w:color w:val="000000"/>
          <w:sz w:val="20"/>
          <w:szCs w:val="20"/>
        </w:rPr>
        <w:t>bahwa</w:t>
      </w:r>
      <w:proofErr w:type="spellEnd"/>
      <w:r w:rsidRPr="00845CBE">
        <w:rPr>
          <w:color w:val="000000"/>
          <w:sz w:val="20"/>
          <w:szCs w:val="20"/>
        </w:rPr>
        <w:t xml:space="preserve"> </w:t>
      </w:r>
      <w:proofErr w:type="spellStart"/>
      <w:r w:rsidRPr="00845CBE">
        <w:rPr>
          <w:color w:val="000000"/>
          <w:sz w:val="20"/>
          <w:szCs w:val="20"/>
        </w:rPr>
        <w:t>Pengetahunan</w:t>
      </w:r>
      <w:proofErr w:type="spellEnd"/>
      <w:r w:rsidRPr="00845CBE">
        <w:rPr>
          <w:color w:val="000000"/>
          <w:sz w:val="20"/>
          <w:szCs w:val="20"/>
        </w:rPr>
        <w:t xml:space="preserve"> Guru TK Sebelum </w:t>
      </w:r>
      <w:proofErr w:type="spellStart"/>
      <w:r w:rsidRPr="00845CBE">
        <w:rPr>
          <w:color w:val="000000"/>
          <w:sz w:val="20"/>
          <w:szCs w:val="20"/>
        </w:rPr>
        <w:t>diberikan</w:t>
      </w:r>
      <w:proofErr w:type="spellEnd"/>
      <w:r w:rsidRPr="00845CBE">
        <w:rPr>
          <w:color w:val="000000"/>
          <w:sz w:val="20"/>
          <w:szCs w:val="20"/>
        </w:rPr>
        <w:t xml:space="preserve"> </w:t>
      </w:r>
      <w:proofErr w:type="spellStart"/>
      <w:r w:rsidRPr="00845CBE">
        <w:rPr>
          <w:color w:val="000000"/>
          <w:sz w:val="20"/>
          <w:szCs w:val="20"/>
        </w:rPr>
        <w:t>pendidikan</w:t>
      </w:r>
      <w:proofErr w:type="spellEnd"/>
      <w:r w:rsidRPr="00845CBE">
        <w:rPr>
          <w:color w:val="000000"/>
          <w:sz w:val="20"/>
          <w:szCs w:val="20"/>
        </w:rPr>
        <w:t xml:space="preserve"> </w:t>
      </w:r>
      <w:proofErr w:type="spellStart"/>
      <w:r w:rsidRPr="00845CBE">
        <w:rPr>
          <w:color w:val="000000"/>
          <w:sz w:val="20"/>
          <w:szCs w:val="20"/>
        </w:rPr>
        <w:t>kesehatan</w:t>
      </w:r>
      <w:proofErr w:type="spellEnd"/>
      <w:r w:rsidRPr="00845CBE">
        <w:rPr>
          <w:color w:val="000000"/>
          <w:sz w:val="20"/>
          <w:szCs w:val="20"/>
        </w:rPr>
        <w:t xml:space="preserve"> </w:t>
      </w:r>
      <w:proofErr w:type="spellStart"/>
      <w:r w:rsidRPr="00845CBE">
        <w:rPr>
          <w:color w:val="000000"/>
          <w:sz w:val="20"/>
          <w:szCs w:val="20"/>
        </w:rPr>
        <w:t>adalah</w:t>
      </w:r>
      <w:proofErr w:type="spellEnd"/>
      <w:r w:rsidRPr="00845CBE">
        <w:rPr>
          <w:color w:val="000000"/>
          <w:sz w:val="20"/>
          <w:szCs w:val="20"/>
        </w:rPr>
        <w:t xml:space="preserve"> </w:t>
      </w:r>
      <w:proofErr w:type="spellStart"/>
      <w:r w:rsidRPr="00845CBE">
        <w:rPr>
          <w:color w:val="000000"/>
          <w:sz w:val="20"/>
          <w:szCs w:val="20"/>
        </w:rPr>
        <w:t>sebagian</w:t>
      </w:r>
      <w:proofErr w:type="spellEnd"/>
      <w:r w:rsidRPr="00845CBE">
        <w:rPr>
          <w:color w:val="000000"/>
          <w:sz w:val="20"/>
          <w:szCs w:val="20"/>
        </w:rPr>
        <w:t xml:space="preserve"> </w:t>
      </w:r>
      <w:proofErr w:type="spellStart"/>
      <w:r w:rsidRPr="00845CBE">
        <w:rPr>
          <w:color w:val="000000"/>
          <w:sz w:val="20"/>
          <w:szCs w:val="20"/>
        </w:rPr>
        <w:t>besar</w:t>
      </w:r>
      <w:proofErr w:type="spellEnd"/>
      <w:r w:rsidRPr="00845CBE">
        <w:rPr>
          <w:color w:val="000000"/>
          <w:sz w:val="20"/>
          <w:szCs w:val="20"/>
        </w:rPr>
        <w:t xml:space="preserve"> </w:t>
      </w:r>
      <w:proofErr w:type="spellStart"/>
      <w:r w:rsidRPr="00845CBE">
        <w:rPr>
          <w:color w:val="000000"/>
          <w:sz w:val="20"/>
          <w:szCs w:val="20"/>
        </w:rPr>
        <w:t>mempunyai</w:t>
      </w:r>
      <w:proofErr w:type="spellEnd"/>
      <w:r w:rsidRPr="00845CBE">
        <w:rPr>
          <w:color w:val="000000"/>
          <w:sz w:val="20"/>
          <w:szCs w:val="20"/>
        </w:rPr>
        <w:t xml:space="preserve"> </w:t>
      </w:r>
      <w:proofErr w:type="spellStart"/>
      <w:r w:rsidRPr="00845CBE">
        <w:rPr>
          <w:color w:val="000000"/>
          <w:sz w:val="20"/>
          <w:szCs w:val="20"/>
        </w:rPr>
        <w:t>pengetahuan</w:t>
      </w:r>
      <w:proofErr w:type="spellEnd"/>
      <w:r w:rsidRPr="00845CBE">
        <w:rPr>
          <w:color w:val="000000"/>
          <w:sz w:val="20"/>
          <w:szCs w:val="20"/>
        </w:rPr>
        <w:t xml:space="preserve"> </w:t>
      </w:r>
      <w:proofErr w:type="spellStart"/>
      <w:r w:rsidRPr="00845CBE">
        <w:rPr>
          <w:color w:val="000000"/>
          <w:sz w:val="20"/>
          <w:szCs w:val="20"/>
        </w:rPr>
        <w:t>kurang</w:t>
      </w:r>
      <w:proofErr w:type="spellEnd"/>
      <w:r w:rsidRPr="00845CBE">
        <w:rPr>
          <w:color w:val="000000"/>
          <w:sz w:val="20"/>
          <w:szCs w:val="20"/>
        </w:rPr>
        <w:t xml:space="preserve"> </w:t>
      </w:r>
      <w:proofErr w:type="spellStart"/>
      <w:r w:rsidRPr="00845CBE">
        <w:rPr>
          <w:color w:val="000000"/>
          <w:sz w:val="20"/>
          <w:szCs w:val="20"/>
        </w:rPr>
        <w:t>sebanyak</w:t>
      </w:r>
      <w:proofErr w:type="spellEnd"/>
      <w:r w:rsidRPr="00845CBE">
        <w:rPr>
          <w:color w:val="000000"/>
          <w:sz w:val="20"/>
          <w:szCs w:val="20"/>
        </w:rPr>
        <w:t xml:space="preserve"> 66,67 % (2 orang) dan </w:t>
      </w:r>
      <w:proofErr w:type="spellStart"/>
      <w:r w:rsidRPr="00845CBE">
        <w:rPr>
          <w:color w:val="000000"/>
          <w:sz w:val="20"/>
          <w:szCs w:val="20"/>
        </w:rPr>
        <w:t>pengetahuan</w:t>
      </w:r>
      <w:proofErr w:type="spellEnd"/>
      <w:r w:rsidRPr="00845CBE">
        <w:rPr>
          <w:color w:val="000000"/>
          <w:sz w:val="20"/>
          <w:szCs w:val="20"/>
        </w:rPr>
        <w:t xml:space="preserve"> </w:t>
      </w:r>
      <w:proofErr w:type="spellStart"/>
      <w:r w:rsidRPr="00845CBE">
        <w:rPr>
          <w:color w:val="000000"/>
          <w:sz w:val="20"/>
          <w:szCs w:val="20"/>
        </w:rPr>
        <w:t>cukup</w:t>
      </w:r>
      <w:proofErr w:type="spellEnd"/>
      <w:r w:rsidRPr="00845CBE">
        <w:rPr>
          <w:color w:val="000000"/>
          <w:sz w:val="20"/>
          <w:szCs w:val="20"/>
        </w:rPr>
        <w:t xml:space="preserve"> </w:t>
      </w:r>
      <w:proofErr w:type="spellStart"/>
      <w:r w:rsidRPr="00845CBE">
        <w:rPr>
          <w:color w:val="000000"/>
          <w:sz w:val="20"/>
          <w:szCs w:val="20"/>
        </w:rPr>
        <w:t>sebanyak</w:t>
      </w:r>
      <w:proofErr w:type="spellEnd"/>
      <w:r w:rsidRPr="00845CBE">
        <w:rPr>
          <w:color w:val="000000"/>
          <w:sz w:val="20"/>
          <w:szCs w:val="20"/>
        </w:rPr>
        <w:t xml:space="preserve"> 33,33 % (1 orang) dan Setelah </w:t>
      </w:r>
      <w:proofErr w:type="spellStart"/>
      <w:r w:rsidRPr="00845CBE">
        <w:rPr>
          <w:color w:val="000000"/>
          <w:sz w:val="20"/>
          <w:szCs w:val="20"/>
        </w:rPr>
        <w:t>diberikan</w:t>
      </w:r>
      <w:proofErr w:type="spellEnd"/>
      <w:r w:rsidRPr="00845CBE">
        <w:rPr>
          <w:color w:val="000000"/>
          <w:sz w:val="20"/>
          <w:szCs w:val="20"/>
        </w:rPr>
        <w:t xml:space="preserve"> </w:t>
      </w:r>
      <w:proofErr w:type="spellStart"/>
      <w:r w:rsidRPr="00845CBE">
        <w:rPr>
          <w:color w:val="000000"/>
          <w:sz w:val="20"/>
          <w:szCs w:val="20"/>
        </w:rPr>
        <w:t>pendidikan</w:t>
      </w:r>
      <w:proofErr w:type="spellEnd"/>
      <w:r w:rsidRPr="00845CBE">
        <w:rPr>
          <w:color w:val="000000"/>
          <w:sz w:val="20"/>
          <w:szCs w:val="20"/>
        </w:rPr>
        <w:t xml:space="preserve"> </w:t>
      </w:r>
      <w:proofErr w:type="spellStart"/>
      <w:r w:rsidRPr="00845CBE">
        <w:rPr>
          <w:color w:val="000000"/>
          <w:sz w:val="20"/>
          <w:szCs w:val="20"/>
        </w:rPr>
        <w:t>kesehatan</w:t>
      </w:r>
      <w:proofErr w:type="spellEnd"/>
      <w:r w:rsidRPr="00845CBE">
        <w:rPr>
          <w:color w:val="000000"/>
          <w:sz w:val="20"/>
          <w:szCs w:val="20"/>
        </w:rPr>
        <w:t xml:space="preserve"> </w:t>
      </w:r>
      <w:proofErr w:type="spellStart"/>
      <w:r w:rsidRPr="00845CBE">
        <w:rPr>
          <w:color w:val="000000"/>
          <w:sz w:val="20"/>
          <w:szCs w:val="20"/>
        </w:rPr>
        <w:t>adalah</w:t>
      </w:r>
      <w:proofErr w:type="spellEnd"/>
      <w:r w:rsidRPr="00845CBE">
        <w:rPr>
          <w:color w:val="000000"/>
          <w:sz w:val="20"/>
          <w:szCs w:val="20"/>
        </w:rPr>
        <w:t xml:space="preserve"> </w:t>
      </w:r>
      <w:proofErr w:type="spellStart"/>
      <w:r w:rsidRPr="00845CBE">
        <w:rPr>
          <w:color w:val="000000"/>
          <w:sz w:val="20"/>
          <w:szCs w:val="20"/>
        </w:rPr>
        <w:t>sebagian</w:t>
      </w:r>
      <w:proofErr w:type="spellEnd"/>
      <w:r w:rsidRPr="00845CBE">
        <w:rPr>
          <w:color w:val="000000"/>
          <w:sz w:val="20"/>
          <w:szCs w:val="20"/>
        </w:rPr>
        <w:t xml:space="preserve"> </w:t>
      </w:r>
      <w:proofErr w:type="spellStart"/>
      <w:r w:rsidRPr="00845CBE">
        <w:rPr>
          <w:color w:val="000000"/>
          <w:sz w:val="20"/>
          <w:szCs w:val="20"/>
        </w:rPr>
        <w:t>besar</w:t>
      </w:r>
      <w:proofErr w:type="spellEnd"/>
      <w:r w:rsidRPr="00845CBE">
        <w:rPr>
          <w:color w:val="000000"/>
          <w:sz w:val="20"/>
          <w:szCs w:val="20"/>
        </w:rPr>
        <w:t xml:space="preserve"> guru TK </w:t>
      </w:r>
      <w:proofErr w:type="spellStart"/>
      <w:r w:rsidRPr="00845CBE">
        <w:rPr>
          <w:color w:val="000000"/>
          <w:sz w:val="20"/>
          <w:szCs w:val="20"/>
        </w:rPr>
        <w:t>Ibnu</w:t>
      </w:r>
      <w:proofErr w:type="spellEnd"/>
      <w:r w:rsidRPr="00845CBE">
        <w:rPr>
          <w:color w:val="000000"/>
          <w:sz w:val="20"/>
          <w:szCs w:val="20"/>
        </w:rPr>
        <w:t xml:space="preserve"> </w:t>
      </w:r>
      <w:proofErr w:type="spellStart"/>
      <w:r w:rsidRPr="00845CBE">
        <w:rPr>
          <w:color w:val="000000"/>
          <w:sz w:val="20"/>
          <w:szCs w:val="20"/>
        </w:rPr>
        <w:t>Sina</w:t>
      </w:r>
      <w:proofErr w:type="spellEnd"/>
      <w:r w:rsidRPr="00845CBE">
        <w:rPr>
          <w:color w:val="000000"/>
          <w:sz w:val="20"/>
          <w:szCs w:val="20"/>
        </w:rPr>
        <w:t xml:space="preserve"> Kids </w:t>
      </w:r>
      <w:proofErr w:type="spellStart"/>
      <w:r w:rsidRPr="00845CBE">
        <w:rPr>
          <w:color w:val="000000"/>
          <w:sz w:val="20"/>
          <w:szCs w:val="20"/>
        </w:rPr>
        <w:t>mempunyai</w:t>
      </w:r>
      <w:proofErr w:type="spellEnd"/>
      <w:r w:rsidRPr="00845CBE">
        <w:rPr>
          <w:color w:val="000000"/>
          <w:sz w:val="20"/>
          <w:szCs w:val="20"/>
        </w:rPr>
        <w:t xml:space="preserve"> </w:t>
      </w:r>
      <w:proofErr w:type="spellStart"/>
      <w:r w:rsidRPr="00845CBE">
        <w:rPr>
          <w:color w:val="000000"/>
          <w:sz w:val="20"/>
          <w:szCs w:val="20"/>
        </w:rPr>
        <w:t>pengetahuan</w:t>
      </w:r>
      <w:proofErr w:type="spellEnd"/>
      <w:r w:rsidRPr="00845CBE">
        <w:rPr>
          <w:color w:val="000000"/>
          <w:sz w:val="20"/>
          <w:szCs w:val="20"/>
        </w:rPr>
        <w:t xml:space="preserve"> </w:t>
      </w:r>
      <w:proofErr w:type="spellStart"/>
      <w:r w:rsidRPr="00845CBE">
        <w:rPr>
          <w:color w:val="000000"/>
          <w:sz w:val="20"/>
          <w:szCs w:val="20"/>
        </w:rPr>
        <w:t>Baik</w:t>
      </w:r>
      <w:proofErr w:type="spellEnd"/>
      <w:r w:rsidRPr="00845CBE">
        <w:rPr>
          <w:color w:val="000000"/>
          <w:sz w:val="20"/>
          <w:szCs w:val="20"/>
        </w:rPr>
        <w:t xml:space="preserve"> </w:t>
      </w:r>
      <w:proofErr w:type="spellStart"/>
      <w:r w:rsidRPr="00845CBE">
        <w:rPr>
          <w:color w:val="000000"/>
          <w:sz w:val="20"/>
          <w:szCs w:val="20"/>
        </w:rPr>
        <w:t>sebanyak</w:t>
      </w:r>
      <w:proofErr w:type="spellEnd"/>
      <w:r w:rsidRPr="00845CBE">
        <w:rPr>
          <w:color w:val="000000"/>
          <w:sz w:val="20"/>
          <w:szCs w:val="20"/>
        </w:rPr>
        <w:t xml:space="preserve"> 66,67 % (2 orang) dan </w:t>
      </w:r>
      <w:proofErr w:type="spellStart"/>
      <w:r w:rsidRPr="00845CBE">
        <w:rPr>
          <w:color w:val="000000"/>
          <w:sz w:val="20"/>
          <w:szCs w:val="20"/>
        </w:rPr>
        <w:t>pengetahuan</w:t>
      </w:r>
      <w:proofErr w:type="spellEnd"/>
      <w:r w:rsidRPr="00845CBE">
        <w:rPr>
          <w:color w:val="000000"/>
          <w:sz w:val="20"/>
          <w:szCs w:val="20"/>
        </w:rPr>
        <w:t xml:space="preserve"> </w:t>
      </w:r>
      <w:proofErr w:type="spellStart"/>
      <w:r w:rsidRPr="00845CBE">
        <w:rPr>
          <w:color w:val="000000"/>
          <w:sz w:val="20"/>
          <w:szCs w:val="20"/>
        </w:rPr>
        <w:t>cukup</w:t>
      </w:r>
      <w:proofErr w:type="spellEnd"/>
      <w:r w:rsidRPr="00845CBE">
        <w:rPr>
          <w:color w:val="000000"/>
          <w:sz w:val="20"/>
          <w:szCs w:val="20"/>
        </w:rPr>
        <w:t xml:space="preserve"> </w:t>
      </w:r>
      <w:proofErr w:type="spellStart"/>
      <w:r w:rsidRPr="00845CBE">
        <w:rPr>
          <w:color w:val="000000"/>
          <w:sz w:val="20"/>
          <w:szCs w:val="20"/>
        </w:rPr>
        <w:t>sebanyak</w:t>
      </w:r>
      <w:proofErr w:type="spellEnd"/>
      <w:r w:rsidRPr="00845CBE">
        <w:rPr>
          <w:color w:val="000000"/>
          <w:sz w:val="20"/>
          <w:szCs w:val="20"/>
        </w:rPr>
        <w:t xml:space="preserve"> 33,33 % (1 orang). </w:t>
      </w:r>
    </w:p>
    <w:p w14:paraId="47449C56" w14:textId="77777777" w:rsidR="00845CBE" w:rsidRPr="00845CBE" w:rsidRDefault="00845CBE" w:rsidP="00845CBE">
      <w:pPr>
        <w:pBdr>
          <w:top w:val="nil"/>
          <w:left w:val="nil"/>
          <w:bottom w:val="nil"/>
          <w:right w:val="nil"/>
          <w:between w:val="nil"/>
        </w:pBdr>
        <w:ind w:firstLine="720"/>
        <w:jc w:val="both"/>
        <w:rPr>
          <w:color w:val="000000"/>
          <w:sz w:val="20"/>
          <w:szCs w:val="20"/>
        </w:rPr>
      </w:pPr>
      <w:r w:rsidRPr="00845CBE">
        <w:rPr>
          <w:color w:val="000000"/>
          <w:sz w:val="20"/>
          <w:szCs w:val="20"/>
        </w:rPr>
        <w:t xml:space="preserve">Sebelum </w:t>
      </w:r>
      <w:proofErr w:type="spellStart"/>
      <w:r w:rsidRPr="00845CBE">
        <w:rPr>
          <w:color w:val="000000"/>
          <w:sz w:val="20"/>
          <w:szCs w:val="20"/>
        </w:rPr>
        <w:t>diberikan</w:t>
      </w:r>
      <w:proofErr w:type="spellEnd"/>
      <w:r w:rsidRPr="00845CBE">
        <w:rPr>
          <w:color w:val="000000"/>
          <w:sz w:val="20"/>
          <w:szCs w:val="20"/>
        </w:rPr>
        <w:t xml:space="preserve"> </w:t>
      </w:r>
      <w:proofErr w:type="spellStart"/>
      <w:r w:rsidRPr="00845CBE">
        <w:rPr>
          <w:color w:val="000000"/>
          <w:sz w:val="20"/>
          <w:szCs w:val="20"/>
        </w:rPr>
        <w:t>pendidikan</w:t>
      </w:r>
      <w:proofErr w:type="spellEnd"/>
      <w:r w:rsidRPr="00845CBE">
        <w:rPr>
          <w:color w:val="000000"/>
          <w:sz w:val="20"/>
          <w:szCs w:val="20"/>
        </w:rPr>
        <w:t xml:space="preserve"> </w:t>
      </w:r>
      <w:proofErr w:type="spellStart"/>
      <w:r w:rsidRPr="00845CBE">
        <w:rPr>
          <w:color w:val="000000"/>
          <w:sz w:val="20"/>
          <w:szCs w:val="20"/>
        </w:rPr>
        <w:t>kesehatan</w:t>
      </w:r>
      <w:proofErr w:type="spellEnd"/>
      <w:r w:rsidRPr="00845CBE">
        <w:rPr>
          <w:color w:val="000000"/>
          <w:sz w:val="20"/>
          <w:szCs w:val="20"/>
        </w:rPr>
        <w:t xml:space="preserve"> </w:t>
      </w:r>
      <w:proofErr w:type="spellStart"/>
      <w:r w:rsidRPr="00845CBE">
        <w:rPr>
          <w:color w:val="000000"/>
          <w:sz w:val="20"/>
          <w:szCs w:val="20"/>
        </w:rPr>
        <w:t>pengetahuan</w:t>
      </w:r>
      <w:proofErr w:type="spellEnd"/>
      <w:r w:rsidRPr="00845CBE">
        <w:rPr>
          <w:color w:val="000000"/>
          <w:sz w:val="20"/>
          <w:szCs w:val="20"/>
        </w:rPr>
        <w:t xml:space="preserve"> guru TK di TK </w:t>
      </w:r>
      <w:proofErr w:type="spellStart"/>
      <w:r w:rsidRPr="00845CBE">
        <w:rPr>
          <w:color w:val="000000"/>
          <w:sz w:val="20"/>
          <w:szCs w:val="20"/>
        </w:rPr>
        <w:t>Ibnu</w:t>
      </w:r>
      <w:proofErr w:type="spellEnd"/>
      <w:r w:rsidRPr="00845CBE">
        <w:rPr>
          <w:color w:val="000000"/>
          <w:sz w:val="20"/>
          <w:szCs w:val="20"/>
        </w:rPr>
        <w:t xml:space="preserve"> </w:t>
      </w:r>
      <w:proofErr w:type="spellStart"/>
      <w:r w:rsidRPr="00845CBE">
        <w:rPr>
          <w:color w:val="000000"/>
          <w:sz w:val="20"/>
          <w:szCs w:val="20"/>
        </w:rPr>
        <w:t>Sina</w:t>
      </w:r>
      <w:proofErr w:type="spellEnd"/>
      <w:r w:rsidRPr="00845CBE">
        <w:rPr>
          <w:color w:val="000000"/>
          <w:sz w:val="20"/>
          <w:szCs w:val="20"/>
        </w:rPr>
        <w:t xml:space="preserve"> Kids </w:t>
      </w:r>
      <w:proofErr w:type="spellStart"/>
      <w:r w:rsidRPr="00845CBE">
        <w:rPr>
          <w:color w:val="000000"/>
          <w:sz w:val="20"/>
          <w:szCs w:val="20"/>
        </w:rPr>
        <w:t>mempunyai</w:t>
      </w:r>
      <w:proofErr w:type="spellEnd"/>
      <w:r w:rsidRPr="00845CBE">
        <w:rPr>
          <w:color w:val="000000"/>
          <w:sz w:val="20"/>
          <w:szCs w:val="20"/>
        </w:rPr>
        <w:t xml:space="preserve"> </w:t>
      </w:r>
      <w:proofErr w:type="spellStart"/>
      <w:r w:rsidRPr="00845CBE">
        <w:rPr>
          <w:color w:val="000000"/>
          <w:sz w:val="20"/>
          <w:szCs w:val="20"/>
        </w:rPr>
        <w:t>pengetahuan</w:t>
      </w:r>
      <w:proofErr w:type="spellEnd"/>
      <w:r w:rsidRPr="00845CBE">
        <w:rPr>
          <w:color w:val="000000"/>
          <w:sz w:val="20"/>
          <w:szCs w:val="20"/>
        </w:rPr>
        <w:t xml:space="preserve"> </w:t>
      </w:r>
      <w:proofErr w:type="spellStart"/>
      <w:r w:rsidRPr="00845CBE">
        <w:rPr>
          <w:color w:val="000000"/>
          <w:sz w:val="20"/>
          <w:szCs w:val="20"/>
        </w:rPr>
        <w:t>kurang</w:t>
      </w:r>
      <w:proofErr w:type="spellEnd"/>
      <w:r w:rsidRPr="00845CBE">
        <w:rPr>
          <w:color w:val="000000"/>
          <w:sz w:val="20"/>
          <w:szCs w:val="20"/>
        </w:rPr>
        <w:t xml:space="preserve"> </w:t>
      </w:r>
      <w:proofErr w:type="spellStart"/>
      <w:r w:rsidRPr="00845CBE">
        <w:rPr>
          <w:color w:val="000000"/>
          <w:sz w:val="20"/>
          <w:szCs w:val="20"/>
        </w:rPr>
        <w:t>sebanyak</w:t>
      </w:r>
      <w:proofErr w:type="spellEnd"/>
      <w:r w:rsidRPr="00845CBE">
        <w:rPr>
          <w:color w:val="000000"/>
          <w:sz w:val="20"/>
          <w:szCs w:val="20"/>
        </w:rPr>
        <w:t xml:space="preserve"> 2 orang 66,67%  </w:t>
      </w:r>
      <w:proofErr w:type="spellStart"/>
      <w:r w:rsidRPr="00845CBE">
        <w:rPr>
          <w:color w:val="000000"/>
          <w:sz w:val="20"/>
          <w:szCs w:val="20"/>
        </w:rPr>
        <w:t>sedangkan</w:t>
      </w:r>
      <w:proofErr w:type="spellEnd"/>
      <w:r w:rsidRPr="00845CBE">
        <w:rPr>
          <w:color w:val="000000"/>
          <w:sz w:val="20"/>
          <w:szCs w:val="20"/>
        </w:rPr>
        <w:t xml:space="preserve"> </w:t>
      </w:r>
      <w:proofErr w:type="spellStart"/>
      <w:r w:rsidRPr="00845CBE">
        <w:rPr>
          <w:color w:val="000000"/>
          <w:sz w:val="20"/>
          <w:szCs w:val="20"/>
        </w:rPr>
        <w:t>setelah</w:t>
      </w:r>
      <w:proofErr w:type="spellEnd"/>
      <w:r w:rsidRPr="00845CBE">
        <w:rPr>
          <w:color w:val="000000"/>
          <w:sz w:val="20"/>
          <w:szCs w:val="20"/>
        </w:rPr>
        <w:t xml:space="preserve"> </w:t>
      </w:r>
      <w:proofErr w:type="spellStart"/>
      <w:r w:rsidRPr="00845CBE">
        <w:rPr>
          <w:color w:val="000000"/>
          <w:sz w:val="20"/>
          <w:szCs w:val="20"/>
        </w:rPr>
        <w:t>diberikan</w:t>
      </w:r>
      <w:proofErr w:type="spellEnd"/>
      <w:r w:rsidRPr="00845CBE">
        <w:rPr>
          <w:color w:val="000000"/>
          <w:sz w:val="20"/>
          <w:szCs w:val="20"/>
        </w:rPr>
        <w:t xml:space="preserve"> </w:t>
      </w:r>
      <w:proofErr w:type="spellStart"/>
      <w:r w:rsidRPr="00845CBE">
        <w:rPr>
          <w:color w:val="000000"/>
          <w:sz w:val="20"/>
          <w:szCs w:val="20"/>
        </w:rPr>
        <w:t>pendidikan</w:t>
      </w:r>
      <w:proofErr w:type="spellEnd"/>
      <w:r w:rsidRPr="00845CBE">
        <w:rPr>
          <w:color w:val="000000"/>
          <w:sz w:val="20"/>
          <w:szCs w:val="20"/>
        </w:rPr>
        <w:t xml:space="preserve"> </w:t>
      </w:r>
      <w:proofErr w:type="spellStart"/>
      <w:r w:rsidRPr="00845CBE">
        <w:rPr>
          <w:color w:val="000000"/>
          <w:sz w:val="20"/>
          <w:szCs w:val="20"/>
        </w:rPr>
        <w:t>kesehatan</w:t>
      </w:r>
      <w:proofErr w:type="spellEnd"/>
      <w:r w:rsidRPr="00845CBE">
        <w:rPr>
          <w:color w:val="000000"/>
          <w:sz w:val="20"/>
          <w:szCs w:val="20"/>
        </w:rPr>
        <w:t xml:space="preserve"> </w:t>
      </w:r>
      <w:proofErr w:type="spellStart"/>
      <w:r w:rsidRPr="00845CBE">
        <w:rPr>
          <w:color w:val="000000"/>
          <w:sz w:val="20"/>
          <w:szCs w:val="20"/>
        </w:rPr>
        <w:t>sebagian</w:t>
      </w:r>
      <w:proofErr w:type="spellEnd"/>
      <w:r w:rsidRPr="00845CBE">
        <w:rPr>
          <w:color w:val="000000"/>
          <w:sz w:val="20"/>
          <w:szCs w:val="20"/>
        </w:rPr>
        <w:t xml:space="preserve"> </w:t>
      </w:r>
      <w:proofErr w:type="spellStart"/>
      <w:r w:rsidRPr="00845CBE">
        <w:rPr>
          <w:color w:val="000000"/>
          <w:sz w:val="20"/>
          <w:szCs w:val="20"/>
        </w:rPr>
        <w:t>besar</w:t>
      </w:r>
      <w:proofErr w:type="spellEnd"/>
      <w:r w:rsidRPr="00845CBE">
        <w:rPr>
          <w:color w:val="000000"/>
          <w:sz w:val="20"/>
          <w:szCs w:val="20"/>
        </w:rPr>
        <w:t xml:space="preserve"> guru </w:t>
      </w:r>
      <w:proofErr w:type="spellStart"/>
      <w:r w:rsidRPr="00845CBE">
        <w:rPr>
          <w:color w:val="000000"/>
          <w:sz w:val="20"/>
          <w:szCs w:val="20"/>
        </w:rPr>
        <w:t>mempunyai</w:t>
      </w:r>
      <w:proofErr w:type="spellEnd"/>
      <w:r w:rsidRPr="00845CBE">
        <w:rPr>
          <w:color w:val="000000"/>
          <w:sz w:val="20"/>
          <w:szCs w:val="20"/>
        </w:rPr>
        <w:t xml:space="preserve"> </w:t>
      </w:r>
      <w:proofErr w:type="spellStart"/>
      <w:r w:rsidRPr="00845CBE">
        <w:rPr>
          <w:color w:val="000000"/>
          <w:sz w:val="20"/>
          <w:szCs w:val="20"/>
        </w:rPr>
        <w:t>pengetahuan</w:t>
      </w:r>
      <w:proofErr w:type="spellEnd"/>
      <w:r w:rsidRPr="00845CBE">
        <w:rPr>
          <w:color w:val="000000"/>
          <w:sz w:val="20"/>
          <w:szCs w:val="20"/>
        </w:rPr>
        <w:t xml:space="preserve"> </w:t>
      </w:r>
      <w:proofErr w:type="spellStart"/>
      <w:r w:rsidRPr="00845CBE">
        <w:rPr>
          <w:color w:val="000000"/>
          <w:sz w:val="20"/>
          <w:szCs w:val="20"/>
        </w:rPr>
        <w:t>baik</w:t>
      </w:r>
      <w:proofErr w:type="spellEnd"/>
      <w:r w:rsidRPr="00845CBE">
        <w:rPr>
          <w:color w:val="000000"/>
          <w:sz w:val="20"/>
          <w:szCs w:val="20"/>
        </w:rPr>
        <w:t xml:space="preserve"> 2 orang </w:t>
      </w:r>
      <w:proofErr w:type="spellStart"/>
      <w:r w:rsidRPr="00845CBE">
        <w:rPr>
          <w:color w:val="000000"/>
          <w:sz w:val="20"/>
          <w:szCs w:val="20"/>
        </w:rPr>
        <w:t>hal</w:t>
      </w:r>
      <w:proofErr w:type="spellEnd"/>
      <w:r w:rsidRPr="00845CBE">
        <w:rPr>
          <w:color w:val="000000"/>
          <w:sz w:val="20"/>
          <w:szCs w:val="20"/>
        </w:rPr>
        <w:t xml:space="preserve"> </w:t>
      </w:r>
      <w:proofErr w:type="spellStart"/>
      <w:r w:rsidRPr="00845CBE">
        <w:rPr>
          <w:color w:val="000000"/>
          <w:sz w:val="20"/>
          <w:szCs w:val="20"/>
        </w:rPr>
        <w:t>ini</w:t>
      </w:r>
      <w:proofErr w:type="spellEnd"/>
      <w:r w:rsidRPr="00845CBE">
        <w:rPr>
          <w:color w:val="000000"/>
          <w:sz w:val="20"/>
          <w:szCs w:val="20"/>
        </w:rPr>
        <w:t xml:space="preserve"> </w:t>
      </w:r>
      <w:proofErr w:type="spellStart"/>
      <w:r w:rsidRPr="00845CBE">
        <w:rPr>
          <w:color w:val="000000"/>
          <w:sz w:val="20"/>
          <w:szCs w:val="20"/>
        </w:rPr>
        <w:t>disebabkan</w:t>
      </w:r>
      <w:proofErr w:type="spellEnd"/>
      <w:r w:rsidRPr="00845CBE">
        <w:rPr>
          <w:color w:val="000000"/>
          <w:sz w:val="20"/>
          <w:szCs w:val="20"/>
        </w:rPr>
        <w:t xml:space="preserve"> </w:t>
      </w:r>
      <w:proofErr w:type="spellStart"/>
      <w:r w:rsidRPr="00845CBE">
        <w:rPr>
          <w:color w:val="000000"/>
          <w:sz w:val="20"/>
          <w:szCs w:val="20"/>
        </w:rPr>
        <w:t>karena</w:t>
      </w:r>
      <w:proofErr w:type="spellEnd"/>
      <w:r w:rsidRPr="00845CBE">
        <w:rPr>
          <w:color w:val="000000"/>
          <w:sz w:val="20"/>
          <w:szCs w:val="20"/>
        </w:rPr>
        <w:t xml:space="preserve"> guru TK </w:t>
      </w:r>
      <w:proofErr w:type="spellStart"/>
      <w:r w:rsidRPr="00845CBE">
        <w:rPr>
          <w:color w:val="000000"/>
          <w:sz w:val="20"/>
          <w:szCs w:val="20"/>
        </w:rPr>
        <w:t>Ibnu</w:t>
      </w:r>
      <w:proofErr w:type="spellEnd"/>
      <w:r w:rsidRPr="00845CBE">
        <w:rPr>
          <w:color w:val="000000"/>
          <w:sz w:val="20"/>
          <w:szCs w:val="20"/>
        </w:rPr>
        <w:t xml:space="preserve"> </w:t>
      </w:r>
      <w:proofErr w:type="spellStart"/>
      <w:r w:rsidRPr="00845CBE">
        <w:rPr>
          <w:color w:val="000000"/>
          <w:sz w:val="20"/>
          <w:szCs w:val="20"/>
        </w:rPr>
        <w:t>Sina</w:t>
      </w:r>
      <w:proofErr w:type="spellEnd"/>
      <w:r w:rsidRPr="00845CBE">
        <w:rPr>
          <w:color w:val="000000"/>
          <w:sz w:val="20"/>
          <w:szCs w:val="20"/>
        </w:rPr>
        <w:t xml:space="preserve"> Kids </w:t>
      </w:r>
      <w:proofErr w:type="spellStart"/>
      <w:r w:rsidRPr="00845CBE">
        <w:rPr>
          <w:color w:val="000000"/>
          <w:sz w:val="20"/>
          <w:szCs w:val="20"/>
        </w:rPr>
        <w:t>belum</w:t>
      </w:r>
      <w:proofErr w:type="spellEnd"/>
      <w:r w:rsidRPr="00845CBE">
        <w:rPr>
          <w:color w:val="000000"/>
          <w:sz w:val="20"/>
          <w:szCs w:val="20"/>
        </w:rPr>
        <w:t xml:space="preserve"> </w:t>
      </w:r>
      <w:proofErr w:type="spellStart"/>
      <w:r w:rsidRPr="00845CBE">
        <w:rPr>
          <w:color w:val="000000"/>
          <w:sz w:val="20"/>
          <w:szCs w:val="20"/>
        </w:rPr>
        <w:t>terpapar</w:t>
      </w:r>
      <w:proofErr w:type="spellEnd"/>
      <w:r w:rsidRPr="00845CBE">
        <w:rPr>
          <w:color w:val="000000"/>
          <w:sz w:val="20"/>
          <w:szCs w:val="20"/>
        </w:rPr>
        <w:t xml:space="preserve"> </w:t>
      </w:r>
      <w:proofErr w:type="spellStart"/>
      <w:r w:rsidRPr="00845CBE">
        <w:rPr>
          <w:color w:val="000000"/>
          <w:sz w:val="20"/>
          <w:szCs w:val="20"/>
        </w:rPr>
        <w:t>dengan</w:t>
      </w:r>
      <w:proofErr w:type="spellEnd"/>
      <w:r w:rsidRPr="00845CBE">
        <w:rPr>
          <w:color w:val="000000"/>
          <w:sz w:val="20"/>
          <w:szCs w:val="20"/>
        </w:rPr>
        <w:t xml:space="preserve"> </w:t>
      </w:r>
      <w:proofErr w:type="spellStart"/>
      <w:r w:rsidRPr="00845CBE">
        <w:rPr>
          <w:color w:val="000000"/>
          <w:sz w:val="20"/>
          <w:szCs w:val="20"/>
        </w:rPr>
        <w:t>cara</w:t>
      </w:r>
      <w:proofErr w:type="spellEnd"/>
      <w:r w:rsidRPr="00845CBE">
        <w:rPr>
          <w:color w:val="000000"/>
          <w:sz w:val="20"/>
          <w:szCs w:val="20"/>
        </w:rPr>
        <w:t xml:space="preserve"> </w:t>
      </w:r>
      <w:proofErr w:type="spellStart"/>
      <w:r w:rsidRPr="00845CBE">
        <w:rPr>
          <w:color w:val="000000"/>
          <w:sz w:val="20"/>
          <w:szCs w:val="20"/>
        </w:rPr>
        <w:t>penilaian</w:t>
      </w:r>
      <w:proofErr w:type="spellEnd"/>
      <w:r w:rsidRPr="00845CBE">
        <w:rPr>
          <w:color w:val="000000"/>
          <w:sz w:val="20"/>
          <w:szCs w:val="20"/>
        </w:rPr>
        <w:t xml:space="preserve"> </w:t>
      </w:r>
      <w:proofErr w:type="spellStart"/>
      <w:r w:rsidRPr="00845CBE">
        <w:rPr>
          <w:color w:val="000000"/>
          <w:sz w:val="20"/>
          <w:szCs w:val="20"/>
        </w:rPr>
        <w:t>tumbang</w:t>
      </w:r>
      <w:proofErr w:type="spellEnd"/>
      <w:r w:rsidRPr="00845CBE">
        <w:rPr>
          <w:color w:val="000000"/>
          <w:sz w:val="20"/>
          <w:szCs w:val="20"/>
        </w:rPr>
        <w:t xml:space="preserve"> </w:t>
      </w:r>
      <w:proofErr w:type="spellStart"/>
      <w:r w:rsidRPr="00845CBE">
        <w:rPr>
          <w:color w:val="000000"/>
          <w:sz w:val="20"/>
          <w:szCs w:val="20"/>
        </w:rPr>
        <w:t>dengan</w:t>
      </w:r>
      <w:proofErr w:type="spellEnd"/>
      <w:r w:rsidRPr="00845CBE">
        <w:rPr>
          <w:color w:val="000000"/>
          <w:sz w:val="20"/>
          <w:szCs w:val="20"/>
        </w:rPr>
        <w:t xml:space="preserve"> </w:t>
      </w:r>
      <w:proofErr w:type="spellStart"/>
      <w:r w:rsidRPr="00845CBE">
        <w:rPr>
          <w:color w:val="000000"/>
          <w:sz w:val="20"/>
          <w:szCs w:val="20"/>
        </w:rPr>
        <w:t>menggunakan</w:t>
      </w:r>
      <w:proofErr w:type="spellEnd"/>
      <w:r w:rsidRPr="00845CBE">
        <w:rPr>
          <w:color w:val="000000"/>
          <w:sz w:val="20"/>
          <w:szCs w:val="20"/>
        </w:rPr>
        <w:t xml:space="preserve"> DDST </w:t>
      </w:r>
      <w:proofErr w:type="spellStart"/>
      <w:r w:rsidRPr="00845CBE">
        <w:rPr>
          <w:color w:val="000000"/>
          <w:sz w:val="20"/>
          <w:szCs w:val="20"/>
        </w:rPr>
        <w:t>ini</w:t>
      </w:r>
      <w:proofErr w:type="spellEnd"/>
      <w:r w:rsidRPr="00845CBE">
        <w:rPr>
          <w:color w:val="000000"/>
          <w:sz w:val="20"/>
          <w:szCs w:val="20"/>
        </w:rPr>
        <w:t xml:space="preserve"> </w:t>
      </w:r>
      <w:proofErr w:type="spellStart"/>
      <w:r w:rsidRPr="00845CBE">
        <w:rPr>
          <w:color w:val="000000"/>
          <w:sz w:val="20"/>
          <w:szCs w:val="20"/>
        </w:rPr>
        <w:t>sesuai</w:t>
      </w:r>
      <w:proofErr w:type="spellEnd"/>
      <w:r w:rsidRPr="00845CBE">
        <w:rPr>
          <w:color w:val="000000"/>
          <w:sz w:val="20"/>
          <w:szCs w:val="20"/>
        </w:rPr>
        <w:t xml:space="preserve"> </w:t>
      </w:r>
      <w:proofErr w:type="spellStart"/>
      <w:r w:rsidRPr="00845CBE">
        <w:rPr>
          <w:color w:val="000000"/>
          <w:sz w:val="20"/>
          <w:szCs w:val="20"/>
        </w:rPr>
        <w:t>dengan</w:t>
      </w:r>
      <w:proofErr w:type="spellEnd"/>
      <w:r w:rsidRPr="00845CBE">
        <w:rPr>
          <w:color w:val="000000"/>
          <w:sz w:val="20"/>
          <w:szCs w:val="20"/>
        </w:rPr>
        <w:t xml:space="preserve"> </w:t>
      </w:r>
      <w:proofErr w:type="spellStart"/>
      <w:r w:rsidRPr="00845CBE">
        <w:rPr>
          <w:color w:val="000000"/>
          <w:sz w:val="20"/>
          <w:szCs w:val="20"/>
        </w:rPr>
        <w:t>teori</w:t>
      </w:r>
      <w:proofErr w:type="spellEnd"/>
      <w:r w:rsidRPr="00845CBE">
        <w:rPr>
          <w:color w:val="000000"/>
          <w:sz w:val="20"/>
          <w:szCs w:val="20"/>
        </w:rPr>
        <w:t xml:space="preserve"> yang </w:t>
      </w:r>
      <w:proofErr w:type="spellStart"/>
      <w:r w:rsidRPr="00845CBE">
        <w:rPr>
          <w:color w:val="000000"/>
          <w:sz w:val="20"/>
          <w:szCs w:val="20"/>
        </w:rPr>
        <w:t>menjelaskan</w:t>
      </w:r>
      <w:proofErr w:type="spellEnd"/>
      <w:r w:rsidRPr="00845CBE">
        <w:rPr>
          <w:color w:val="000000"/>
          <w:sz w:val="20"/>
          <w:szCs w:val="20"/>
        </w:rPr>
        <w:t xml:space="preserve"> </w:t>
      </w:r>
      <w:proofErr w:type="spellStart"/>
      <w:r w:rsidRPr="00845CBE">
        <w:rPr>
          <w:color w:val="000000"/>
          <w:sz w:val="20"/>
          <w:szCs w:val="20"/>
        </w:rPr>
        <w:t>bahwa</w:t>
      </w:r>
      <w:proofErr w:type="spellEnd"/>
      <w:r w:rsidRPr="00845CBE">
        <w:rPr>
          <w:color w:val="000000"/>
          <w:sz w:val="20"/>
          <w:szCs w:val="20"/>
        </w:rPr>
        <w:t xml:space="preserve">  </w:t>
      </w:r>
      <w:proofErr w:type="spellStart"/>
      <w:r w:rsidRPr="00845CBE">
        <w:rPr>
          <w:color w:val="000000"/>
          <w:sz w:val="20"/>
          <w:szCs w:val="20"/>
        </w:rPr>
        <w:t>pengetahuan</w:t>
      </w:r>
      <w:proofErr w:type="spellEnd"/>
      <w:r w:rsidRPr="00845CBE">
        <w:rPr>
          <w:color w:val="000000"/>
          <w:sz w:val="20"/>
          <w:szCs w:val="20"/>
        </w:rPr>
        <w:t xml:space="preserve"> </w:t>
      </w:r>
      <w:proofErr w:type="spellStart"/>
      <w:r w:rsidRPr="00845CBE">
        <w:rPr>
          <w:color w:val="000000"/>
          <w:sz w:val="20"/>
          <w:szCs w:val="20"/>
        </w:rPr>
        <w:t>merupakan</w:t>
      </w:r>
      <w:proofErr w:type="spellEnd"/>
      <w:r w:rsidRPr="00845CBE">
        <w:rPr>
          <w:color w:val="000000"/>
          <w:sz w:val="20"/>
          <w:szCs w:val="20"/>
        </w:rPr>
        <w:t xml:space="preserve"> </w:t>
      </w:r>
      <w:proofErr w:type="spellStart"/>
      <w:r w:rsidRPr="00845CBE">
        <w:rPr>
          <w:color w:val="000000"/>
          <w:sz w:val="20"/>
          <w:szCs w:val="20"/>
        </w:rPr>
        <w:t>hasil</w:t>
      </w:r>
      <w:proofErr w:type="spellEnd"/>
      <w:r w:rsidRPr="00845CBE">
        <w:rPr>
          <w:color w:val="000000"/>
          <w:sz w:val="20"/>
          <w:szCs w:val="20"/>
        </w:rPr>
        <w:t xml:space="preserve"> </w:t>
      </w:r>
      <w:proofErr w:type="spellStart"/>
      <w:r w:rsidRPr="00845CBE">
        <w:rPr>
          <w:color w:val="000000"/>
          <w:sz w:val="20"/>
          <w:szCs w:val="20"/>
        </w:rPr>
        <w:t>dari</w:t>
      </w:r>
      <w:proofErr w:type="spellEnd"/>
      <w:r w:rsidRPr="00845CBE">
        <w:rPr>
          <w:color w:val="000000"/>
          <w:sz w:val="20"/>
          <w:szCs w:val="20"/>
        </w:rPr>
        <w:t xml:space="preserve"> </w:t>
      </w:r>
      <w:proofErr w:type="spellStart"/>
      <w:r w:rsidRPr="00845CBE">
        <w:rPr>
          <w:color w:val="000000"/>
          <w:sz w:val="20"/>
          <w:szCs w:val="20"/>
        </w:rPr>
        <w:t>tahu</w:t>
      </w:r>
      <w:proofErr w:type="spellEnd"/>
      <w:r w:rsidRPr="00845CBE">
        <w:rPr>
          <w:color w:val="000000"/>
          <w:sz w:val="20"/>
          <w:szCs w:val="20"/>
        </w:rPr>
        <w:t xml:space="preserve"> yang </w:t>
      </w:r>
      <w:proofErr w:type="spellStart"/>
      <w:r w:rsidRPr="00845CBE">
        <w:rPr>
          <w:color w:val="000000"/>
          <w:sz w:val="20"/>
          <w:szCs w:val="20"/>
        </w:rPr>
        <w:t>terjadi</w:t>
      </w:r>
      <w:proofErr w:type="spellEnd"/>
      <w:r w:rsidRPr="00845CBE">
        <w:rPr>
          <w:color w:val="000000"/>
          <w:sz w:val="20"/>
          <w:szCs w:val="20"/>
        </w:rPr>
        <w:t xml:space="preserve"> </w:t>
      </w:r>
      <w:proofErr w:type="spellStart"/>
      <w:r w:rsidRPr="00845CBE">
        <w:rPr>
          <w:color w:val="000000"/>
          <w:sz w:val="20"/>
          <w:szCs w:val="20"/>
        </w:rPr>
        <w:t>setelah</w:t>
      </w:r>
      <w:proofErr w:type="spellEnd"/>
      <w:r w:rsidRPr="00845CBE">
        <w:rPr>
          <w:color w:val="000000"/>
          <w:sz w:val="20"/>
          <w:szCs w:val="20"/>
        </w:rPr>
        <w:t xml:space="preserve"> </w:t>
      </w:r>
      <w:proofErr w:type="spellStart"/>
      <w:r w:rsidRPr="00845CBE">
        <w:rPr>
          <w:color w:val="000000"/>
          <w:sz w:val="20"/>
          <w:szCs w:val="20"/>
        </w:rPr>
        <w:t>seseorang</w:t>
      </w:r>
      <w:proofErr w:type="spellEnd"/>
      <w:r w:rsidRPr="00845CBE">
        <w:rPr>
          <w:color w:val="000000"/>
          <w:sz w:val="20"/>
          <w:szCs w:val="20"/>
        </w:rPr>
        <w:t xml:space="preserve"> </w:t>
      </w:r>
      <w:proofErr w:type="spellStart"/>
      <w:r w:rsidRPr="00845CBE">
        <w:rPr>
          <w:color w:val="000000"/>
          <w:sz w:val="20"/>
          <w:szCs w:val="20"/>
        </w:rPr>
        <w:t>melakukan</w:t>
      </w:r>
      <w:proofErr w:type="spellEnd"/>
      <w:r w:rsidRPr="00845CBE">
        <w:rPr>
          <w:color w:val="000000"/>
          <w:sz w:val="20"/>
          <w:szCs w:val="20"/>
        </w:rPr>
        <w:t xml:space="preserve"> </w:t>
      </w:r>
      <w:proofErr w:type="spellStart"/>
      <w:r w:rsidRPr="00845CBE">
        <w:rPr>
          <w:color w:val="000000"/>
          <w:sz w:val="20"/>
          <w:szCs w:val="20"/>
        </w:rPr>
        <w:t>penginderaan</w:t>
      </w:r>
      <w:proofErr w:type="spellEnd"/>
      <w:r w:rsidRPr="00845CBE">
        <w:rPr>
          <w:color w:val="000000"/>
          <w:sz w:val="20"/>
          <w:szCs w:val="20"/>
        </w:rPr>
        <w:t xml:space="preserve"> </w:t>
      </w:r>
      <w:proofErr w:type="spellStart"/>
      <w:r w:rsidRPr="00845CBE">
        <w:rPr>
          <w:color w:val="000000"/>
          <w:sz w:val="20"/>
          <w:szCs w:val="20"/>
        </w:rPr>
        <w:t>terhadap</w:t>
      </w:r>
      <w:proofErr w:type="spellEnd"/>
      <w:r w:rsidRPr="00845CBE">
        <w:rPr>
          <w:color w:val="000000"/>
          <w:sz w:val="20"/>
          <w:szCs w:val="20"/>
        </w:rPr>
        <w:t xml:space="preserve"> </w:t>
      </w:r>
      <w:proofErr w:type="spellStart"/>
      <w:r w:rsidRPr="00845CBE">
        <w:rPr>
          <w:color w:val="000000"/>
          <w:sz w:val="20"/>
          <w:szCs w:val="20"/>
        </w:rPr>
        <w:t>objek</w:t>
      </w:r>
      <w:proofErr w:type="spellEnd"/>
      <w:r w:rsidRPr="00845CBE">
        <w:rPr>
          <w:color w:val="000000"/>
          <w:sz w:val="20"/>
          <w:szCs w:val="20"/>
        </w:rPr>
        <w:t xml:space="preserve"> </w:t>
      </w:r>
      <w:proofErr w:type="spellStart"/>
      <w:r w:rsidRPr="00845CBE">
        <w:rPr>
          <w:color w:val="000000"/>
          <w:sz w:val="20"/>
          <w:szCs w:val="20"/>
        </w:rPr>
        <w:t>tertentu</w:t>
      </w:r>
      <w:proofErr w:type="spellEnd"/>
      <w:r w:rsidRPr="00845CBE">
        <w:rPr>
          <w:color w:val="000000"/>
          <w:sz w:val="20"/>
          <w:szCs w:val="20"/>
        </w:rPr>
        <w:t xml:space="preserve"> </w:t>
      </w:r>
      <w:proofErr w:type="spellStart"/>
      <w:r w:rsidRPr="00845CBE">
        <w:rPr>
          <w:color w:val="000000"/>
          <w:sz w:val="20"/>
          <w:szCs w:val="20"/>
        </w:rPr>
        <w:t>melalui</w:t>
      </w:r>
      <w:proofErr w:type="spellEnd"/>
      <w:r w:rsidRPr="00845CBE">
        <w:rPr>
          <w:color w:val="000000"/>
          <w:sz w:val="20"/>
          <w:szCs w:val="20"/>
        </w:rPr>
        <w:t xml:space="preserve"> </w:t>
      </w:r>
      <w:proofErr w:type="spellStart"/>
      <w:r w:rsidRPr="00845CBE">
        <w:rPr>
          <w:color w:val="000000"/>
          <w:sz w:val="20"/>
          <w:szCs w:val="20"/>
        </w:rPr>
        <w:t>panca</w:t>
      </w:r>
      <w:proofErr w:type="spellEnd"/>
      <w:r w:rsidRPr="00845CBE">
        <w:rPr>
          <w:color w:val="000000"/>
          <w:sz w:val="20"/>
          <w:szCs w:val="20"/>
        </w:rPr>
        <w:t xml:space="preserve"> </w:t>
      </w:r>
      <w:proofErr w:type="spellStart"/>
      <w:r w:rsidRPr="00845CBE">
        <w:rPr>
          <w:color w:val="000000"/>
          <w:sz w:val="20"/>
          <w:szCs w:val="20"/>
        </w:rPr>
        <w:t>indera</w:t>
      </w:r>
      <w:proofErr w:type="spellEnd"/>
      <w:r w:rsidRPr="00845CBE">
        <w:rPr>
          <w:color w:val="000000"/>
          <w:sz w:val="20"/>
          <w:szCs w:val="20"/>
        </w:rPr>
        <w:t xml:space="preserve"> </w:t>
      </w:r>
      <w:proofErr w:type="spellStart"/>
      <w:r w:rsidRPr="00845CBE">
        <w:rPr>
          <w:color w:val="000000"/>
          <w:sz w:val="20"/>
          <w:szCs w:val="20"/>
        </w:rPr>
        <w:t>yaitu</w:t>
      </w:r>
      <w:proofErr w:type="spellEnd"/>
      <w:r w:rsidRPr="00845CBE">
        <w:rPr>
          <w:color w:val="000000"/>
          <w:sz w:val="20"/>
          <w:szCs w:val="20"/>
        </w:rPr>
        <w:t xml:space="preserve"> </w:t>
      </w:r>
      <w:proofErr w:type="spellStart"/>
      <w:r w:rsidRPr="00845CBE">
        <w:rPr>
          <w:color w:val="000000"/>
          <w:sz w:val="20"/>
          <w:szCs w:val="20"/>
        </w:rPr>
        <w:t>penglihatan</w:t>
      </w:r>
      <w:proofErr w:type="spellEnd"/>
      <w:r w:rsidRPr="00845CBE">
        <w:rPr>
          <w:color w:val="000000"/>
          <w:sz w:val="20"/>
          <w:szCs w:val="20"/>
        </w:rPr>
        <w:t xml:space="preserve">, </w:t>
      </w:r>
      <w:proofErr w:type="spellStart"/>
      <w:r w:rsidRPr="00845CBE">
        <w:rPr>
          <w:color w:val="000000"/>
          <w:sz w:val="20"/>
          <w:szCs w:val="20"/>
        </w:rPr>
        <w:t>pendengaran</w:t>
      </w:r>
      <w:proofErr w:type="spellEnd"/>
      <w:r w:rsidRPr="00845CBE">
        <w:rPr>
          <w:color w:val="000000"/>
          <w:sz w:val="20"/>
          <w:szCs w:val="20"/>
        </w:rPr>
        <w:t xml:space="preserve">, </w:t>
      </w:r>
      <w:proofErr w:type="spellStart"/>
      <w:r w:rsidRPr="00845CBE">
        <w:rPr>
          <w:color w:val="000000"/>
          <w:sz w:val="20"/>
          <w:szCs w:val="20"/>
        </w:rPr>
        <w:t>penciuman</w:t>
      </w:r>
      <w:proofErr w:type="spellEnd"/>
      <w:r w:rsidRPr="00845CBE">
        <w:rPr>
          <w:color w:val="000000"/>
          <w:sz w:val="20"/>
          <w:szCs w:val="20"/>
        </w:rPr>
        <w:t xml:space="preserve">, rasa dan </w:t>
      </w:r>
      <w:proofErr w:type="spellStart"/>
      <w:r w:rsidRPr="00845CBE">
        <w:rPr>
          <w:color w:val="000000"/>
          <w:sz w:val="20"/>
          <w:szCs w:val="20"/>
        </w:rPr>
        <w:t>raba</w:t>
      </w:r>
      <w:proofErr w:type="spellEnd"/>
      <w:r w:rsidRPr="00845CBE">
        <w:rPr>
          <w:color w:val="000000"/>
          <w:sz w:val="20"/>
          <w:szCs w:val="20"/>
        </w:rPr>
        <w:t xml:space="preserve">. </w:t>
      </w:r>
      <w:proofErr w:type="spellStart"/>
      <w:r w:rsidRPr="00845CBE">
        <w:rPr>
          <w:color w:val="000000"/>
          <w:sz w:val="20"/>
          <w:szCs w:val="20"/>
        </w:rPr>
        <w:t>Sebagian</w:t>
      </w:r>
      <w:proofErr w:type="spellEnd"/>
      <w:r w:rsidRPr="00845CBE">
        <w:rPr>
          <w:color w:val="000000"/>
          <w:sz w:val="20"/>
          <w:szCs w:val="20"/>
        </w:rPr>
        <w:t xml:space="preserve"> </w:t>
      </w:r>
      <w:proofErr w:type="spellStart"/>
      <w:r w:rsidRPr="00845CBE">
        <w:rPr>
          <w:color w:val="000000"/>
          <w:sz w:val="20"/>
          <w:szCs w:val="20"/>
        </w:rPr>
        <w:t>besar</w:t>
      </w:r>
      <w:proofErr w:type="spellEnd"/>
      <w:r w:rsidRPr="00845CBE">
        <w:rPr>
          <w:color w:val="000000"/>
          <w:sz w:val="20"/>
          <w:szCs w:val="20"/>
        </w:rPr>
        <w:t xml:space="preserve"> </w:t>
      </w:r>
      <w:proofErr w:type="spellStart"/>
      <w:r w:rsidRPr="00845CBE">
        <w:rPr>
          <w:color w:val="000000"/>
          <w:sz w:val="20"/>
          <w:szCs w:val="20"/>
        </w:rPr>
        <w:t>pengetahuan</w:t>
      </w:r>
      <w:proofErr w:type="spellEnd"/>
      <w:r w:rsidRPr="00845CBE">
        <w:rPr>
          <w:color w:val="000000"/>
          <w:sz w:val="20"/>
          <w:szCs w:val="20"/>
        </w:rPr>
        <w:t xml:space="preserve"> </w:t>
      </w:r>
      <w:proofErr w:type="spellStart"/>
      <w:r w:rsidRPr="00845CBE">
        <w:rPr>
          <w:color w:val="000000"/>
          <w:sz w:val="20"/>
          <w:szCs w:val="20"/>
        </w:rPr>
        <w:t>manusia</w:t>
      </w:r>
      <w:proofErr w:type="spellEnd"/>
      <w:r w:rsidRPr="00845CBE">
        <w:rPr>
          <w:color w:val="000000"/>
          <w:sz w:val="20"/>
          <w:szCs w:val="20"/>
        </w:rPr>
        <w:t xml:space="preserve"> </w:t>
      </w:r>
      <w:proofErr w:type="spellStart"/>
      <w:r w:rsidRPr="00845CBE">
        <w:rPr>
          <w:color w:val="000000"/>
          <w:sz w:val="20"/>
          <w:szCs w:val="20"/>
        </w:rPr>
        <w:t>diperoleh</w:t>
      </w:r>
      <w:proofErr w:type="spellEnd"/>
      <w:r w:rsidRPr="00845CBE">
        <w:rPr>
          <w:color w:val="000000"/>
          <w:sz w:val="20"/>
          <w:szCs w:val="20"/>
        </w:rPr>
        <w:t xml:space="preserve"> </w:t>
      </w:r>
      <w:proofErr w:type="spellStart"/>
      <w:r w:rsidRPr="00845CBE">
        <w:rPr>
          <w:color w:val="000000"/>
          <w:sz w:val="20"/>
          <w:szCs w:val="20"/>
        </w:rPr>
        <w:t>melalui</w:t>
      </w:r>
      <w:proofErr w:type="spellEnd"/>
      <w:r w:rsidRPr="00845CBE">
        <w:rPr>
          <w:color w:val="000000"/>
          <w:sz w:val="20"/>
          <w:szCs w:val="20"/>
        </w:rPr>
        <w:t xml:space="preserve"> </w:t>
      </w:r>
      <w:proofErr w:type="spellStart"/>
      <w:r w:rsidRPr="00845CBE">
        <w:rPr>
          <w:color w:val="000000"/>
          <w:sz w:val="20"/>
          <w:szCs w:val="20"/>
        </w:rPr>
        <w:t>mata</w:t>
      </w:r>
      <w:proofErr w:type="spellEnd"/>
      <w:r w:rsidRPr="00845CBE">
        <w:rPr>
          <w:color w:val="000000"/>
          <w:sz w:val="20"/>
          <w:szCs w:val="20"/>
        </w:rPr>
        <w:t xml:space="preserve"> dan </w:t>
      </w:r>
      <w:proofErr w:type="spellStart"/>
      <w:r w:rsidRPr="00845CBE">
        <w:rPr>
          <w:color w:val="000000"/>
          <w:sz w:val="20"/>
          <w:szCs w:val="20"/>
        </w:rPr>
        <w:t>telinga</w:t>
      </w:r>
      <w:proofErr w:type="spellEnd"/>
      <w:r w:rsidRPr="00845CBE">
        <w:rPr>
          <w:color w:val="000000"/>
          <w:sz w:val="20"/>
          <w:szCs w:val="20"/>
        </w:rPr>
        <w:t xml:space="preserve">. </w:t>
      </w:r>
      <w:proofErr w:type="spellStart"/>
      <w:r w:rsidRPr="00845CBE">
        <w:rPr>
          <w:color w:val="000000"/>
          <w:sz w:val="20"/>
          <w:szCs w:val="20"/>
        </w:rPr>
        <w:t>Pengetahuan</w:t>
      </w:r>
      <w:proofErr w:type="spellEnd"/>
      <w:r w:rsidRPr="00845CBE">
        <w:rPr>
          <w:color w:val="000000"/>
          <w:sz w:val="20"/>
          <w:szCs w:val="20"/>
        </w:rPr>
        <w:t xml:space="preserve"> juga </w:t>
      </w:r>
      <w:proofErr w:type="spellStart"/>
      <w:r w:rsidRPr="00845CBE">
        <w:rPr>
          <w:color w:val="000000"/>
          <w:sz w:val="20"/>
          <w:szCs w:val="20"/>
        </w:rPr>
        <w:t>merupakan</w:t>
      </w:r>
      <w:proofErr w:type="spellEnd"/>
      <w:r w:rsidRPr="00845CBE">
        <w:rPr>
          <w:color w:val="000000"/>
          <w:sz w:val="20"/>
          <w:szCs w:val="20"/>
        </w:rPr>
        <w:t xml:space="preserve"> </w:t>
      </w:r>
      <w:proofErr w:type="spellStart"/>
      <w:r w:rsidRPr="00845CBE">
        <w:rPr>
          <w:color w:val="000000"/>
          <w:sz w:val="20"/>
          <w:szCs w:val="20"/>
        </w:rPr>
        <w:t>hal</w:t>
      </w:r>
      <w:proofErr w:type="spellEnd"/>
      <w:r w:rsidRPr="00845CBE">
        <w:rPr>
          <w:color w:val="000000"/>
          <w:sz w:val="20"/>
          <w:szCs w:val="20"/>
        </w:rPr>
        <w:t xml:space="preserve"> </w:t>
      </w:r>
      <w:proofErr w:type="spellStart"/>
      <w:r w:rsidRPr="00845CBE">
        <w:rPr>
          <w:color w:val="000000"/>
          <w:sz w:val="20"/>
          <w:szCs w:val="20"/>
        </w:rPr>
        <w:t>terpenting</w:t>
      </w:r>
      <w:proofErr w:type="spellEnd"/>
      <w:r w:rsidRPr="00845CBE">
        <w:rPr>
          <w:color w:val="000000"/>
          <w:sz w:val="20"/>
          <w:szCs w:val="20"/>
        </w:rPr>
        <w:t xml:space="preserve"> </w:t>
      </w:r>
      <w:proofErr w:type="spellStart"/>
      <w:r w:rsidRPr="00845CBE">
        <w:rPr>
          <w:color w:val="000000"/>
          <w:sz w:val="20"/>
          <w:szCs w:val="20"/>
        </w:rPr>
        <w:t>dalam</w:t>
      </w:r>
      <w:proofErr w:type="spellEnd"/>
      <w:r w:rsidRPr="00845CBE">
        <w:rPr>
          <w:color w:val="000000"/>
          <w:sz w:val="20"/>
          <w:szCs w:val="20"/>
        </w:rPr>
        <w:t xml:space="preserve"> </w:t>
      </w:r>
      <w:proofErr w:type="spellStart"/>
      <w:r w:rsidRPr="00845CBE">
        <w:rPr>
          <w:color w:val="000000"/>
          <w:sz w:val="20"/>
          <w:szCs w:val="20"/>
        </w:rPr>
        <w:t>membentuk</w:t>
      </w:r>
      <w:proofErr w:type="spellEnd"/>
      <w:r w:rsidRPr="00845CBE">
        <w:rPr>
          <w:color w:val="000000"/>
          <w:sz w:val="20"/>
          <w:szCs w:val="20"/>
        </w:rPr>
        <w:t xml:space="preserve"> </w:t>
      </w:r>
      <w:proofErr w:type="spellStart"/>
      <w:r w:rsidRPr="00845CBE">
        <w:rPr>
          <w:color w:val="000000"/>
          <w:sz w:val="20"/>
          <w:szCs w:val="20"/>
        </w:rPr>
        <w:t>tindakan</w:t>
      </w:r>
      <w:proofErr w:type="spellEnd"/>
      <w:r w:rsidRPr="00845CBE">
        <w:rPr>
          <w:color w:val="000000"/>
          <w:sz w:val="20"/>
          <w:szCs w:val="20"/>
        </w:rPr>
        <w:t xml:space="preserve"> </w:t>
      </w:r>
      <w:proofErr w:type="spellStart"/>
      <w:r w:rsidRPr="00845CBE">
        <w:rPr>
          <w:color w:val="000000"/>
          <w:sz w:val="20"/>
          <w:szCs w:val="20"/>
        </w:rPr>
        <w:t>seseorang</w:t>
      </w:r>
      <w:proofErr w:type="spellEnd"/>
      <w:r w:rsidRPr="00845CBE">
        <w:rPr>
          <w:color w:val="000000"/>
          <w:sz w:val="20"/>
          <w:szCs w:val="20"/>
        </w:rPr>
        <w:t>. (</w:t>
      </w:r>
      <w:proofErr w:type="spellStart"/>
      <w:r w:rsidRPr="00845CBE">
        <w:rPr>
          <w:color w:val="000000"/>
          <w:sz w:val="20"/>
          <w:szCs w:val="20"/>
        </w:rPr>
        <w:t>Soekidjo</w:t>
      </w:r>
      <w:proofErr w:type="spellEnd"/>
      <w:r w:rsidRPr="00845CBE">
        <w:rPr>
          <w:color w:val="000000"/>
          <w:sz w:val="20"/>
          <w:szCs w:val="20"/>
        </w:rPr>
        <w:t xml:space="preserve"> </w:t>
      </w:r>
      <w:proofErr w:type="spellStart"/>
      <w:r w:rsidRPr="00845CBE">
        <w:rPr>
          <w:color w:val="000000"/>
          <w:sz w:val="20"/>
          <w:szCs w:val="20"/>
        </w:rPr>
        <w:t>Notoatmodjo</w:t>
      </w:r>
      <w:proofErr w:type="spellEnd"/>
      <w:r w:rsidRPr="00845CBE">
        <w:rPr>
          <w:color w:val="000000"/>
          <w:sz w:val="20"/>
          <w:szCs w:val="20"/>
        </w:rPr>
        <w:t xml:space="preserve">, 2002. </w:t>
      </w:r>
    </w:p>
    <w:p w14:paraId="5927BAC2" w14:textId="2E2E5EF8" w:rsidR="00845CBE" w:rsidRDefault="00845CBE" w:rsidP="00845CBE">
      <w:pPr>
        <w:pBdr>
          <w:top w:val="nil"/>
          <w:left w:val="nil"/>
          <w:bottom w:val="nil"/>
          <w:right w:val="nil"/>
          <w:between w:val="nil"/>
        </w:pBdr>
        <w:jc w:val="both"/>
        <w:rPr>
          <w:color w:val="000000"/>
          <w:sz w:val="20"/>
          <w:szCs w:val="20"/>
        </w:rPr>
      </w:pPr>
      <w:proofErr w:type="spellStart"/>
      <w:r w:rsidRPr="00845CBE">
        <w:rPr>
          <w:color w:val="000000"/>
          <w:sz w:val="20"/>
          <w:szCs w:val="20"/>
        </w:rPr>
        <w:t>Pengetahuan</w:t>
      </w:r>
      <w:proofErr w:type="spellEnd"/>
      <w:r w:rsidRPr="00845CBE">
        <w:rPr>
          <w:color w:val="000000"/>
          <w:sz w:val="20"/>
          <w:szCs w:val="20"/>
        </w:rPr>
        <w:t xml:space="preserve"> yang </w:t>
      </w:r>
      <w:proofErr w:type="spellStart"/>
      <w:r w:rsidRPr="00845CBE">
        <w:rPr>
          <w:color w:val="000000"/>
          <w:sz w:val="20"/>
          <w:szCs w:val="20"/>
        </w:rPr>
        <w:t>dimiliki</w:t>
      </w:r>
      <w:proofErr w:type="spellEnd"/>
      <w:r w:rsidRPr="00845CBE">
        <w:rPr>
          <w:color w:val="000000"/>
          <w:sz w:val="20"/>
          <w:szCs w:val="20"/>
        </w:rPr>
        <w:t xml:space="preserve"> oleh </w:t>
      </w:r>
      <w:proofErr w:type="spellStart"/>
      <w:r w:rsidRPr="00845CBE">
        <w:rPr>
          <w:color w:val="000000"/>
          <w:sz w:val="20"/>
          <w:szCs w:val="20"/>
        </w:rPr>
        <w:t>ibu</w:t>
      </w:r>
      <w:proofErr w:type="spellEnd"/>
      <w:r w:rsidRPr="00845CBE">
        <w:rPr>
          <w:color w:val="000000"/>
          <w:sz w:val="20"/>
          <w:szCs w:val="20"/>
        </w:rPr>
        <w:t xml:space="preserve"> guru </w:t>
      </w:r>
      <w:proofErr w:type="spellStart"/>
      <w:r w:rsidRPr="00845CBE">
        <w:rPr>
          <w:color w:val="000000"/>
          <w:sz w:val="20"/>
          <w:szCs w:val="20"/>
        </w:rPr>
        <w:t>dapat</w:t>
      </w:r>
      <w:proofErr w:type="spellEnd"/>
      <w:r w:rsidRPr="00845CBE">
        <w:rPr>
          <w:color w:val="000000"/>
          <w:sz w:val="20"/>
          <w:szCs w:val="20"/>
        </w:rPr>
        <w:t xml:space="preserve"> </w:t>
      </w:r>
      <w:proofErr w:type="spellStart"/>
      <w:r w:rsidRPr="00845CBE">
        <w:rPr>
          <w:color w:val="000000"/>
          <w:sz w:val="20"/>
          <w:szCs w:val="20"/>
        </w:rPr>
        <w:t>ditunjukkan</w:t>
      </w:r>
      <w:proofErr w:type="spellEnd"/>
      <w:r w:rsidRPr="00845CBE">
        <w:rPr>
          <w:color w:val="000000"/>
          <w:sz w:val="20"/>
          <w:szCs w:val="20"/>
        </w:rPr>
        <w:t xml:space="preserve"> </w:t>
      </w:r>
      <w:proofErr w:type="spellStart"/>
      <w:r w:rsidRPr="00845CBE">
        <w:rPr>
          <w:color w:val="000000"/>
          <w:sz w:val="20"/>
          <w:szCs w:val="20"/>
        </w:rPr>
        <w:t>dengan</w:t>
      </w:r>
      <w:proofErr w:type="spellEnd"/>
      <w:r w:rsidRPr="00845CBE">
        <w:rPr>
          <w:color w:val="000000"/>
          <w:sz w:val="20"/>
          <w:szCs w:val="20"/>
        </w:rPr>
        <w:t xml:space="preserve"> </w:t>
      </w:r>
      <w:proofErr w:type="spellStart"/>
      <w:r w:rsidRPr="00845CBE">
        <w:rPr>
          <w:color w:val="000000"/>
          <w:sz w:val="20"/>
          <w:szCs w:val="20"/>
        </w:rPr>
        <w:t>mampu</w:t>
      </w:r>
      <w:proofErr w:type="spellEnd"/>
      <w:r w:rsidRPr="00845CBE">
        <w:rPr>
          <w:color w:val="000000"/>
          <w:sz w:val="20"/>
          <w:szCs w:val="20"/>
        </w:rPr>
        <w:t xml:space="preserve"> </w:t>
      </w:r>
      <w:proofErr w:type="spellStart"/>
      <w:r w:rsidRPr="00845CBE">
        <w:rPr>
          <w:color w:val="000000"/>
          <w:sz w:val="20"/>
          <w:szCs w:val="20"/>
        </w:rPr>
        <w:t>menjelaskan</w:t>
      </w:r>
      <w:proofErr w:type="spellEnd"/>
      <w:r w:rsidRPr="00845CBE">
        <w:rPr>
          <w:color w:val="000000"/>
          <w:sz w:val="20"/>
          <w:szCs w:val="20"/>
        </w:rPr>
        <w:t xml:space="preserve"> </w:t>
      </w:r>
      <w:proofErr w:type="spellStart"/>
      <w:r w:rsidRPr="00845CBE">
        <w:rPr>
          <w:color w:val="000000"/>
          <w:sz w:val="20"/>
          <w:szCs w:val="20"/>
        </w:rPr>
        <w:t>apa</w:t>
      </w:r>
      <w:proofErr w:type="spellEnd"/>
      <w:r w:rsidRPr="00845CBE">
        <w:rPr>
          <w:color w:val="000000"/>
          <w:sz w:val="20"/>
          <w:szCs w:val="20"/>
        </w:rPr>
        <w:t xml:space="preserve"> yang </w:t>
      </w:r>
      <w:proofErr w:type="spellStart"/>
      <w:r w:rsidRPr="00845CBE">
        <w:rPr>
          <w:color w:val="000000"/>
          <w:sz w:val="20"/>
          <w:szCs w:val="20"/>
        </w:rPr>
        <w:t>dilihat</w:t>
      </w:r>
      <w:proofErr w:type="spellEnd"/>
      <w:r w:rsidRPr="00845CBE">
        <w:rPr>
          <w:color w:val="000000"/>
          <w:sz w:val="20"/>
          <w:szCs w:val="20"/>
        </w:rPr>
        <w:t xml:space="preserve"> dan </w:t>
      </w:r>
      <w:proofErr w:type="spellStart"/>
      <w:r w:rsidRPr="00845CBE">
        <w:rPr>
          <w:color w:val="000000"/>
          <w:sz w:val="20"/>
          <w:szCs w:val="20"/>
        </w:rPr>
        <w:t>dipelajari</w:t>
      </w:r>
      <w:proofErr w:type="spellEnd"/>
      <w:r w:rsidRPr="00845CBE">
        <w:rPr>
          <w:color w:val="000000"/>
          <w:sz w:val="20"/>
          <w:szCs w:val="20"/>
        </w:rPr>
        <w:t xml:space="preserve">, </w:t>
      </w:r>
      <w:proofErr w:type="spellStart"/>
      <w:r w:rsidRPr="00845CBE">
        <w:rPr>
          <w:color w:val="000000"/>
          <w:sz w:val="20"/>
          <w:szCs w:val="20"/>
        </w:rPr>
        <w:t>memahami</w:t>
      </w:r>
      <w:proofErr w:type="spellEnd"/>
      <w:r w:rsidRPr="00845CBE">
        <w:rPr>
          <w:color w:val="000000"/>
          <w:sz w:val="20"/>
          <w:szCs w:val="20"/>
        </w:rPr>
        <w:t xml:space="preserve"> dan </w:t>
      </w:r>
      <w:proofErr w:type="spellStart"/>
      <w:r w:rsidRPr="00845CBE">
        <w:rPr>
          <w:color w:val="000000"/>
          <w:sz w:val="20"/>
          <w:szCs w:val="20"/>
        </w:rPr>
        <w:t>mengaplikasikannya</w:t>
      </w:r>
      <w:proofErr w:type="spellEnd"/>
      <w:r w:rsidRPr="00845CBE">
        <w:rPr>
          <w:color w:val="000000"/>
          <w:sz w:val="20"/>
          <w:szCs w:val="20"/>
        </w:rPr>
        <w:t xml:space="preserve"> </w:t>
      </w:r>
      <w:proofErr w:type="spellStart"/>
      <w:r w:rsidRPr="00845CBE">
        <w:rPr>
          <w:color w:val="000000"/>
          <w:sz w:val="20"/>
          <w:szCs w:val="20"/>
        </w:rPr>
        <w:t>dalam</w:t>
      </w:r>
      <w:proofErr w:type="spellEnd"/>
      <w:r w:rsidRPr="00845CBE">
        <w:rPr>
          <w:color w:val="000000"/>
          <w:sz w:val="20"/>
          <w:szCs w:val="20"/>
        </w:rPr>
        <w:t xml:space="preserve"> </w:t>
      </w:r>
      <w:proofErr w:type="spellStart"/>
      <w:r w:rsidRPr="00845CBE">
        <w:rPr>
          <w:color w:val="000000"/>
          <w:sz w:val="20"/>
          <w:szCs w:val="20"/>
        </w:rPr>
        <w:t>kondisi</w:t>
      </w:r>
      <w:proofErr w:type="spellEnd"/>
      <w:r w:rsidRPr="00845CBE">
        <w:rPr>
          <w:color w:val="000000"/>
          <w:sz w:val="20"/>
          <w:szCs w:val="20"/>
        </w:rPr>
        <w:t xml:space="preserve"> real </w:t>
      </w:r>
      <w:proofErr w:type="spellStart"/>
      <w:r w:rsidRPr="00845CBE">
        <w:rPr>
          <w:color w:val="000000"/>
          <w:sz w:val="20"/>
          <w:szCs w:val="20"/>
        </w:rPr>
        <w:t>dalam</w:t>
      </w:r>
      <w:proofErr w:type="spellEnd"/>
      <w:r w:rsidRPr="00845CBE">
        <w:rPr>
          <w:color w:val="000000"/>
          <w:sz w:val="20"/>
          <w:szCs w:val="20"/>
        </w:rPr>
        <w:t xml:space="preserve"> </w:t>
      </w:r>
      <w:proofErr w:type="spellStart"/>
      <w:r w:rsidRPr="00845CBE">
        <w:rPr>
          <w:color w:val="000000"/>
          <w:sz w:val="20"/>
          <w:szCs w:val="20"/>
        </w:rPr>
        <w:t>memberikan</w:t>
      </w:r>
      <w:proofErr w:type="spellEnd"/>
      <w:r w:rsidRPr="00845CBE">
        <w:rPr>
          <w:color w:val="000000"/>
          <w:sz w:val="20"/>
          <w:szCs w:val="20"/>
        </w:rPr>
        <w:t xml:space="preserve"> </w:t>
      </w:r>
      <w:proofErr w:type="spellStart"/>
      <w:r w:rsidRPr="00845CBE">
        <w:rPr>
          <w:color w:val="000000"/>
          <w:sz w:val="20"/>
          <w:szCs w:val="20"/>
        </w:rPr>
        <w:t>stimulasi</w:t>
      </w:r>
      <w:proofErr w:type="spellEnd"/>
      <w:r w:rsidRPr="00845CBE">
        <w:rPr>
          <w:color w:val="000000"/>
          <w:sz w:val="20"/>
          <w:szCs w:val="20"/>
        </w:rPr>
        <w:t xml:space="preserve"> </w:t>
      </w:r>
      <w:proofErr w:type="spellStart"/>
      <w:r w:rsidRPr="00845CBE">
        <w:rPr>
          <w:color w:val="000000"/>
          <w:sz w:val="20"/>
          <w:szCs w:val="20"/>
        </w:rPr>
        <w:t>untuk</w:t>
      </w:r>
      <w:proofErr w:type="spellEnd"/>
      <w:r w:rsidRPr="00845CBE">
        <w:rPr>
          <w:color w:val="000000"/>
          <w:sz w:val="20"/>
          <w:szCs w:val="20"/>
        </w:rPr>
        <w:t xml:space="preserve"> </w:t>
      </w:r>
      <w:proofErr w:type="spellStart"/>
      <w:r w:rsidRPr="00845CBE">
        <w:rPr>
          <w:color w:val="000000"/>
          <w:sz w:val="20"/>
          <w:szCs w:val="20"/>
        </w:rPr>
        <w:t>penilaian</w:t>
      </w:r>
      <w:proofErr w:type="spellEnd"/>
      <w:r w:rsidRPr="00845CBE">
        <w:rPr>
          <w:color w:val="000000"/>
          <w:sz w:val="20"/>
          <w:szCs w:val="20"/>
        </w:rPr>
        <w:t xml:space="preserve"> </w:t>
      </w:r>
      <w:proofErr w:type="spellStart"/>
      <w:r w:rsidRPr="00845CBE">
        <w:rPr>
          <w:color w:val="000000"/>
          <w:sz w:val="20"/>
          <w:szCs w:val="20"/>
        </w:rPr>
        <w:t>tumbuh</w:t>
      </w:r>
      <w:proofErr w:type="spellEnd"/>
      <w:r w:rsidRPr="00845CBE">
        <w:rPr>
          <w:color w:val="000000"/>
          <w:sz w:val="20"/>
          <w:szCs w:val="20"/>
        </w:rPr>
        <w:t xml:space="preserve"> </w:t>
      </w:r>
      <w:proofErr w:type="spellStart"/>
      <w:r w:rsidRPr="00845CBE">
        <w:rPr>
          <w:color w:val="000000"/>
          <w:sz w:val="20"/>
          <w:szCs w:val="20"/>
        </w:rPr>
        <w:t>kembang</w:t>
      </w:r>
      <w:proofErr w:type="spellEnd"/>
      <w:r w:rsidRPr="00845CBE">
        <w:rPr>
          <w:color w:val="000000"/>
          <w:sz w:val="20"/>
          <w:szCs w:val="20"/>
        </w:rPr>
        <w:t xml:space="preserve"> </w:t>
      </w:r>
      <w:proofErr w:type="spellStart"/>
      <w:r w:rsidRPr="00845CBE">
        <w:rPr>
          <w:color w:val="000000"/>
          <w:sz w:val="20"/>
          <w:szCs w:val="20"/>
        </w:rPr>
        <w:t>terhadap</w:t>
      </w:r>
      <w:proofErr w:type="spellEnd"/>
      <w:r w:rsidRPr="00845CBE">
        <w:rPr>
          <w:color w:val="000000"/>
          <w:sz w:val="20"/>
          <w:szCs w:val="20"/>
        </w:rPr>
        <w:t xml:space="preserve"> </w:t>
      </w:r>
      <w:proofErr w:type="spellStart"/>
      <w:r w:rsidRPr="00845CBE">
        <w:rPr>
          <w:color w:val="000000"/>
          <w:sz w:val="20"/>
          <w:szCs w:val="20"/>
        </w:rPr>
        <w:t>siswanya</w:t>
      </w:r>
      <w:proofErr w:type="spellEnd"/>
      <w:r w:rsidRPr="00845CBE">
        <w:rPr>
          <w:color w:val="000000"/>
          <w:sz w:val="20"/>
          <w:szCs w:val="20"/>
        </w:rPr>
        <w:t>.</w:t>
      </w:r>
    </w:p>
    <w:p w14:paraId="1940DE73" w14:textId="77777777" w:rsidR="00E915E0" w:rsidRPr="00B47821" w:rsidRDefault="00E915E0" w:rsidP="00B47821">
      <w:pPr>
        <w:pBdr>
          <w:top w:val="nil"/>
          <w:left w:val="nil"/>
          <w:bottom w:val="nil"/>
          <w:right w:val="nil"/>
          <w:between w:val="nil"/>
        </w:pBdr>
        <w:jc w:val="both"/>
        <w:rPr>
          <w:color w:val="000000"/>
          <w:sz w:val="20"/>
          <w:szCs w:val="20"/>
        </w:rPr>
      </w:pPr>
    </w:p>
    <w:p w14:paraId="7809512D" w14:textId="77777777" w:rsidR="009326C4" w:rsidRDefault="009326C4">
      <w:pPr>
        <w:pBdr>
          <w:top w:val="nil"/>
          <w:left w:val="nil"/>
          <w:bottom w:val="nil"/>
          <w:right w:val="nil"/>
          <w:between w:val="nil"/>
        </w:pBdr>
        <w:jc w:val="both"/>
        <w:rPr>
          <w:b/>
          <w:color w:val="000000"/>
          <w:sz w:val="20"/>
          <w:szCs w:val="20"/>
        </w:rPr>
      </w:pPr>
    </w:p>
    <w:p w14:paraId="187C3392"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3EC637BA" w14:textId="5670DB64" w:rsidR="00B37EA0" w:rsidRDefault="00B37EA0" w:rsidP="00E87D06">
      <w:pPr>
        <w:pBdr>
          <w:top w:val="nil"/>
          <w:left w:val="nil"/>
          <w:bottom w:val="nil"/>
          <w:right w:val="nil"/>
          <w:between w:val="nil"/>
        </w:pBdr>
        <w:ind w:firstLine="720"/>
        <w:jc w:val="both"/>
        <w:rPr>
          <w:color w:val="000000"/>
          <w:sz w:val="20"/>
          <w:szCs w:val="20"/>
        </w:rPr>
      </w:pPr>
      <w:proofErr w:type="spellStart"/>
      <w:r w:rsidRPr="00B37EA0">
        <w:rPr>
          <w:color w:val="000000"/>
          <w:sz w:val="20"/>
          <w:szCs w:val="20"/>
        </w:rPr>
        <w:t>Pemberdayaan</w:t>
      </w:r>
      <w:proofErr w:type="spellEnd"/>
      <w:r w:rsidRPr="00B37EA0">
        <w:rPr>
          <w:color w:val="000000"/>
          <w:sz w:val="20"/>
          <w:szCs w:val="20"/>
        </w:rPr>
        <w:t xml:space="preserve"> guru TK </w:t>
      </w:r>
      <w:proofErr w:type="spellStart"/>
      <w:r w:rsidRPr="00B37EA0">
        <w:rPr>
          <w:color w:val="000000"/>
          <w:sz w:val="20"/>
          <w:szCs w:val="20"/>
        </w:rPr>
        <w:t>Ibnu</w:t>
      </w:r>
      <w:proofErr w:type="spellEnd"/>
      <w:r w:rsidRPr="00B37EA0">
        <w:rPr>
          <w:color w:val="000000"/>
          <w:sz w:val="20"/>
          <w:szCs w:val="20"/>
        </w:rPr>
        <w:t xml:space="preserve"> </w:t>
      </w:r>
      <w:proofErr w:type="spellStart"/>
      <w:r w:rsidRPr="00B37EA0">
        <w:rPr>
          <w:color w:val="000000"/>
          <w:sz w:val="20"/>
          <w:szCs w:val="20"/>
        </w:rPr>
        <w:t>Sina</w:t>
      </w:r>
      <w:proofErr w:type="spellEnd"/>
      <w:r w:rsidRPr="00B37EA0">
        <w:rPr>
          <w:color w:val="000000"/>
          <w:sz w:val="20"/>
          <w:szCs w:val="20"/>
        </w:rPr>
        <w:t xml:space="preserve"> Kids </w:t>
      </w:r>
      <w:proofErr w:type="spellStart"/>
      <w:r w:rsidRPr="00B37EA0">
        <w:rPr>
          <w:color w:val="000000"/>
          <w:sz w:val="20"/>
          <w:szCs w:val="20"/>
        </w:rPr>
        <w:t>Pekanbaru</w:t>
      </w:r>
      <w:proofErr w:type="spellEnd"/>
      <w:r w:rsidRPr="00B37EA0">
        <w:rPr>
          <w:color w:val="000000"/>
          <w:sz w:val="20"/>
          <w:szCs w:val="20"/>
        </w:rPr>
        <w:t xml:space="preserve"> </w:t>
      </w:r>
      <w:proofErr w:type="spellStart"/>
      <w:r w:rsidRPr="00B37EA0">
        <w:rPr>
          <w:color w:val="000000"/>
          <w:sz w:val="20"/>
          <w:szCs w:val="20"/>
        </w:rPr>
        <w:t>untuk</w:t>
      </w:r>
      <w:proofErr w:type="spellEnd"/>
      <w:r w:rsidRPr="00B37EA0">
        <w:rPr>
          <w:color w:val="000000"/>
          <w:sz w:val="20"/>
          <w:szCs w:val="20"/>
        </w:rPr>
        <w:t xml:space="preserve"> </w:t>
      </w:r>
      <w:proofErr w:type="spellStart"/>
      <w:proofErr w:type="gramStart"/>
      <w:r w:rsidRPr="00B37EA0">
        <w:rPr>
          <w:color w:val="000000"/>
          <w:sz w:val="20"/>
          <w:szCs w:val="20"/>
        </w:rPr>
        <w:t>menilai</w:t>
      </w:r>
      <w:proofErr w:type="spellEnd"/>
      <w:r w:rsidRPr="00B37EA0">
        <w:rPr>
          <w:color w:val="000000"/>
          <w:sz w:val="20"/>
          <w:szCs w:val="20"/>
        </w:rPr>
        <w:t xml:space="preserve">  </w:t>
      </w:r>
      <w:proofErr w:type="spellStart"/>
      <w:r w:rsidRPr="00B37EA0">
        <w:rPr>
          <w:color w:val="000000"/>
          <w:sz w:val="20"/>
          <w:szCs w:val="20"/>
        </w:rPr>
        <w:t>perkembangan</w:t>
      </w:r>
      <w:proofErr w:type="spellEnd"/>
      <w:proofErr w:type="gramEnd"/>
      <w:r w:rsidRPr="00B37EA0">
        <w:rPr>
          <w:color w:val="000000"/>
          <w:sz w:val="20"/>
          <w:szCs w:val="20"/>
        </w:rPr>
        <w:t xml:space="preserve"> </w:t>
      </w:r>
      <w:proofErr w:type="spellStart"/>
      <w:r w:rsidRPr="00B37EA0">
        <w:rPr>
          <w:color w:val="000000"/>
          <w:sz w:val="20"/>
          <w:szCs w:val="20"/>
        </w:rPr>
        <w:t>motorik</w:t>
      </w:r>
      <w:proofErr w:type="spellEnd"/>
      <w:r w:rsidRPr="00B37EA0">
        <w:rPr>
          <w:color w:val="000000"/>
          <w:sz w:val="20"/>
          <w:szCs w:val="20"/>
        </w:rPr>
        <w:t xml:space="preserve"> </w:t>
      </w:r>
      <w:proofErr w:type="spellStart"/>
      <w:r w:rsidRPr="00B37EA0">
        <w:rPr>
          <w:color w:val="000000"/>
          <w:sz w:val="20"/>
          <w:szCs w:val="20"/>
        </w:rPr>
        <w:t>kasar</w:t>
      </w:r>
      <w:proofErr w:type="spellEnd"/>
      <w:r w:rsidRPr="00B37EA0">
        <w:rPr>
          <w:color w:val="000000"/>
          <w:sz w:val="20"/>
          <w:szCs w:val="20"/>
        </w:rPr>
        <w:t xml:space="preserve">, </w:t>
      </w:r>
      <w:proofErr w:type="spellStart"/>
      <w:r w:rsidRPr="00B37EA0">
        <w:rPr>
          <w:color w:val="000000"/>
          <w:sz w:val="20"/>
          <w:szCs w:val="20"/>
        </w:rPr>
        <w:t>halus</w:t>
      </w:r>
      <w:proofErr w:type="spellEnd"/>
      <w:r w:rsidRPr="00B37EA0">
        <w:rPr>
          <w:color w:val="000000"/>
          <w:sz w:val="20"/>
          <w:szCs w:val="20"/>
        </w:rPr>
        <w:t xml:space="preserve"> , </w:t>
      </w:r>
      <w:proofErr w:type="spellStart"/>
      <w:r w:rsidRPr="00B37EA0">
        <w:rPr>
          <w:color w:val="000000"/>
          <w:sz w:val="20"/>
          <w:szCs w:val="20"/>
        </w:rPr>
        <w:t>bahasa</w:t>
      </w:r>
      <w:proofErr w:type="spellEnd"/>
      <w:r w:rsidRPr="00B37EA0">
        <w:rPr>
          <w:color w:val="000000"/>
          <w:sz w:val="20"/>
          <w:szCs w:val="20"/>
        </w:rPr>
        <w:t xml:space="preserve"> dan social  pada </w:t>
      </w:r>
      <w:proofErr w:type="spellStart"/>
      <w:r w:rsidRPr="00B37EA0">
        <w:rPr>
          <w:color w:val="000000"/>
          <w:sz w:val="20"/>
          <w:szCs w:val="20"/>
        </w:rPr>
        <w:t>anak</w:t>
      </w:r>
      <w:proofErr w:type="spellEnd"/>
      <w:r w:rsidRPr="00B37EA0">
        <w:rPr>
          <w:color w:val="000000"/>
          <w:sz w:val="20"/>
          <w:szCs w:val="20"/>
        </w:rPr>
        <w:t xml:space="preserve"> </w:t>
      </w:r>
      <w:proofErr w:type="spellStart"/>
      <w:r w:rsidRPr="00B37EA0">
        <w:rPr>
          <w:color w:val="000000"/>
          <w:sz w:val="20"/>
          <w:szCs w:val="20"/>
        </w:rPr>
        <w:t>usia</w:t>
      </w:r>
      <w:proofErr w:type="spellEnd"/>
      <w:r w:rsidRPr="00B37EA0">
        <w:rPr>
          <w:color w:val="000000"/>
          <w:sz w:val="20"/>
          <w:szCs w:val="20"/>
        </w:rPr>
        <w:t xml:space="preserve"> </w:t>
      </w:r>
      <w:proofErr w:type="spellStart"/>
      <w:r w:rsidRPr="00B37EA0">
        <w:rPr>
          <w:color w:val="000000"/>
          <w:sz w:val="20"/>
          <w:szCs w:val="20"/>
        </w:rPr>
        <w:t>pra</w:t>
      </w:r>
      <w:proofErr w:type="spellEnd"/>
      <w:r w:rsidRPr="00B37EA0">
        <w:rPr>
          <w:color w:val="000000"/>
          <w:sz w:val="20"/>
          <w:szCs w:val="20"/>
        </w:rPr>
        <w:t xml:space="preserve"> </w:t>
      </w:r>
      <w:proofErr w:type="spellStart"/>
      <w:r w:rsidRPr="00B37EA0">
        <w:rPr>
          <w:color w:val="000000"/>
          <w:sz w:val="20"/>
          <w:szCs w:val="20"/>
        </w:rPr>
        <w:t>sekolah</w:t>
      </w:r>
      <w:proofErr w:type="spellEnd"/>
      <w:r w:rsidRPr="00B37EA0">
        <w:rPr>
          <w:color w:val="000000"/>
          <w:sz w:val="20"/>
          <w:szCs w:val="20"/>
        </w:rPr>
        <w:t xml:space="preserve"> </w:t>
      </w:r>
      <w:proofErr w:type="spellStart"/>
      <w:r w:rsidRPr="00B37EA0">
        <w:rPr>
          <w:color w:val="000000"/>
          <w:sz w:val="20"/>
          <w:szCs w:val="20"/>
        </w:rPr>
        <w:t>melalui</w:t>
      </w:r>
      <w:proofErr w:type="spellEnd"/>
      <w:r w:rsidRPr="00B37EA0">
        <w:rPr>
          <w:color w:val="000000"/>
          <w:sz w:val="20"/>
          <w:szCs w:val="20"/>
        </w:rPr>
        <w:t xml:space="preserve"> </w:t>
      </w:r>
      <w:proofErr w:type="spellStart"/>
      <w:r w:rsidRPr="00B37EA0">
        <w:rPr>
          <w:color w:val="000000"/>
          <w:sz w:val="20"/>
          <w:szCs w:val="20"/>
        </w:rPr>
        <w:t>pendampingn</w:t>
      </w:r>
      <w:proofErr w:type="spellEnd"/>
      <w:r w:rsidRPr="00B37EA0">
        <w:rPr>
          <w:color w:val="000000"/>
          <w:sz w:val="20"/>
          <w:szCs w:val="20"/>
        </w:rPr>
        <w:t xml:space="preserve"> </w:t>
      </w:r>
      <w:proofErr w:type="spellStart"/>
      <w:r w:rsidRPr="00B37EA0">
        <w:rPr>
          <w:color w:val="000000"/>
          <w:sz w:val="20"/>
          <w:szCs w:val="20"/>
        </w:rPr>
        <w:t>terapi</w:t>
      </w:r>
      <w:proofErr w:type="spellEnd"/>
      <w:r w:rsidRPr="00B37EA0">
        <w:rPr>
          <w:color w:val="000000"/>
          <w:sz w:val="20"/>
          <w:szCs w:val="20"/>
        </w:rPr>
        <w:t xml:space="preserve"> </w:t>
      </w:r>
      <w:proofErr w:type="spellStart"/>
      <w:r w:rsidRPr="00B37EA0">
        <w:rPr>
          <w:color w:val="000000"/>
          <w:sz w:val="20"/>
          <w:szCs w:val="20"/>
        </w:rPr>
        <w:t>bermain</w:t>
      </w:r>
      <w:proofErr w:type="spellEnd"/>
      <w:r w:rsidRPr="00B37EA0">
        <w:rPr>
          <w:color w:val="000000"/>
          <w:sz w:val="20"/>
          <w:szCs w:val="20"/>
        </w:rPr>
        <w:t xml:space="preserve"> </w:t>
      </w:r>
      <w:proofErr w:type="spellStart"/>
      <w:r w:rsidRPr="00B37EA0">
        <w:rPr>
          <w:color w:val="000000"/>
          <w:sz w:val="20"/>
          <w:szCs w:val="20"/>
        </w:rPr>
        <w:t>baru</w:t>
      </w:r>
      <w:proofErr w:type="spellEnd"/>
      <w:r w:rsidRPr="00B37EA0">
        <w:rPr>
          <w:color w:val="000000"/>
          <w:sz w:val="20"/>
          <w:szCs w:val="20"/>
        </w:rPr>
        <w:t xml:space="preserve"> 66,67 % yang </w:t>
      </w:r>
      <w:proofErr w:type="spellStart"/>
      <w:r w:rsidRPr="00B37EA0">
        <w:rPr>
          <w:color w:val="000000"/>
          <w:sz w:val="20"/>
          <w:szCs w:val="20"/>
        </w:rPr>
        <w:t>dapat</w:t>
      </w:r>
      <w:proofErr w:type="spellEnd"/>
      <w:r w:rsidRPr="00B37EA0">
        <w:rPr>
          <w:color w:val="000000"/>
          <w:sz w:val="20"/>
          <w:szCs w:val="20"/>
        </w:rPr>
        <w:t xml:space="preserve"> </w:t>
      </w:r>
      <w:proofErr w:type="spellStart"/>
      <w:r w:rsidRPr="00B37EA0">
        <w:rPr>
          <w:color w:val="000000"/>
          <w:sz w:val="20"/>
          <w:szCs w:val="20"/>
        </w:rPr>
        <w:t>terlaksana</w:t>
      </w:r>
      <w:proofErr w:type="spellEnd"/>
      <w:r w:rsidRPr="00B37EA0">
        <w:rPr>
          <w:color w:val="000000"/>
          <w:sz w:val="20"/>
          <w:szCs w:val="20"/>
        </w:rPr>
        <w:t xml:space="preserve"> </w:t>
      </w:r>
      <w:proofErr w:type="spellStart"/>
      <w:r w:rsidRPr="00B37EA0">
        <w:rPr>
          <w:color w:val="000000"/>
          <w:sz w:val="20"/>
          <w:szCs w:val="20"/>
        </w:rPr>
        <w:t>dengan</w:t>
      </w:r>
      <w:proofErr w:type="spellEnd"/>
      <w:r w:rsidRPr="00B37EA0">
        <w:rPr>
          <w:color w:val="000000"/>
          <w:sz w:val="20"/>
          <w:szCs w:val="20"/>
        </w:rPr>
        <w:t xml:space="preserve"> </w:t>
      </w:r>
      <w:proofErr w:type="spellStart"/>
      <w:r w:rsidRPr="00B37EA0">
        <w:rPr>
          <w:color w:val="000000"/>
          <w:sz w:val="20"/>
          <w:szCs w:val="20"/>
        </w:rPr>
        <w:t>baik</w:t>
      </w:r>
      <w:proofErr w:type="spellEnd"/>
      <w:r w:rsidRPr="00B37EA0">
        <w:rPr>
          <w:color w:val="000000"/>
          <w:sz w:val="20"/>
          <w:szCs w:val="20"/>
        </w:rPr>
        <w:t xml:space="preserve"> </w:t>
      </w:r>
      <w:proofErr w:type="spellStart"/>
      <w:r w:rsidRPr="00B37EA0">
        <w:rPr>
          <w:color w:val="000000"/>
          <w:sz w:val="20"/>
          <w:szCs w:val="20"/>
        </w:rPr>
        <w:t>sedangkan</w:t>
      </w:r>
      <w:proofErr w:type="spellEnd"/>
      <w:r w:rsidRPr="00B37EA0">
        <w:rPr>
          <w:color w:val="000000"/>
          <w:sz w:val="20"/>
          <w:szCs w:val="20"/>
        </w:rPr>
        <w:t xml:space="preserve"> yang </w:t>
      </w:r>
      <w:proofErr w:type="spellStart"/>
      <w:r w:rsidRPr="00B37EA0">
        <w:rPr>
          <w:color w:val="000000"/>
          <w:sz w:val="20"/>
          <w:szCs w:val="20"/>
        </w:rPr>
        <w:t>tidak</w:t>
      </w:r>
      <w:proofErr w:type="spellEnd"/>
      <w:r w:rsidRPr="00B37EA0">
        <w:rPr>
          <w:color w:val="000000"/>
          <w:sz w:val="20"/>
          <w:szCs w:val="20"/>
        </w:rPr>
        <w:t xml:space="preserve"> </w:t>
      </w:r>
      <w:proofErr w:type="spellStart"/>
      <w:r w:rsidRPr="00B37EA0">
        <w:rPr>
          <w:color w:val="000000"/>
          <w:sz w:val="20"/>
          <w:szCs w:val="20"/>
        </w:rPr>
        <w:t>terlaksana</w:t>
      </w:r>
      <w:proofErr w:type="spellEnd"/>
      <w:r w:rsidRPr="00B37EA0">
        <w:rPr>
          <w:color w:val="000000"/>
          <w:sz w:val="20"/>
          <w:szCs w:val="20"/>
        </w:rPr>
        <w:t xml:space="preserve"> </w:t>
      </w:r>
      <w:proofErr w:type="spellStart"/>
      <w:r w:rsidRPr="00B37EA0">
        <w:rPr>
          <w:color w:val="000000"/>
          <w:sz w:val="20"/>
          <w:szCs w:val="20"/>
        </w:rPr>
        <w:t>dengan</w:t>
      </w:r>
      <w:proofErr w:type="spellEnd"/>
      <w:r w:rsidRPr="00B37EA0">
        <w:rPr>
          <w:color w:val="000000"/>
          <w:sz w:val="20"/>
          <w:szCs w:val="20"/>
        </w:rPr>
        <w:t xml:space="preserve"> </w:t>
      </w:r>
      <w:proofErr w:type="spellStart"/>
      <w:r w:rsidRPr="00B37EA0">
        <w:rPr>
          <w:color w:val="000000"/>
          <w:sz w:val="20"/>
          <w:szCs w:val="20"/>
        </w:rPr>
        <w:t>baik</w:t>
      </w:r>
      <w:proofErr w:type="spellEnd"/>
      <w:r w:rsidRPr="00B37EA0">
        <w:rPr>
          <w:color w:val="000000"/>
          <w:sz w:val="20"/>
          <w:szCs w:val="20"/>
        </w:rPr>
        <w:t xml:space="preserve"> </w:t>
      </w:r>
      <w:proofErr w:type="spellStart"/>
      <w:r w:rsidRPr="00B37EA0">
        <w:rPr>
          <w:color w:val="000000"/>
          <w:sz w:val="20"/>
          <w:szCs w:val="20"/>
        </w:rPr>
        <w:t>sebanyak</w:t>
      </w:r>
      <w:proofErr w:type="spellEnd"/>
      <w:r w:rsidRPr="00B37EA0">
        <w:rPr>
          <w:color w:val="000000"/>
          <w:sz w:val="20"/>
          <w:szCs w:val="20"/>
        </w:rPr>
        <w:t xml:space="preserve"> 33,33%</w:t>
      </w:r>
      <w:r w:rsidR="00E87D06">
        <w:rPr>
          <w:color w:val="000000"/>
          <w:sz w:val="20"/>
          <w:szCs w:val="20"/>
        </w:rPr>
        <w:t xml:space="preserve">. </w:t>
      </w:r>
      <w:proofErr w:type="spellStart"/>
      <w:r w:rsidRPr="00B37EA0">
        <w:rPr>
          <w:color w:val="000000"/>
          <w:sz w:val="20"/>
          <w:szCs w:val="20"/>
        </w:rPr>
        <w:t>Penilaian</w:t>
      </w:r>
      <w:proofErr w:type="spellEnd"/>
      <w:r w:rsidRPr="00B37EA0">
        <w:rPr>
          <w:color w:val="000000"/>
          <w:sz w:val="20"/>
          <w:szCs w:val="20"/>
        </w:rPr>
        <w:t xml:space="preserve"> </w:t>
      </w:r>
      <w:proofErr w:type="spellStart"/>
      <w:r w:rsidRPr="00B37EA0">
        <w:rPr>
          <w:color w:val="000000"/>
          <w:sz w:val="20"/>
          <w:szCs w:val="20"/>
        </w:rPr>
        <w:t>pengetahuan</w:t>
      </w:r>
      <w:proofErr w:type="spellEnd"/>
      <w:r w:rsidRPr="00B37EA0">
        <w:rPr>
          <w:color w:val="000000"/>
          <w:sz w:val="20"/>
          <w:szCs w:val="20"/>
        </w:rPr>
        <w:t xml:space="preserve"> </w:t>
      </w:r>
      <w:proofErr w:type="spellStart"/>
      <w:r w:rsidRPr="00B37EA0">
        <w:rPr>
          <w:color w:val="000000"/>
          <w:sz w:val="20"/>
          <w:szCs w:val="20"/>
        </w:rPr>
        <w:t>sebelum</w:t>
      </w:r>
      <w:proofErr w:type="spellEnd"/>
      <w:r w:rsidRPr="00B37EA0">
        <w:rPr>
          <w:color w:val="000000"/>
          <w:sz w:val="20"/>
          <w:szCs w:val="20"/>
        </w:rPr>
        <w:t xml:space="preserve"> dan </w:t>
      </w:r>
      <w:proofErr w:type="spellStart"/>
      <w:r w:rsidRPr="00B37EA0">
        <w:rPr>
          <w:color w:val="000000"/>
          <w:sz w:val="20"/>
          <w:szCs w:val="20"/>
        </w:rPr>
        <w:t>setelah</w:t>
      </w:r>
      <w:proofErr w:type="spellEnd"/>
      <w:r w:rsidRPr="00B37EA0">
        <w:rPr>
          <w:color w:val="000000"/>
          <w:sz w:val="20"/>
          <w:szCs w:val="20"/>
        </w:rPr>
        <w:t xml:space="preserve"> </w:t>
      </w:r>
      <w:proofErr w:type="spellStart"/>
      <w:r w:rsidRPr="00B37EA0">
        <w:rPr>
          <w:color w:val="000000"/>
          <w:sz w:val="20"/>
          <w:szCs w:val="20"/>
        </w:rPr>
        <w:t>dilakukan</w:t>
      </w:r>
      <w:proofErr w:type="spellEnd"/>
      <w:r w:rsidRPr="00B37EA0">
        <w:rPr>
          <w:color w:val="000000"/>
          <w:sz w:val="20"/>
          <w:szCs w:val="20"/>
        </w:rPr>
        <w:t xml:space="preserve"> </w:t>
      </w:r>
      <w:proofErr w:type="spellStart"/>
      <w:r w:rsidRPr="00B37EA0">
        <w:rPr>
          <w:color w:val="000000"/>
          <w:sz w:val="20"/>
          <w:szCs w:val="20"/>
        </w:rPr>
        <w:t>kegiatan</w:t>
      </w:r>
      <w:proofErr w:type="spellEnd"/>
      <w:r w:rsidRPr="00B37EA0">
        <w:rPr>
          <w:color w:val="000000"/>
          <w:sz w:val="20"/>
          <w:szCs w:val="20"/>
        </w:rPr>
        <w:t xml:space="preserve"> </w:t>
      </w:r>
      <w:proofErr w:type="spellStart"/>
      <w:r w:rsidRPr="00B37EA0">
        <w:rPr>
          <w:color w:val="000000"/>
          <w:sz w:val="20"/>
          <w:szCs w:val="20"/>
        </w:rPr>
        <w:t>pendidikan</w:t>
      </w:r>
      <w:proofErr w:type="spellEnd"/>
      <w:r w:rsidRPr="00B37EA0">
        <w:rPr>
          <w:color w:val="000000"/>
          <w:sz w:val="20"/>
          <w:szCs w:val="20"/>
        </w:rPr>
        <w:t xml:space="preserve"> </w:t>
      </w:r>
      <w:proofErr w:type="spellStart"/>
      <w:r w:rsidRPr="00B37EA0">
        <w:rPr>
          <w:color w:val="000000"/>
          <w:sz w:val="20"/>
          <w:szCs w:val="20"/>
        </w:rPr>
        <w:t>kesehatan</w:t>
      </w:r>
      <w:proofErr w:type="spellEnd"/>
      <w:r w:rsidRPr="00B37EA0">
        <w:rPr>
          <w:color w:val="000000"/>
          <w:sz w:val="20"/>
          <w:szCs w:val="20"/>
        </w:rPr>
        <w:t xml:space="preserve"> </w:t>
      </w:r>
      <w:proofErr w:type="spellStart"/>
      <w:r w:rsidRPr="00B37EA0">
        <w:rPr>
          <w:color w:val="000000"/>
          <w:sz w:val="20"/>
          <w:szCs w:val="20"/>
        </w:rPr>
        <w:t>terhadap</w:t>
      </w:r>
      <w:proofErr w:type="spellEnd"/>
      <w:r w:rsidRPr="00B37EA0">
        <w:rPr>
          <w:color w:val="000000"/>
          <w:sz w:val="20"/>
          <w:szCs w:val="20"/>
        </w:rPr>
        <w:t xml:space="preserve"> guru di TK </w:t>
      </w:r>
      <w:proofErr w:type="spellStart"/>
      <w:r w:rsidRPr="00B37EA0">
        <w:rPr>
          <w:color w:val="000000"/>
          <w:sz w:val="20"/>
          <w:szCs w:val="20"/>
        </w:rPr>
        <w:t>Ibnu</w:t>
      </w:r>
      <w:proofErr w:type="spellEnd"/>
      <w:r w:rsidRPr="00B37EA0">
        <w:rPr>
          <w:color w:val="000000"/>
          <w:sz w:val="20"/>
          <w:szCs w:val="20"/>
        </w:rPr>
        <w:t xml:space="preserve"> </w:t>
      </w:r>
      <w:proofErr w:type="spellStart"/>
      <w:r w:rsidRPr="00B37EA0">
        <w:rPr>
          <w:color w:val="000000"/>
          <w:sz w:val="20"/>
          <w:szCs w:val="20"/>
        </w:rPr>
        <w:t>Sina</w:t>
      </w:r>
      <w:proofErr w:type="spellEnd"/>
      <w:r w:rsidRPr="00B37EA0">
        <w:rPr>
          <w:color w:val="000000"/>
          <w:sz w:val="20"/>
          <w:szCs w:val="20"/>
        </w:rPr>
        <w:t xml:space="preserve"> Kids </w:t>
      </w:r>
      <w:proofErr w:type="spellStart"/>
      <w:r w:rsidRPr="00B37EA0">
        <w:rPr>
          <w:color w:val="000000"/>
          <w:sz w:val="20"/>
          <w:szCs w:val="20"/>
        </w:rPr>
        <w:t>didapatkan</w:t>
      </w:r>
      <w:proofErr w:type="spellEnd"/>
      <w:r w:rsidRPr="00B37EA0">
        <w:rPr>
          <w:color w:val="000000"/>
          <w:sz w:val="20"/>
          <w:szCs w:val="20"/>
        </w:rPr>
        <w:t xml:space="preserve"> data </w:t>
      </w:r>
      <w:proofErr w:type="spellStart"/>
      <w:r w:rsidRPr="00B37EA0">
        <w:rPr>
          <w:color w:val="000000"/>
          <w:sz w:val="20"/>
          <w:szCs w:val="20"/>
        </w:rPr>
        <w:t>bahwa</w:t>
      </w:r>
      <w:proofErr w:type="spellEnd"/>
      <w:r w:rsidRPr="00B37EA0">
        <w:rPr>
          <w:color w:val="000000"/>
          <w:sz w:val="20"/>
          <w:szCs w:val="20"/>
        </w:rPr>
        <w:t xml:space="preserve"> </w:t>
      </w:r>
      <w:proofErr w:type="spellStart"/>
      <w:r w:rsidRPr="00B37EA0">
        <w:rPr>
          <w:color w:val="000000"/>
          <w:sz w:val="20"/>
          <w:szCs w:val="20"/>
        </w:rPr>
        <w:t>Pengetahunan</w:t>
      </w:r>
      <w:proofErr w:type="spellEnd"/>
      <w:r w:rsidRPr="00B37EA0">
        <w:rPr>
          <w:color w:val="000000"/>
          <w:sz w:val="20"/>
          <w:szCs w:val="20"/>
        </w:rPr>
        <w:t xml:space="preserve"> Guru TK Sebelum </w:t>
      </w:r>
      <w:proofErr w:type="spellStart"/>
      <w:r w:rsidRPr="00B37EA0">
        <w:rPr>
          <w:color w:val="000000"/>
          <w:sz w:val="20"/>
          <w:szCs w:val="20"/>
        </w:rPr>
        <w:t>diberikan</w:t>
      </w:r>
      <w:proofErr w:type="spellEnd"/>
      <w:r w:rsidRPr="00B37EA0">
        <w:rPr>
          <w:color w:val="000000"/>
          <w:sz w:val="20"/>
          <w:szCs w:val="20"/>
        </w:rPr>
        <w:t xml:space="preserve"> </w:t>
      </w:r>
      <w:proofErr w:type="spellStart"/>
      <w:r w:rsidRPr="00B37EA0">
        <w:rPr>
          <w:color w:val="000000"/>
          <w:sz w:val="20"/>
          <w:szCs w:val="20"/>
        </w:rPr>
        <w:t>pendidikan</w:t>
      </w:r>
      <w:proofErr w:type="spellEnd"/>
      <w:r w:rsidRPr="00B37EA0">
        <w:rPr>
          <w:color w:val="000000"/>
          <w:sz w:val="20"/>
          <w:szCs w:val="20"/>
        </w:rPr>
        <w:t xml:space="preserve"> </w:t>
      </w:r>
      <w:proofErr w:type="spellStart"/>
      <w:r w:rsidRPr="00B37EA0">
        <w:rPr>
          <w:color w:val="000000"/>
          <w:sz w:val="20"/>
          <w:szCs w:val="20"/>
        </w:rPr>
        <w:t>kesehatan</w:t>
      </w:r>
      <w:proofErr w:type="spellEnd"/>
      <w:r w:rsidRPr="00B37EA0">
        <w:rPr>
          <w:color w:val="000000"/>
          <w:sz w:val="20"/>
          <w:szCs w:val="20"/>
        </w:rPr>
        <w:t xml:space="preserve"> </w:t>
      </w:r>
      <w:proofErr w:type="spellStart"/>
      <w:r w:rsidRPr="00B37EA0">
        <w:rPr>
          <w:color w:val="000000"/>
          <w:sz w:val="20"/>
          <w:szCs w:val="20"/>
        </w:rPr>
        <w:t>adalah</w:t>
      </w:r>
      <w:proofErr w:type="spellEnd"/>
      <w:r w:rsidRPr="00B37EA0">
        <w:rPr>
          <w:color w:val="000000"/>
          <w:sz w:val="20"/>
          <w:szCs w:val="20"/>
        </w:rPr>
        <w:t xml:space="preserve"> </w:t>
      </w:r>
      <w:proofErr w:type="spellStart"/>
      <w:r w:rsidRPr="00B37EA0">
        <w:rPr>
          <w:color w:val="000000"/>
          <w:sz w:val="20"/>
          <w:szCs w:val="20"/>
        </w:rPr>
        <w:t>sebagian</w:t>
      </w:r>
      <w:proofErr w:type="spellEnd"/>
      <w:r w:rsidRPr="00B37EA0">
        <w:rPr>
          <w:color w:val="000000"/>
          <w:sz w:val="20"/>
          <w:szCs w:val="20"/>
        </w:rPr>
        <w:t xml:space="preserve"> </w:t>
      </w:r>
      <w:proofErr w:type="spellStart"/>
      <w:r w:rsidRPr="00B37EA0">
        <w:rPr>
          <w:color w:val="000000"/>
          <w:sz w:val="20"/>
          <w:szCs w:val="20"/>
        </w:rPr>
        <w:t>besar</w:t>
      </w:r>
      <w:proofErr w:type="spellEnd"/>
      <w:r w:rsidRPr="00B37EA0">
        <w:rPr>
          <w:color w:val="000000"/>
          <w:sz w:val="20"/>
          <w:szCs w:val="20"/>
        </w:rPr>
        <w:t xml:space="preserve"> </w:t>
      </w:r>
      <w:proofErr w:type="spellStart"/>
      <w:r w:rsidRPr="00B37EA0">
        <w:rPr>
          <w:color w:val="000000"/>
          <w:sz w:val="20"/>
          <w:szCs w:val="20"/>
        </w:rPr>
        <w:t>mempunyai</w:t>
      </w:r>
      <w:proofErr w:type="spellEnd"/>
      <w:r w:rsidRPr="00B37EA0">
        <w:rPr>
          <w:color w:val="000000"/>
          <w:sz w:val="20"/>
          <w:szCs w:val="20"/>
        </w:rPr>
        <w:t xml:space="preserve"> </w:t>
      </w:r>
      <w:proofErr w:type="spellStart"/>
      <w:r w:rsidRPr="00B37EA0">
        <w:rPr>
          <w:color w:val="000000"/>
          <w:sz w:val="20"/>
          <w:szCs w:val="20"/>
        </w:rPr>
        <w:t>pengetahuan</w:t>
      </w:r>
      <w:proofErr w:type="spellEnd"/>
      <w:r w:rsidRPr="00B37EA0">
        <w:rPr>
          <w:color w:val="000000"/>
          <w:sz w:val="20"/>
          <w:szCs w:val="20"/>
        </w:rPr>
        <w:t xml:space="preserve"> </w:t>
      </w:r>
      <w:proofErr w:type="spellStart"/>
      <w:r w:rsidRPr="00B37EA0">
        <w:rPr>
          <w:color w:val="000000"/>
          <w:sz w:val="20"/>
          <w:szCs w:val="20"/>
        </w:rPr>
        <w:t>kurang</w:t>
      </w:r>
      <w:proofErr w:type="spellEnd"/>
      <w:r w:rsidRPr="00B37EA0">
        <w:rPr>
          <w:color w:val="000000"/>
          <w:sz w:val="20"/>
          <w:szCs w:val="20"/>
        </w:rPr>
        <w:t xml:space="preserve"> </w:t>
      </w:r>
      <w:proofErr w:type="spellStart"/>
      <w:r w:rsidRPr="00B37EA0">
        <w:rPr>
          <w:color w:val="000000"/>
          <w:sz w:val="20"/>
          <w:szCs w:val="20"/>
        </w:rPr>
        <w:t>sebanyak</w:t>
      </w:r>
      <w:proofErr w:type="spellEnd"/>
      <w:r w:rsidRPr="00B37EA0">
        <w:rPr>
          <w:color w:val="000000"/>
          <w:sz w:val="20"/>
          <w:szCs w:val="20"/>
        </w:rPr>
        <w:t xml:space="preserve"> 66,67 % (2 orang) dan </w:t>
      </w:r>
      <w:proofErr w:type="spellStart"/>
      <w:r w:rsidRPr="00B37EA0">
        <w:rPr>
          <w:color w:val="000000"/>
          <w:sz w:val="20"/>
          <w:szCs w:val="20"/>
        </w:rPr>
        <w:t>pengetahuan</w:t>
      </w:r>
      <w:proofErr w:type="spellEnd"/>
      <w:r w:rsidRPr="00B37EA0">
        <w:rPr>
          <w:color w:val="000000"/>
          <w:sz w:val="20"/>
          <w:szCs w:val="20"/>
        </w:rPr>
        <w:t xml:space="preserve"> </w:t>
      </w:r>
      <w:proofErr w:type="spellStart"/>
      <w:r w:rsidRPr="00B37EA0">
        <w:rPr>
          <w:color w:val="000000"/>
          <w:sz w:val="20"/>
          <w:szCs w:val="20"/>
        </w:rPr>
        <w:t>cukup</w:t>
      </w:r>
      <w:proofErr w:type="spellEnd"/>
      <w:r w:rsidRPr="00B37EA0">
        <w:rPr>
          <w:color w:val="000000"/>
          <w:sz w:val="20"/>
          <w:szCs w:val="20"/>
        </w:rPr>
        <w:t xml:space="preserve"> </w:t>
      </w:r>
      <w:proofErr w:type="spellStart"/>
      <w:r w:rsidRPr="00B37EA0">
        <w:rPr>
          <w:color w:val="000000"/>
          <w:sz w:val="20"/>
          <w:szCs w:val="20"/>
        </w:rPr>
        <w:t>sebanyak</w:t>
      </w:r>
      <w:proofErr w:type="spellEnd"/>
      <w:r w:rsidRPr="00B37EA0">
        <w:rPr>
          <w:color w:val="000000"/>
          <w:sz w:val="20"/>
          <w:szCs w:val="20"/>
        </w:rPr>
        <w:t xml:space="preserve"> 33,33 % (1 orang) </w:t>
      </w:r>
      <w:proofErr w:type="spellStart"/>
      <w:r w:rsidRPr="00B37EA0">
        <w:rPr>
          <w:color w:val="000000"/>
          <w:sz w:val="20"/>
          <w:szCs w:val="20"/>
        </w:rPr>
        <w:t>sedangkan</w:t>
      </w:r>
      <w:proofErr w:type="spellEnd"/>
      <w:r w:rsidRPr="00B37EA0">
        <w:rPr>
          <w:color w:val="000000"/>
          <w:sz w:val="20"/>
          <w:szCs w:val="20"/>
        </w:rPr>
        <w:t xml:space="preserve"> Setelah </w:t>
      </w:r>
      <w:proofErr w:type="spellStart"/>
      <w:r w:rsidRPr="00B37EA0">
        <w:rPr>
          <w:color w:val="000000"/>
          <w:sz w:val="20"/>
          <w:szCs w:val="20"/>
        </w:rPr>
        <w:t>diberikan</w:t>
      </w:r>
      <w:proofErr w:type="spellEnd"/>
      <w:r w:rsidRPr="00B37EA0">
        <w:rPr>
          <w:color w:val="000000"/>
          <w:sz w:val="20"/>
          <w:szCs w:val="20"/>
        </w:rPr>
        <w:t xml:space="preserve"> </w:t>
      </w:r>
      <w:proofErr w:type="spellStart"/>
      <w:r w:rsidRPr="00B37EA0">
        <w:rPr>
          <w:color w:val="000000"/>
          <w:sz w:val="20"/>
          <w:szCs w:val="20"/>
        </w:rPr>
        <w:t>pendidikan</w:t>
      </w:r>
      <w:proofErr w:type="spellEnd"/>
      <w:r w:rsidRPr="00B37EA0">
        <w:rPr>
          <w:color w:val="000000"/>
          <w:sz w:val="20"/>
          <w:szCs w:val="20"/>
        </w:rPr>
        <w:t xml:space="preserve"> </w:t>
      </w:r>
      <w:proofErr w:type="spellStart"/>
      <w:r w:rsidRPr="00B37EA0">
        <w:rPr>
          <w:color w:val="000000"/>
          <w:sz w:val="20"/>
          <w:szCs w:val="20"/>
        </w:rPr>
        <w:t>kesehatan</w:t>
      </w:r>
      <w:proofErr w:type="spellEnd"/>
      <w:r w:rsidRPr="00B37EA0">
        <w:rPr>
          <w:color w:val="000000"/>
          <w:sz w:val="20"/>
          <w:szCs w:val="20"/>
        </w:rPr>
        <w:t xml:space="preserve"> </w:t>
      </w:r>
      <w:proofErr w:type="spellStart"/>
      <w:r w:rsidRPr="00B37EA0">
        <w:rPr>
          <w:color w:val="000000"/>
          <w:sz w:val="20"/>
          <w:szCs w:val="20"/>
        </w:rPr>
        <w:t>adalah</w:t>
      </w:r>
      <w:proofErr w:type="spellEnd"/>
      <w:r w:rsidRPr="00B37EA0">
        <w:rPr>
          <w:color w:val="000000"/>
          <w:sz w:val="20"/>
          <w:szCs w:val="20"/>
        </w:rPr>
        <w:t xml:space="preserve"> </w:t>
      </w:r>
      <w:proofErr w:type="spellStart"/>
      <w:r w:rsidRPr="00B37EA0">
        <w:rPr>
          <w:color w:val="000000"/>
          <w:sz w:val="20"/>
          <w:szCs w:val="20"/>
        </w:rPr>
        <w:t>sebagian</w:t>
      </w:r>
      <w:proofErr w:type="spellEnd"/>
      <w:r w:rsidRPr="00B37EA0">
        <w:rPr>
          <w:color w:val="000000"/>
          <w:sz w:val="20"/>
          <w:szCs w:val="20"/>
        </w:rPr>
        <w:t xml:space="preserve"> </w:t>
      </w:r>
      <w:proofErr w:type="spellStart"/>
      <w:r w:rsidRPr="00B37EA0">
        <w:rPr>
          <w:color w:val="000000"/>
          <w:sz w:val="20"/>
          <w:szCs w:val="20"/>
        </w:rPr>
        <w:t>besar</w:t>
      </w:r>
      <w:proofErr w:type="spellEnd"/>
      <w:r w:rsidRPr="00B37EA0">
        <w:rPr>
          <w:color w:val="000000"/>
          <w:sz w:val="20"/>
          <w:szCs w:val="20"/>
        </w:rPr>
        <w:t xml:space="preserve"> guru TK </w:t>
      </w:r>
      <w:proofErr w:type="spellStart"/>
      <w:r w:rsidRPr="00B37EA0">
        <w:rPr>
          <w:color w:val="000000"/>
          <w:sz w:val="20"/>
          <w:szCs w:val="20"/>
        </w:rPr>
        <w:t>Ibnu</w:t>
      </w:r>
      <w:proofErr w:type="spellEnd"/>
      <w:r w:rsidRPr="00B37EA0">
        <w:rPr>
          <w:color w:val="000000"/>
          <w:sz w:val="20"/>
          <w:szCs w:val="20"/>
        </w:rPr>
        <w:t xml:space="preserve"> </w:t>
      </w:r>
      <w:proofErr w:type="spellStart"/>
      <w:r w:rsidRPr="00B37EA0">
        <w:rPr>
          <w:color w:val="000000"/>
          <w:sz w:val="20"/>
          <w:szCs w:val="20"/>
        </w:rPr>
        <w:t>Sina</w:t>
      </w:r>
      <w:proofErr w:type="spellEnd"/>
      <w:r w:rsidRPr="00B37EA0">
        <w:rPr>
          <w:color w:val="000000"/>
          <w:sz w:val="20"/>
          <w:szCs w:val="20"/>
        </w:rPr>
        <w:t xml:space="preserve"> Kids </w:t>
      </w:r>
      <w:proofErr w:type="spellStart"/>
      <w:r w:rsidRPr="00B37EA0">
        <w:rPr>
          <w:color w:val="000000"/>
          <w:sz w:val="20"/>
          <w:szCs w:val="20"/>
        </w:rPr>
        <w:t>mempunyai</w:t>
      </w:r>
      <w:proofErr w:type="spellEnd"/>
      <w:r w:rsidRPr="00B37EA0">
        <w:rPr>
          <w:color w:val="000000"/>
          <w:sz w:val="20"/>
          <w:szCs w:val="20"/>
        </w:rPr>
        <w:t xml:space="preserve"> </w:t>
      </w:r>
      <w:proofErr w:type="spellStart"/>
      <w:r w:rsidRPr="00B37EA0">
        <w:rPr>
          <w:color w:val="000000"/>
          <w:sz w:val="20"/>
          <w:szCs w:val="20"/>
        </w:rPr>
        <w:t>pengetahuan</w:t>
      </w:r>
      <w:proofErr w:type="spellEnd"/>
      <w:r w:rsidRPr="00B37EA0">
        <w:rPr>
          <w:color w:val="000000"/>
          <w:sz w:val="20"/>
          <w:szCs w:val="20"/>
        </w:rPr>
        <w:t xml:space="preserve"> </w:t>
      </w:r>
      <w:proofErr w:type="spellStart"/>
      <w:r w:rsidRPr="00B37EA0">
        <w:rPr>
          <w:color w:val="000000"/>
          <w:sz w:val="20"/>
          <w:szCs w:val="20"/>
        </w:rPr>
        <w:t>Baik</w:t>
      </w:r>
      <w:proofErr w:type="spellEnd"/>
      <w:r w:rsidRPr="00B37EA0">
        <w:rPr>
          <w:color w:val="000000"/>
          <w:sz w:val="20"/>
          <w:szCs w:val="20"/>
        </w:rPr>
        <w:t xml:space="preserve"> </w:t>
      </w:r>
      <w:proofErr w:type="spellStart"/>
      <w:r w:rsidRPr="00B37EA0">
        <w:rPr>
          <w:color w:val="000000"/>
          <w:sz w:val="20"/>
          <w:szCs w:val="20"/>
        </w:rPr>
        <w:t>sebanyak</w:t>
      </w:r>
      <w:proofErr w:type="spellEnd"/>
      <w:r w:rsidRPr="00B37EA0">
        <w:rPr>
          <w:color w:val="000000"/>
          <w:sz w:val="20"/>
          <w:szCs w:val="20"/>
        </w:rPr>
        <w:t xml:space="preserve"> 66,67 % (2 orang) dan </w:t>
      </w:r>
      <w:proofErr w:type="spellStart"/>
      <w:r w:rsidRPr="00B37EA0">
        <w:rPr>
          <w:color w:val="000000"/>
          <w:sz w:val="20"/>
          <w:szCs w:val="20"/>
        </w:rPr>
        <w:t>pengetahuan</w:t>
      </w:r>
      <w:proofErr w:type="spellEnd"/>
      <w:r w:rsidRPr="00B37EA0">
        <w:rPr>
          <w:color w:val="000000"/>
          <w:sz w:val="20"/>
          <w:szCs w:val="20"/>
        </w:rPr>
        <w:t xml:space="preserve"> </w:t>
      </w:r>
      <w:proofErr w:type="spellStart"/>
      <w:r w:rsidRPr="00B37EA0">
        <w:rPr>
          <w:color w:val="000000"/>
          <w:sz w:val="20"/>
          <w:szCs w:val="20"/>
        </w:rPr>
        <w:t>cukup</w:t>
      </w:r>
      <w:proofErr w:type="spellEnd"/>
      <w:r w:rsidRPr="00B37EA0">
        <w:rPr>
          <w:color w:val="000000"/>
          <w:sz w:val="20"/>
          <w:szCs w:val="20"/>
        </w:rPr>
        <w:t xml:space="preserve"> </w:t>
      </w:r>
      <w:proofErr w:type="spellStart"/>
      <w:r w:rsidRPr="00B37EA0">
        <w:rPr>
          <w:color w:val="000000"/>
          <w:sz w:val="20"/>
          <w:szCs w:val="20"/>
        </w:rPr>
        <w:t>sebanyak</w:t>
      </w:r>
      <w:proofErr w:type="spellEnd"/>
      <w:r w:rsidRPr="00B37EA0">
        <w:rPr>
          <w:color w:val="000000"/>
          <w:sz w:val="20"/>
          <w:szCs w:val="20"/>
        </w:rPr>
        <w:t xml:space="preserve"> 33,33 % (1 orang).</w:t>
      </w:r>
    </w:p>
    <w:p w14:paraId="2F4BFE4A" w14:textId="77777777" w:rsidR="00B37EA0" w:rsidRDefault="00B37EA0" w:rsidP="00B37EA0">
      <w:pPr>
        <w:pBdr>
          <w:top w:val="nil"/>
          <w:left w:val="nil"/>
          <w:bottom w:val="nil"/>
          <w:right w:val="nil"/>
          <w:between w:val="nil"/>
        </w:pBdr>
        <w:jc w:val="both"/>
        <w:rPr>
          <w:color w:val="000000"/>
          <w:sz w:val="20"/>
          <w:szCs w:val="20"/>
        </w:rPr>
      </w:pPr>
    </w:p>
    <w:p w14:paraId="1220D9A0" w14:textId="77777777" w:rsidR="009326C4" w:rsidRDefault="009326C4">
      <w:pPr>
        <w:pBdr>
          <w:top w:val="nil"/>
          <w:left w:val="nil"/>
          <w:bottom w:val="nil"/>
          <w:right w:val="nil"/>
          <w:between w:val="nil"/>
        </w:pBdr>
        <w:jc w:val="both"/>
        <w:rPr>
          <w:b/>
          <w:color w:val="000000"/>
          <w:sz w:val="20"/>
          <w:szCs w:val="20"/>
        </w:rPr>
      </w:pPr>
    </w:p>
    <w:p w14:paraId="114996FC"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57D63030" w14:textId="77777777" w:rsidR="00B37EA0" w:rsidRDefault="00B37EA0" w:rsidP="00244141">
      <w:pPr>
        <w:pBdr>
          <w:top w:val="nil"/>
          <w:left w:val="nil"/>
          <w:bottom w:val="nil"/>
          <w:right w:val="nil"/>
          <w:between w:val="nil"/>
        </w:pBdr>
        <w:ind w:firstLine="720"/>
        <w:jc w:val="both"/>
        <w:rPr>
          <w:color w:val="000000"/>
          <w:sz w:val="20"/>
          <w:szCs w:val="20"/>
        </w:rPr>
      </w:pPr>
      <w:proofErr w:type="spellStart"/>
      <w:r w:rsidRPr="00B37EA0">
        <w:rPr>
          <w:color w:val="000000"/>
          <w:sz w:val="20"/>
          <w:szCs w:val="20"/>
        </w:rPr>
        <w:t>Terima</w:t>
      </w:r>
      <w:proofErr w:type="spellEnd"/>
      <w:r w:rsidRPr="00B37EA0">
        <w:rPr>
          <w:color w:val="000000"/>
          <w:sz w:val="20"/>
          <w:szCs w:val="20"/>
        </w:rPr>
        <w:t xml:space="preserve"> </w:t>
      </w:r>
      <w:proofErr w:type="spellStart"/>
      <w:r w:rsidRPr="00B37EA0">
        <w:rPr>
          <w:color w:val="000000"/>
          <w:sz w:val="20"/>
          <w:szCs w:val="20"/>
        </w:rPr>
        <w:t>kasih</w:t>
      </w:r>
      <w:proofErr w:type="spellEnd"/>
      <w:r w:rsidRPr="00B37EA0">
        <w:rPr>
          <w:color w:val="000000"/>
          <w:sz w:val="20"/>
          <w:szCs w:val="20"/>
        </w:rPr>
        <w:t xml:space="preserve"> </w:t>
      </w:r>
      <w:proofErr w:type="spellStart"/>
      <w:r w:rsidRPr="00B37EA0">
        <w:rPr>
          <w:color w:val="000000"/>
          <w:sz w:val="20"/>
          <w:szCs w:val="20"/>
        </w:rPr>
        <w:t>pengabdi</w:t>
      </w:r>
      <w:proofErr w:type="spellEnd"/>
      <w:r w:rsidRPr="00B37EA0">
        <w:rPr>
          <w:color w:val="000000"/>
          <w:sz w:val="20"/>
          <w:szCs w:val="20"/>
        </w:rPr>
        <w:t xml:space="preserve"> </w:t>
      </w:r>
      <w:proofErr w:type="spellStart"/>
      <w:r w:rsidRPr="00B37EA0">
        <w:rPr>
          <w:color w:val="000000"/>
          <w:sz w:val="20"/>
          <w:szCs w:val="20"/>
        </w:rPr>
        <w:t>ucapkan</w:t>
      </w:r>
      <w:proofErr w:type="spellEnd"/>
      <w:r w:rsidRPr="00B37EA0">
        <w:rPr>
          <w:color w:val="000000"/>
          <w:sz w:val="20"/>
          <w:szCs w:val="20"/>
        </w:rPr>
        <w:t xml:space="preserve"> </w:t>
      </w:r>
      <w:proofErr w:type="spellStart"/>
      <w:r w:rsidRPr="00B37EA0">
        <w:rPr>
          <w:color w:val="000000"/>
          <w:sz w:val="20"/>
          <w:szCs w:val="20"/>
        </w:rPr>
        <w:t>kepada</w:t>
      </w:r>
      <w:proofErr w:type="spellEnd"/>
      <w:r w:rsidRPr="00B37EA0">
        <w:rPr>
          <w:color w:val="000000"/>
          <w:sz w:val="20"/>
          <w:szCs w:val="20"/>
        </w:rPr>
        <w:t xml:space="preserve"> </w:t>
      </w:r>
      <w:proofErr w:type="spellStart"/>
      <w:r w:rsidRPr="00B37EA0">
        <w:rPr>
          <w:color w:val="000000"/>
          <w:sz w:val="20"/>
          <w:szCs w:val="20"/>
        </w:rPr>
        <w:t>Kepala</w:t>
      </w:r>
      <w:proofErr w:type="spellEnd"/>
      <w:r w:rsidRPr="00B37EA0">
        <w:rPr>
          <w:color w:val="000000"/>
          <w:sz w:val="20"/>
          <w:szCs w:val="20"/>
        </w:rPr>
        <w:t xml:space="preserve"> </w:t>
      </w:r>
      <w:proofErr w:type="spellStart"/>
      <w:r w:rsidRPr="00B37EA0">
        <w:rPr>
          <w:color w:val="000000"/>
          <w:sz w:val="20"/>
          <w:szCs w:val="20"/>
        </w:rPr>
        <w:t>Sekolah</w:t>
      </w:r>
      <w:proofErr w:type="spellEnd"/>
      <w:r w:rsidRPr="00B37EA0">
        <w:rPr>
          <w:color w:val="000000"/>
          <w:sz w:val="20"/>
          <w:szCs w:val="20"/>
        </w:rPr>
        <w:t xml:space="preserve"> </w:t>
      </w:r>
      <w:proofErr w:type="spellStart"/>
      <w:r w:rsidRPr="00B37EA0">
        <w:rPr>
          <w:color w:val="000000"/>
          <w:sz w:val="20"/>
          <w:szCs w:val="20"/>
        </w:rPr>
        <w:t>Ibnu</w:t>
      </w:r>
      <w:proofErr w:type="spellEnd"/>
      <w:r w:rsidRPr="00B37EA0">
        <w:rPr>
          <w:color w:val="000000"/>
          <w:sz w:val="20"/>
          <w:szCs w:val="20"/>
        </w:rPr>
        <w:t xml:space="preserve"> </w:t>
      </w:r>
      <w:proofErr w:type="spellStart"/>
      <w:r w:rsidRPr="00B37EA0">
        <w:rPr>
          <w:color w:val="000000"/>
          <w:sz w:val="20"/>
          <w:szCs w:val="20"/>
        </w:rPr>
        <w:t>Sina</w:t>
      </w:r>
      <w:proofErr w:type="spellEnd"/>
      <w:r w:rsidRPr="00B37EA0">
        <w:rPr>
          <w:color w:val="000000"/>
          <w:sz w:val="20"/>
          <w:szCs w:val="20"/>
        </w:rPr>
        <w:t xml:space="preserve"> Kids </w:t>
      </w:r>
      <w:proofErr w:type="spellStart"/>
      <w:r w:rsidRPr="00B37EA0">
        <w:rPr>
          <w:color w:val="000000"/>
          <w:sz w:val="20"/>
          <w:szCs w:val="20"/>
        </w:rPr>
        <w:t>Pekanbaru</w:t>
      </w:r>
      <w:proofErr w:type="spellEnd"/>
      <w:r w:rsidRPr="00B37EA0">
        <w:rPr>
          <w:color w:val="000000"/>
          <w:sz w:val="20"/>
          <w:szCs w:val="20"/>
        </w:rPr>
        <w:t xml:space="preserve">, Guru </w:t>
      </w:r>
      <w:proofErr w:type="spellStart"/>
      <w:r w:rsidRPr="00B37EA0">
        <w:rPr>
          <w:color w:val="000000"/>
          <w:sz w:val="20"/>
          <w:szCs w:val="20"/>
        </w:rPr>
        <w:t>Wali</w:t>
      </w:r>
      <w:proofErr w:type="spellEnd"/>
      <w:r w:rsidRPr="00B37EA0">
        <w:rPr>
          <w:color w:val="000000"/>
          <w:sz w:val="20"/>
          <w:szCs w:val="20"/>
        </w:rPr>
        <w:t xml:space="preserve"> </w:t>
      </w:r>
      <w:proofErr w:type="spellStart"/>
      <w:proofErr w:type="gramStart"/>
      <w:r w:rsidRPr="00B37EA0">
        <w:rPr>
          <w:color w:val="000000"/>
          <w:sz w:val="20"/>
          <w:szCs w:val="20"/>
        </w:rPr>
        <w:t>kelas</w:t>
      </w:r>
      <w:proofErr w:type="spellEnd"/>
      <w:r w:rsidRPr="00B37EA0">
        <w:rPr>
          <w:color w:val="000000"/>
          <w:sz w:val="20"/>
          <w:szCs w:val="20"/>
        </w:rPr>
        <w:t xml:space="preserve">  TK</w:t>
      </w:r>
      <w:proofErr w:type="gramEnd"/>
      <w:r w:rsidRPr="00B37EA0">
        <w:rPr>
          <w:color w:val="000000"/>
          <w:sz w:val="20"/>
          <w:szCs w:val="20"/>
        </w:rPr>
        <w:t xml:space="preserve"> </w:t>
      </w:r>
      <w:proofErr w:type="spellStart"/>
      <w:r w:rsidRPr="00B37EA0">
        <w:rPr>
          <w:color w:val="000000"/>
          <w:sz w:val="20"/>
          <w:szCs w:val="20"/>
        </w:rPr>
        <w:t>Ibnu</w:t>
      </w:r>
      <w:proofErr w:type="spellEnd"/>
      <w:r w:rsidRPr="00B37EA0">
        <w:rPr>
          <w:color w:val="000000"/>
          <w:sz w:val="20"/>
          <w:szCs w:val="20"/>
        </w:rPr>
        <w:t xml:space="preserve"> </w:t>
      </w:r>
      <w:proofErr w:type="spellStart"/>
      <w:r w:rsidRPr="00B37EA0">
        <w:rPr>
          <w:color w:val="000000"/>
          <w:sz w:val="20"/>
          <w:szCs w:val="20"/>
        </w:rPr>
        <w:t>Sina</w:t>
      </w:r>
      <w:proofErr w:type="spellEnd"/>
      <w:r w:rsidRPr="00B37EA0">
        <w:rPr>
          <w:color w:val="000000"/>
          <w:sz w:val="20"/>
          <w:szCs w:val="20"/>
        </w:rPr>
        <w:t xml:space="preserve"> Kids </w:t>
      </w:r>
      <w:proofErr w:type="spellStart"/>
      <w:r w:rsidRPr="00B37EA0">
        <w:rPr>
          <w:color w:val="000000"/>
          <w:sz w:val="20"/>
          <w:szCs w:val="20"/>
        </w:rPr>
        <w:t>Pekanbaru</w:t>
      </w:r>
      <w:proofErr w:type="spellEnd"/>
      <w:r w:rsidRPr="00B37EA0">
        <w:rPr>
          <w:color w:val="000000"/>
          <w:sz w:val="20"/>
          <w:szCs w:val="20"/>
        </w:rPr>
        <w:t xml:space="preserve"> yang </w:t>
      </w:r>
      <w:proofErr w:type="spellStart"/>
      <w:r w:rsidRPr="00B37EA0">
        <w:rPr>
          <w:color w:val="000000"/>
          <w:sz w:val="20"/>
          <w:szCs w:val="20"/>
        </w:rPr>
        <w:t>telah</w:t>
      </w:r>
      <w:proofErr w:type="spellEnd"/>
      <w:r w:rsidRPr="00B37EA0">
        <w:rPr>
          <w:color w:val="000000"/>
          <w:sz w:val="20"/>
          <w:szCs w:val="20"/>
        </w:rPr>
        <w:t xml:space="preserve"> </w:t>
      </w:r>
      <w:proofErr w:type="spellStart"/>
      <w:r w:rsidRPr="00B37EA0">
        <w:rPr>
          <w:color w:val="000000"/>
          <w:sz w:val="20"/>
          <w:szCs w:val="20"/>
        </w:rPr>
        <w:t>memfasilitasi</w:t>
      </w:r>
      <w:proofErr w:type="spellEnd"/>
      <w:r w:rsidRPr="00B37EA0">
        <w:rPr>
          <w:color w:val="000000"/>
          <w:sz w:val="20"/>
          <w:szCs w:val="20"/>
        </w:rPr>
        <w:t xml:space="preserve"> </w:t>
      </w:r>
      <w:proofErr w:type="spellStart"/>
      <w:r w:rsidRPr="00B37EA0">
        <w:rPr>
          <w:color w:val="000000"/>
          <w:sz w:val="20"/>
          <w:szCs w:val="20"/>
        </w:rPr>
        <w:t>pelaksanaan</w:t>
      </w:r>
      <w:proofErr w:type="spellEnd"/>
      <w:r w:rsidRPr="00B37EA0">
        <w:rPr>
          <w:color w:val="000000"/>
          <w:sz w:val="20"/>
          <w:szCs w:val="20"/>
        </w:rPr>
        <w:t xml:space="preserve"> </w:t>
      </w:r>
      <w:proofErr w:type="spellStart"/>
      <w:r w:rsidRPr="00B37EA0">
        <w:rPr>
          <w:color w:val="000000"/>
          <w:sz w:val="20"/>
          <w:szCs w:val="20"/>
        </w:rPr>
        <w:t>pengabdian</w:t>
      </w:r>
      <w:proofErr w:type="spellEnd"/>
      <w:r w:rsidRPr="00B37EA0">
        <w:rPr>
          <w:color w:val="000000"/>
          <w:sz w:val="20"/>
          <w:szCs w:val="20"/>
        </w:rPr>
        <w:t xml:space="preserve"> </w:t>
      </w:r>
      <w:proofErr w:type="spellStart"/>
      <w:r w:rsidRPr="00B37EA0">
        <w:rPr>
          <w:color w:val="000000"/>
          <w:sz w:val="20"/>
          <w:szCs w:val="20"/>
        </w:rPr>
        <w:t>masyarakat</w:t>
      </w:r>
      <w:proofErr w:type="spellEnd"/>
      <w:r w:rsidRPr="00B37EA0">
        <w:rPr>
          <w:color w:val="000000"/>
          <w:sz w:val="20"/>
          <w:szCs w:val="20"/>
        </w:rPr>
        <w:t xml:space="preserve"> </w:t>
      </w:r>
      <w:proofErr w:type="spellStart"/>
      <w:r w:rsidRPr="00B37EA0">
        <w:rPr>
          <w:color w:val="000000"/>
          <w:sz w:val="20"/>
          <w:szCs w:val="20"/>
        </w:rPr>
        <w:t>ini</w:t>
      </w:r>
      <w:proofErr w:type="spellEnd"/>
      <w:r w:rsidRPr="00B37EA0">
        <w:rPr>
          <w:color w:val="000000"/>
          <w:sz w:val="20"/>
          <w:szCs w:val="20"/>
        </w:rPr>
        <w:t>.</w:t>
      </w:r>
    </w:p>
    <w:p w14:paraId="4BAE4C0C" w14:textId="77777777" w:rsidR="009326C4" w:rsidRDefault="009326C4">
      <w:pPr>
        <w:pBdr>
          <w:top w:val="nil"/>
          <w:left w:val="nil"/>
          <w:bottom w:val="nil"/>
          <w:right w:val="nil"/>
          <w:between w:val="nil"/>
        </w:pBdr>
        <w:jc w:val="both"/>
        <w:rPr>
          <w:b/>
          <w:color w:val="000000"/>
          <w:sz w:val="20"/>
          <w:szCs w:val="20"/>
        </w:rPr>
      </w:pPr>
    </w:p>
    <w:p w14:paraId="78A84FC2"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commentRangeStart w:id="5"/>
      <w:r>
        <w:rPr>
          <w:b/>
          <w:color w:val="000000"/>
          <w:sz w:val="20"/>
          <w:szCs w:val="20"/>
        </w:rPr>
        <w:t>DAFTAR PUSTAKA</w:t>
      </w:r>
    </w:p>
    <w:p w14:paraId="3D942B2D" w14:textId="77777777" w:rsidR="00B37EA0" w:rsidRPr="00B37EA0" w:rsidRDefault="00B37EA0" w:rsidP="00B37EA0">
      <w:pPr>
        <w:pBdr>
          <w:top w:val="nil"/>
          <w:left w:val="nil"/>
          <w:bottom w:val="nil"/>
          <w:right w:val="nil"/>
          <w:between w:val="nil"/>
        </w:pBdr>
        <w:jc w:val="both"/>
        <w:rPr>
          <w:color w:val="000000"/>
          <w:sz w:val="20"/>
          <w:szCs w:val="20"/>
        </w:rPr>
      </w:pPr>
      <w:proofErr w:type="spellStart"/>
      <w:r w:rsidRPr="00B37EA0">
        <w:rPr>
          <w:color w:val="000000"/>
          <w:sz w:val="20"/>
          <w:szCs w:val="20"/>
        </w:rPr>
        <w:lastRenderedPageBreak/>
        <w:t>Anggraini</w:t>
      </w:r>
      <w:proofErr w:type="spellEnd"/>
      <w:r w:rsidRPr="00B37EA0">
        <w:rPr>
          <w:color w:val="000000"/>
          <w:sz w:val="20"/>
          <w:szCs w:val="20"/>
        </w:rPr>
        <w:t xml:space="preserve">, Dian. (2018). </w:t>
      </w:r>
      <w:commentRangeEnd w:id="5"/>
      <w:r w:rsidR="005705DC">
        <w:rPr>
          <w:rStyle w:val="CommentReference"/>
        </w:rPr>
        <w:commentReference w:id="5"/>
      </w:r>
      <w:proofErr w:type="spellStart"/>
      <w:r w:rsidRPr="00DE7349">
        <w:rPr>
          <w:i/>
          <w:iCs/>
          <w:color w:val="000000"/>
          <w:sz w:val="20"/>
          <w:szCs w:val="20"/>
        </w:rPr>
        <w:t>Alat</w:t>
      </w:r>
      <w:proofErr w:type="spellEnd"/>
      <w:r w:rsidRPr="00DE7349">
        <w:rPr>
          <w:i/>
          <w:iCs/>
          <w:color w:val="000000"/>
          <w:sz w:val="20"/>
          <w:szCs w:val="20"/>
        </w:rPr>
        <w:t xml:space="preserve"> </w:t>
      </w:r>
      <w:proofErr w:type="spellStart"/>
      <w:r w:rsidRPr="00DE7349">
        <w:rPr>
          <w:i/>
          <w:iCs/>
          <w:color w:val="000000"/>
          <w:sz w:val="20"/>
          <w:szCs w:val="20"/>
        </w:rPr>
        <w:t>Permainan</w:t>
      </w:r>
      <w:proofErr w:type="spellEnd"/>
      <w:r w:rsidRPr="00DE7349">
        <w:rPr>
          <w:i/>
          <w:iCs/>
          <w:color w:val="000000"/>
          <w:sz w:val="20"/>
          <w:szCs w:val="20"/>
        </w:rPr>
        <w:t xml:space="preserve"> </w:t>
      </w:r>
      <w:proofErr w:type="spellStart"/>
      <w:r w:rsidRPr="00DE7349">
        <w:rPr>
          <w:i/>
          <w:iCs/>
          <w:color w:val="000000"/>
          <w:sz w:val="20"/>
          <w:szCs w:val="20"/>
        </w:rPr>
        <w:t>Edukatif</w:t>
      </w:r>
      <w:proofErr w:type="spellEnd"/>
      <w:r w:rsidRPr="00DE7349">
        <w:rPr>
          <w:i/>
          <w:iCs/>
          <w:color w:val="000000"/>
          <w:sz w:val="20"/>
          <w:szCs w:val="20"/>
        </w:rPr>
        <w:t xml:space="preserve"> </w:t>
      </w:r>
      <w:proofErr w:type="spellStart"/>
      <w:r w:rsidRPr="00DE7349">
        <w:rPr>
          <w:i/>
          <w:iCs/>
          <w:color w:val="000000"/>
          <w:sz w:val="20"/>
          <w:szCs w:val="20"/>
        </w:rPr>
        <w:t>Anak</w:t>
      </w:r>
      <w:proofErr w:type="spellEnd"/>
      <w:r w:rsidRPr="00DE7349">
        <w:rPr>
          <w:i/>
          <w:iCs/>
          <w:color w:val="000000"/>
          <w:sz w:val="20"/>
          <w:szCs w:val="20"/>
        </w:rPr>
        <w:t xml:space="preserve"> </w:t>
      </w:r>
      <w:proofErr w:type="spellStart"/>
      <w:r w:rsidRPr="00DE7349">
        <w:rPr>
          <w:i/>
          <w:iCs/>
          <w:color w:val="000000"/>
          <w:sz w:val="20"/>
          <w:szCs w:val="20"/>
        </w:rPr>
        <w:t>Usia</w:t>
      </w:r>
      <w:proofErr w:type="spellEnd"/>
      <w:r w:rsidRPr="00DE7349">
        <w:rPr>
          <w:i/>
          <w:iCs/>
          <w:color w:val="000000"/>
          <w:sz w:val="20"/>
          <w:szCs w:val="20"/>
        </w:rPr>
        <w:t xml:space="preserve"> Dini</w:t>
      </w:r>
      <w:r w:rsidRPr="00B37EA0">
        <w:rPr>
          <w:color w:val="000000"/>
          <w:sz w:val="20"/>
          <w:szCs w:val="20"/>
        </w:rPr>
        <w:t xml:space="preserve">. </w:t>
      </w:r>
      <w:proofErr w:type="spellStart"/>
      <w:r w:rsidRPr="00B37EA0">
        <w:rPr>
          <w:color w:val="000000"/>
          <w:sz w:val="20"/>
          <w:szCs w:val="20"/>
        </w:rPr>
        <w:t>Grasindo</w:t>
      </w:r>
      <w:proofErr w:type="spellEnd"/>
    </w:p>
    <w:p w14:paraId="479D3A1D" w14:textId="77777777" w:rsidR="000735E2" w:rsidRDefault="000735E2" w:rsidP="00B37EA0">
      <w:pPr>
        <w:pBdr>
          <w:top w:val="nil"/>
          <w:left w:val="nil"/>
          <w:bottom w:val="nil"/>
          <w:right w:val="nil"/>
          <w:between w:val="nil"/>
        </w:pBdr>
        <w:jc w:val="both"/>
        <w:rPr>
          <w:color w:val="000000"/>
          <w:sz w:val="20"/>
          <w:szCs w:val="20"/>
        </w:rPr>
      </w:pPr>
    </w:p>
    <w:p w14:paraId="784935C3" w14:textId="36467257" w:rsidR="00B37EA0" w:rsidRPr="00B37EA0" w:rsidRDefault="00B37EA0" w:rsidP="00B37EA0">
      <w:pPr>
        <w:pBdr>
          <w:top w:val="nil"/>
          <w:left w:val="nil"/>
          <w:bottom w:val="nil"/>
          <w:right w:val="nil"/>
          <w:between w:val="nil"/>
        </w:pBdr>
        <w:jc w:val="both"/>
        <w:rPr>
          <w:color w:val="000000"/>
          <w:sz w:val="20"/>
          <w:szCs w:val="20"/>
        </w:rPr>
      </w:pPr>
      <w:proofErr w:type="spellStart"/>
      <w:r w:rsidRPr="00B37EA0">
        <w:rPr>
          <w:color w:val="000000"/>
          <w:sz w:val="20"/>
          <w:szCs w:val="20"/>
        </w:rPr>
        <w:t>Hapsari</w:t>
      </w:r>
      <w:proofErr w:type="spellEnd"/>
      <w:r w:rsidRPr="00B37EA0">
        <w:rPr>
          <w:color w:val="000000"/>
          <w:sz w:val="20"/>
          <w:szCs w:val="20"/>
        </w:rPr>
        <w:t xml:space="preserve">, </w:t>
      </w:r>
      <w:proofErr w:type="spellStart"/>
      <w:r w:rsidRPr="00B37EA0">
        <w:rPr>
          <w:color w:val="000000"/>
          <w:sz w:val="20"/>
          <w:szCs w:val="20"/>
        </w:rPr>
        <w:t>Iriani</w:t>
      </w:r>
      <w:proofErr w:type="spellEnd"/>
      <w:r w:rsidRPr="00B37EA0">
        <w:rPr>
          <w:color w:val="000000"/>
          <w:sz w:val="20"/>
          <w:szCs w:val="20"/>
        </w:rPr>
        <w:t xml:space="preserve"> Indri. (2016). </w:t>
      </w:r>
      <w:proofErr w:type="spellStart"/>
      <w:r w:rsidRPr="00DE7349">
        <w:rPr>
          <w:i/>
          <w:iCs/>
          <w:color w:val="000000"/>
          <w:sz w:val="20"/>
          <w:szCs w:val="20"/>
        </w:rPr>
        <w:t>Psikologi</w:t>
      </w:r>
      <w:proofErr w:type="spellEnd"/>
      <w:r w:rsidRPr="00DE7349">
        <w:rPr>
          <w:i/>
          <w:iCs/>
          <w:color w:val="000000"/>
          <w:sz w:val="20"/>
          <w:szCs w:val="20"/>
        </w:rPr>
        <w:t xml:space="preserve"> </w:t>
      </w:r>
      <w:proofErr w:type="spellStart"/>
      <w:r w:rsidRPr="00DE7349">
        <w:rPr>
          <w:i/>
          <w:iCs/>
          <w:color w:val="000000"/>
          <w:sz w:val="20"/>
          <w:szCs w:val="20"/>
        </w:rPr>
        <w:t>Perkembangan</w:t>
      </w:r>
      <w:proofErr w:type="spellEnd"/>
      <w:r w:rsidRPr="00DE7349">
        <w:rPr>
          <w:i/>
          <w:iCs/>
          <w:color w:val="000000"/>
          <w:sz w:val="20"/>
          <w:szCs w:val="20"/>
        </w:rPr>
        <w:t xml:space="preserve"> </w:t>
      </w:r>
      <w:proofErr w:type="spellStart"/>
      <w:r w:rsidRPr="00DE7349">
        <w:rPr>
          <w:i/>
          <w:iCs/>
          <w:color w:val="000000"/>
          <w:sz w:val="20"/>
          <w:szCs w:val="20"/>
        </w:rPr>
        <w:t>Anak</w:t>
      </w:r>
      <w:proofErr w:type="spellEnd"/>
      <w:r w:rsidRPr="00B37EA0">
        <w:rPr>
          <w:color w:val="000000"/>
          <w:sz w:val="20"/>
          <w:szCs w:val="20"/>
        </w:rPr>
        <w:t xml:space="preserve">. Jakarta: </w:t>
      </w:r>
      <w:proofErr w:type="spellStart"/>
      <w:r w:rsidRPr="00B37EA0">
        <w:rPr>
          <w:color w:val="000000"/>
          <w:sz w:val="20"/>
          <w:szCs w:val="20"/>
        </w:rPr>
        <w:t>Indeks</w:t>
      </w:r>
      <w:proofErr w:type="spellEnd"/>
    </w:p>
    <w:p w14:paraId="05BEA07A" w14:textId="77777777" w:rsidR="000735E2" w:rsidRDefault="000735E2" w:rsidP="00B37EA0">
      <w:pPr>
        <w:pBdr>
          <w:top w:val="nil"/>
          <w:left w:val="nil"/>
          <w:bottom w:val="nil"/>
          <w:right w:val="nil"/>
          <w:between w:val="nil"/>
        </w:pBdr>
        <w:jc w:val="both"/>
        <w:rPr>
          <w:color w:val="000000"/>
          <w:sz w:val="20"/>
          <w:szCs w:val="20"/>
        </w:rPr>
      </w:pPr>
    </w:p>
    <w:p w14:paraId="37D7005E" w14:textId="0D46F84D" w:rsidR="00B37EA0" w:rsidRPr="00B37EA0" w:rsidRDefault="00B37EA0" w:rsidP="006848AE">
      <w:pPr>
        <w:pBdr>
          <w:top w:val="nil"/>
          <w:left w:val="nil"/>
          <w:bottom w:val="nil"/>
          <w:right w:val="nil"/>
          <w:between w:val="nil"/>
        </w:pBdr>
        <w:jc w:val="both"/>
        <w:rPr>
          <w:color w:val="000000"/>
          <w:sz w:val="20"/>
          <w:szCs w:val="20"/>
        </w:rPr>
      </w:pPr>
      <w:proofErr w:type="spellStart"/>
      <w:r w:rsidRPr="00B37EA0">
        <w:rPr>
          <w:color w:val="000000"/>
          <w:sz w:val="20"/>
          <w:szCs w:val="20"/>
        </w:rPr>
        <w:t>Soetjiningsih</w:t>
      </w:r>
      <w:proofErr w:type="spellEnd"/>
      <w:r w:rsidRPr="00B37EA0">
        <w:rPr>
          <w:color w:val="000000"/>
          <w:sz w:val="20"/>
          <w:szCs w:val="20"/>
        </w:rPr>
        <w:t xml:space="preserve">. (2017). </w:t>
      </w:r>
      <w:proofErr w:type="spellStart"/>
      <w:r w:rsidRPr="00DE7349">
        <w:rPr>
          <w:i/>
          <w:iCs/>
          <w:color w:val="000000"/>
          <w:sz w:val="20"/>
          <w:szCs w:val="20"/>
        </w:rPr>
        <w:t>Tumbuh</w:t>
      </w:r>
      <w:proofErr w:type="spellEnd"/>
      <w:r w:rsidRPr="00DE7349">
        <w:rPr>
          <w:i/>
          <w:iCs/>
          <w:color w:val="000000"/>
          <w:sz w:val="20"/>
          <w:szCs w:val="20"/>
        </w:rPr>
        <w:t xml:space="preserve"> </w:t>
      </w:r>
      <w:proofErr w:type="spellStart"/>
      <w:r w:rsidRPr="00DE7349">
        <w:rPr>
          <w:i/>
          <w:iCs/>
          <w:color w:val="000000"/>
          <w:sz w:val="20"/>
          <w:szCs w:val="20"/>
        </w:rPr>
        <w:t>Kembang</w:t>
      </w:r>
      <w:proofErr w:type="spellEnd"/>
      <w:r w:rsidRPr="00DE7349">
        <w:rPr>
          <w:i/>
          <w:iCs/>
          <w:color w:val="000000"/>
          <w:sz w:val="20"/>
          <w:szCs w:val="20"/>
        </w:rPr>
        <w:t xml:space="preserve"> </w:t>
      </w:r>
      <w:proofErr w:type="spellStart"/>
      <w:r w:rsidRPr="00DE7349">
        <w:rPr>
          <w:i/>
          <w:iCs/>
          <w:color w:val="000000"/>
          <w:sz w:val="20"/>
          <w:szCs w:val="20"/>
        </w:rPr>
        <w:t>Anak</w:t>
      </w:r>
      <w:proofErr w:type="spellEnd"/>
      <w:r w:rsidRPr="00B37EA0">
        <w:rPr>
          <w:color w:val="000000"/>
          <w:sz w:val="20"/>
          <w:szCs w:val="20"/>
        </w:rPr>
        <w:t xml:space="preserve">. </w:t>
      </w:r>
      <w:proofErr w:type="spellStart"/>
      <w:r w:rsidRPr="00B37EA0">
        <w:rPr>
          <w:color w:val="000000"/>
          <w:sz w:val="20"/>
          <w:szCs w:val="20"/>
        </w:rPr>
        <w:t>Edisi</w:t>
      </w:r>
      <w:proofErr w:type="spellEnd"/>
      <w:r w:rsidRPr="00B37EA0">
        <w:rPr>
          <w:color w:val="000000"/>
          <w:sz w:val="20"/>
          <w:szCs w:val="20"/>
        </w:rPr>
        <w:t xml:space="preserve"> 2. Jakarta: EGC</w:t>
      </w:r>
      <w:bookmarkStart w:id="6" w:name="_GoBack"/>
      <w:bookmarkEnd w:id="6"/>
    </w:p>
    <w:p w14:paraId="46A2D82C" w14:textId="77777777" w:rsidR="000735E2" w:rsidRDefault="000735E2" w:rsidP="00B37EA0">
      <w:pPr>
        <w:pBdr>
          <w:top w:val="nil"/>
          <w:left w:val="nil"/>
          <w:bottom w:val="nil"/>
          <w:right w:val="nil"/>
          <w:between w:val="nil"/>
        </w:pBdr>
        <w:jc w:val="both"/>
        <w:rPr>
          <w:color w:val="000000"/>
          <w:sz w:val="20"/>
          <w:szCs w:val="20"/>
        </w:rPr>
      </w:pPr>
    </w:p>
    <w:p w14:paraId="4E35F1B6" w14:textId="6D9D4D14" w:rsidR="00B37EA0" w:rsidRPr="00B37EA0" w:rsidRDefault="00B37EA0" w:rsidP="00B37EA0">
      <w:pPr>
        <w:pBdr>
          <w:top w:val="nil"/>
          <w:left w:val="nil"/>
          <w:bottom w:val="nil"/>
          <w:right w:val="nil"/>
          <w:between w:val="nil"/>
        </w:pBdr>
        <w:jc w:val="both"/>
        <w:rPr>
          <w:color w:val="000000"/>
          <w:sz w:val="20"/>
          <w:szCs w:val="20"/>
        </w:rPr>
      </w:pPr>
      <w:proofErr w:type="spellStart"/>
      <w:r w:rsidRPr="00B37EA0">
        <w:rPr>
          <w:color w:val="000000"/>
          <w:sz w:val="20"/>
          <w:szCs w:val="20"/>
        </w:rPr>
        <w:t>Tutik</w:t>
      </w:r>
      <w:proofErr w:type="spellEnd"/>
      <w:r w:rsidRPr="00B37EA0">
        <w:rPr>
          <w:color w:val="000000"/>
          <w:sz w:val="20"/>
          <w:szCs w:val="20"/>
        </w:rPr>
        <w:t xml:space="preserve">, </w:t>
      </w:r>
      <w:proofErr w:type="spellStart"/>
      <w:r w:rsidRPr="00B37EA0">
        <w:rPr>
          <w:color w:val="000000"/>
          <w:sz w:val="20"/>
          <w:szCs w:val="20"/>
        </w:rPr>
        <w:t>Ningsih</w:t>
      </w:r>
      <w:proofErr w:type="spellEnd"/>
      <w:r w:rsidRPr="00B37EA0">
        <w:rPr>
          <w:color w:val="000000"/>
          <w:sz w:val="20"/>
          <w:szCs w:val="20"/>
        </w:rPr>
        <w:t xml:space="preserve">.  (2018). </w:t>
      </w:r>
      <w:proofErr w:type="spellStart"/>
      <w:r w:rsidRPr="00DE7349">
        <w:rPr>
          <w:i/>
          <w:iCs/>
          <w:color w:val="000000"/>
          <w:sz w:val="20"/>
          <w:szCs w:val="20"/>
        </w:rPr>
        <w:t>Pengembangan</w:t>
      </w:r>
      <w:proofErr w:type="spellEnd"/>
      <w:r w:rsidRPr="00DE7349">
        <w:rPr>
          <w:i/>
          <w:iCs/>
          <w:color w:val="000000"/>
          <w:sz w:val="20"/>
          <w:szCs w:val="20"/>
        </w:rPr>
        <w:t xml:space="preserve"> </w:t>
      </w:r>
      <w:proofErr w:type="spellStart"/>
      <w:r w:rsidRPr="00DE7349">
        <w:rPr>
          <w:i/>
          <w:iCs/>
          <w:color w:val="000000"/>
          <w:sz w:val="20"/>
          <w:szCs w:val="20"/>
        </w:rPr>
        <w:t>Alat</w:t>
      </w:r>
      <w:proofErr w:type="spellEnd"/>
      <w:r w:rsidRPr="00DE7349">
        <w:rPr>
          <w:i/>
          <w:iCs/>
          <w:color w:val="000000"/>
          <w:sz w:val="20"/>
          <w:szCs w:val="20"/>
        </w:rPr>
        <w:t xml:space="preserve"> </w:t>
      </w:r>
      <w:proofErr w:type="spellStart"/>
      <w:r w:rsidRPr="00DE7349">
        <w:rPr>
          <w:i/>
          <w:iCs/>
          <w:color w:val="000000"/>
          <w:sz w:val="20"/>
          <w:szCs w:val="20"/>
        </w:rPr>
        <w:t>Permainan</w:t>
      </w:r>
      <w:proofErr w:type="spellEnd"/>
      <w:r w:rsidRPr="00DE7349">
        <w:rPr>
          <w:i/>
          <w:iCs/>
          <w:color w:val="000000"/>
          <w:sz w:val="20"/>
          <w:szCs w:val="20"/>
        </w:rPr>
        <w:t xml:space="preserve"> </w:t>
      </w:r>
      <w:proofErr w:type="spellStart"/>
      <w:r w:rsidRPr="00DE7349">
        <w:rPr>
          <w:i/>
          <w:iCs/>
          <w:color w:val="000000"/>
          <w:sz w:val="20"/>
          <w:szCs w:val="20"/>
        </w:rPr>
        <w:t>Edukatif</w:t>
      </w:r>
      <w:proofErr w:type="spellEnd"/>
      <w:r w:rsidRPr="00DE7349">
        <w:rPr>
          <w:i/>
          <w:iCs/>
          <w:color w:val="000000"/>
          <w:sz w:val="20"/>
          <w:szCs w:val="20"/>
        </w:rPr>
        <w:t xml:space="preserve"> </w:t>
      </w:r>
      <w:proofErr w:type="spellStart"/>
      <w:r w:rsidRPr="00DE7349">
        <w:rPr>
          <w:i/>
          <w:iCs/>
          <w:color w:val="000000"/>
          <w:sz w:val="20"/>
          <w:szCs w:val="20"/>
        </w:rPr>
        <w:t>Anak</w:t>
      </w:r>
      <w:proofErr w:type="spellEnd"/>
      <w:r w:rsidRPr="00DE7349">
        <w:rPr>
          <w:i/>
          <w:iCs/>
          <w:color w:val="000000"/>
          <w:sz w:val="20"/>
          <w:szCs w:val="20"/>
        </w:rPr>
        <w:t xml:space="preserve"> </w:t>
      </w:r>
      <w:proofErr w:type="spellStart"/>
      <w:r w:rsidRPr="00DE7349">
        <w:rPr>
          <w:i/>
          <w:iCs/>
          <w:color w:val="000000"/>
          <w:sz w:val="20"/>
          <w:szCs w:val="20"/>
        </w:rPr>
        <w:t>Usia</w:t>
      </w:r>
      <w:proofErr w:type="spellEnd"/>
      <w:r w:rsidRPr="00DE7349">
        <w:rPr>
          <w:i/>
          <w:iCs/>
          <w:color w:val="000000"/>
          <w:sz w:val="20"/>
          <w:szCs w:val="20"/>
        </w:rPr>
        <w:t xml:space="preserve"> Dini. </w:t>
      </w:r>
      <w:r w:rsidRPr="00B37EA0">
        <w:rPr>
          <w:color w:val="000000"/>
          <w:sz w:val="20"/>
          <w:szCs w:val="20"/>
        </w:rPr>
        <w:t>Yogyakarta: Istana Agency.</w:t>
      </w:r>
    </w:p>
    <w:p w14:paraId="2E35F438" w14:textId="77777777" w:rsidR="000735E2" w:rsidRDefault="000735E2" w:rsidP="00B37EA0">
      <w:pPr>
        <w:pBdr>
          <w:top w:val="nil"/>
          <w:left w:val="nil"/>
          <w:bottom w:val="nil"/>
          <w:right w:val="nil"/>
          <w:between w:val="nil"/>
        </w:pBdr>
        <w:jc w:val="both"/>
        <w:rPr>
          <w:color w:val="000000"/>
          <w:sz w:val="20"/>
          <w:szCs w:val="20"/>
        </w:rPr>
      </w:pPr>
    </w:p>
    <w:p w14:paraId="0686AB9D" w14:textId="704BFD01"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Wong (2019). </w:t>
      </w:r>
      <w:proofErr w:type="spellStart"/>
      <w:r w:rsidRPr="00DE7349">
        <w:rPr>
          <w:i/>
          <w:iCs/>
          <w:color w:val="000000"/>
          <w:sz w:val="20"/>
          <w:szCs w:val="20"/>
        </w:rPr>
        <w:t>Buku</w:t>
      </w:r>
      <w:proofErr w:type="spellEnd"/>
      <w:r w:rsidRPr="00DE7349">
        <w:rPr>
          <w:i/>
          <w:iCs/>
          <w:color w:val="000000"/>
          <w:sz w:val="20"/>
          <w:szCs w:val="20"/>
        </w:rPr>
        <w:t xml:space="preserve"> Ajar </w:t>
      </w:r>
      <w:proofErr w:type="spellStart"/>
      <w:r w:rsidRPr="00DE7349">
        <w:rPr>
          <w:i/>
          <w:iCs/>
          <w:color w:val="000000"/>
          <w:sz w:val="20"/>
          <w:szCs w:val="20"/>
        </w:rPr>
        <w:t>Keperawatan</w:t>
      </w:r>
      <w:proofErr w:type="spellEnd"/>
      <w:r w:rsidRPr="00DE7349">
        <w:rPr>
          <w:i/>
          <w:iCs/>
          <w:color w:val="000000"/>
          <w:sz w:val="20"/>
          <w:szCs w:val="20"/>
        </w:rPr>
        <w:t xml:space="preserve"> </w:t>
      </w:r>
      <w:proofErr w:type="spellStart"/>
      <w:r w:rsidRPr="00DE7349">
        <w:rPr>
          <w:i/>
          <w:iCs/>
          <w:color w:val="000000"/>
          <w:sz w:val="20"/>
          <w:szCs w:val="20"/>
        </w:rPr>
        <w:t>Pediatrik</w:t>
      </w:r>
      <w:proofErr w:type="spellEnd"/>
      <w:r w:rsidRPr="00DE7349">
        <w:rPr>
          <w:i/>
          <w:iCs/>
          <w:color w:val="000000"/>
          <w:sz w:val="20"/>
          <w:szCs w:val="20"/>
        </w:rPr>
        <w:t>.</w:t>
      </w:r>
      <w:r w:rsidRPr="00B37EA0">
        <w:rPr>
          <w:color w:val="000000"/>
          <w:sz w:val="20"/>
          <w:szCs w:val="20"/>
        </w:rPr>
        <w:t xml:space="preserve"> </w:t>
      </w:r>
      <w:proofErr w:type="spellStart"/>
      <w:r w:rsidRPr="00B37EA0">
        <w:rPr>
          <w:color w:val="000000"/>
          <w:sz w:val="20"/>
          <w:szCs w:val="20"/>
        </w:rPr>
        <w:t>Edisi</w:t>
      </w:r>
      <w:proofErr w:type="spellEnd"/>
      <w:r w:rsidRPr="00B37EA0">
        <w:rPr>
          <w:color w:val="000000"/>
          <w:sz w:val="20"/>
          <w:szCs w:val="20"/>
        </w:rPr>
        <w:t xml:space="preserve"> 6 Volume 2. Jakarta: EGC.</w:t>
      </w:r>
    </w:p>
    <w:p w14:paraId="3F94985F" w14:textId="77777777" w:rsidR="000735E2" w:rsidRDefault="000735E2" w:rsidP="00B37EA0">
      <w:pPr>
        <w:pBdr>
          <w:top w:val="nil"/>
          <w:left w:val="nil"/>
          <w:bottom w:val="nil"/>
          <w:right w:val="nil"/>
          <w:between w:val="nil"/>
        </w:pBdr>
        <w:jc w:val="both"/>
        <w:rPr>
          <w:color w:val="000000"/>
          <w:sz w:val="20"/>
          <w:szCs w:val="20"/>
        </w:rPr>
      </w:pPr>
    </w:p>
    <w:p w14:paraId="7C7F60CF" w14:textId="66E6CEB3" w:rsidR="00B37EA0" w:rsidRDefault="00B37EA0" w:rsidP="00B37EA0">
      <w:pPr>
        <w:pBdr>
          <w:top w:val="nil"/>
          <w:left w:val="nil"/>
          <w:bottom w:val="nil"/>
          <w:right w:val="nil"/>
          <w:between w:val="nil"/>
        </w:pBdr>
        <w:jc w:val="both"/>
        <w:rPr>
          <w:color w:val="000000"/>
          <w:sz w:val="20"/>
          <w:szCs w:val="20"/>
        </w:rPr>
      </w:pPr>
      <w:proofErr w:type="spellStart"/>
      <w:r w:rsidRPr="00B37EA0">
        <w:rPr>
          <w:color w:val="000000"/>
          <w:sz w:val="20"/>
          <w:szCs w:val="20"/>
        </w:rPr>
        <w:t>Yupi</w:t>
      </w:r>
      <w:proofErr w:type="spellEnd"/>
      <w:r w:rsidRPr="00B37EA0">
        <w:rPr>
          <w:color w:val="000000"/>
          <w:sz w:val="20"/>
          <w:szCs w:val="20"/>
        </w:rPr>
        <w:t xml:space="preserve"> </w:t>
      </w:r>
      <w:proofErr w:type="spellStart"/>
      <w:r w:rsidRPr="00B37EA0">
        <w:rPr>
          <w:color w:val="000000"/>
          <w:sz w:val="20"/>
          <w:szCs w:val="20"/>
        </w:rPr>
        <w:t>Supartini</w:t>
      </w:r>
      <w:proofErr w:type="spellEnd"/>
      <w:r w:rsidRPr="00B37EA0">
        <w:rPr>
          <w:color w:val="000000"/>
          <w:sz w:val="20"/>
          <w:szCs w:val="20"/>
        </w:rPr>
        <w:t xml:space="preserve">. (2019). </w:t>
      </w:r>
      <w:proofErr w:type="spellStart"/>
      <w:r w:rsidRPr="00DE7349">
        <w:rPr>
          <w:i/>
          <w:iCs/>
          <w:color w:val="000000"/>
          <w:sz w:val="20"/>
          <w:szCs w:val="20"/>
        </w:rPr>
        <w:t>Buku</w:t>
      </w:r>
      <w:proofErr w:type="spellEnd"/>
      <w:r w:rsidRPr="00DE7349">
        <w:rPr>
          <w:i/>
          <w:iCs/>
          <w:color w:val="000000"/>
          <w:sz w:val="20"/>
          <w:szCs w:val="20"/>
        </w:rPr>
        <w:t xml:space="preserve"> Ajar </w:t>
      </w:r>
      <w:proofErr w:type="spellStart"/>
      <w:r w:rsidRPr="00DE7349">
        <w:rPr>
          <w:i/>
          <w:iCs/>
          <w:color w:val="000000"/>
          <w:sz w:val="20"/>
          <w:szCs w:val="20"/>
        </w:rPr>
        <w:t>Konsep</w:t>
      </w:r>
      <w:proofErr w:type="spellEnd"/>
      <w:r w:rsidRPr="00DE7349">
        <w:rPr>
          <w:i/>
          <w:iCs/>
          <w:color w:val="000000"/>
          <w:sz w:val="20"/>
          <w:szCs w:val="20"/>
        </w:rPr>
        <w:t xml:space="preserve"> Dasar </w:t>
      </w:r>
      <w:proofErr w:type="spellStart"/>
      <w:r w:rsidRPr="00DE7349">
        <w:rPr>
          <w:i/>
          <w:iCs/>
          <w:color w:val="000000"/>
          <w:sz w:val="20"/>
          <w:szCs w:val="20"/>
        </w:rPr>
        <w:t>Keperawatan</w:t>
      </w:r>
      <w:proofErr w:type="spellEnd"/>
      <w:r w:rsidRPr="00DE7349">
        <w:rPr>
          <w:i/>
          <w:iCs/>
          <w:color w:val="000000"/>
          <w:sz w:val="20"/>
          <w:szCs w:val="20"/>
        </w:rPr>
        <w:t xml:space="preserve"> </w:t>
      </w:r>
      <w:proofErr w:type="spellStart"/>
      <w:r w:rsidRPr="00DE7349">
        <w:rPr>
          <w:i/>
          <w:iCs/>
          <w:color w:val="000000"/>
          <w:sz w:val="20"/>
          <w:szCs w:val="20"/>
        </w:rPr>
        <w:t>Anak</w:t>
      </w:r>
      <w:proofErr w:type="spellEnd"/>
      <w:r w:rsidRPr="00B37EA0">
        <w:rPr>
          <w:color w:val="000000"/>
          <w:sz w:val="20"/>
          <w:szCs w:val="20"/>
        </w:rPr>
        <w:t xml:space="preserve">. </w:t>
      </w:r>
      <w:proofErr w:type="spellStart"/>
      <w:r w:rsidRPr="00B37EA0">
        <w:rPr>
          <w:color w:val="000000"/>
          <w:sz w:val="20"/>
          <w:szCs w:val="20"/>
        </w:rPr>
        <w:t>Edisi</w:t>
      </w:r>
      <w:proofErr w:type="spellEnd"/>
      <w:r w:rsidRPr="00B37EA0">
        <w:rPr>
          <w:color w:val="000000"/>
          <w:sz w:val="20"/>
          <w:szCs w:val="20"/>
        </w:rPr>
        <w:t xml:space="preserve"> 2 Jakarta: EGC.</w:t>
      </w:r>
    </w:p>
    <w:p w14:paraId="69AC9557" w14:textId="77777777" w:rsidR="00B37EA0" w:rsidRDefault="00B37EA0" w:rsidP="00B37EA0">
      <w:pPr>
        <w:pBdr>
          <w:top w:val="nil"/>
          <w:left w:val="nil"/>
          <w:bottom w:val="nil"/>
          <w:right w:val="nil"/>
          <w:between w:val="nil"/>
        </w:pBdr>
        <w:jc w:val="both"/>
        <w:rPr>
          <w:color w:val="000000"/>
          <w:sz w:val="20"/>
          <w:szCs w:val="20"/>
        </w:rPr>
      </w:pPr>
    </w:p>
    <w:p w14:paraId="6E2EF33D" w14:textId="77777777" w:rsidR="009326C4" w:rsidRDefault="009326C4">
      <w:pPr>
        <w:pBdr>
          <w:top w:val="nil"/>
          <w:left w:val="nil"/>
          <w:bottom w:val="nil"/>
          <w:right w:val="nil"/>
          <w:between w:val="nil"/>
        </w:pBdr>
        <w:jc w:val="both"/>
        <w:rPr>
          <w:color w:val="000000"/>
          <w:sz w:val="20"/>
          <w:szCs w:val="20"/>
        </w:rPr>
      </w:pPr>
    </w:p>
    <w:p w14:paraId="5C20C684" w14:textId="77777777" w:rsidR="009326C4" w:rsidRDefault="009326C4">
      <w:pPr>
        <w:ind w:left="567" w:hanging="567"/>
        <w:jc w:val="both"/>
        <w:rPr>
          <w:sz w:val="20"/>
          <w:szCs w:val="20"/>
        </w:rPr>
      </w:pPr>
    </w:p>
    <w:p w14:paraId="706CAF42" w14:textId="0C236587" w:rsidR="009326C4" w:rsidRDefault="005705DC" w:rsidP="005705DC">
      <w:pPr>
        <w:tabs>
          <w:tab w:val="left" w:pos="3497"/>
        </w:tabs>
        <w:ind w:left="567" w:hanging="567"/>
        <w:jc w:val="both"/>
        <w:rPr>
          <w:sz w:val="20"/>
          <w:szCs w:val="20"/>
        </w:rPr>
      </w:pPr>
      <w:r>
        <w:rPr>
          <w:sz w:val="20"/>
          <w:szCs w:val="20"/>
        </w:rPr>
        <w:tab/>
      </w:r>
      <w:r>
        <w:rPr>
          <w:sz w:val="20"/>
          <w:szCs w:val="20"/>
        </w:rPr>
        <w:tab/>
      </w:r>
    </w:p>
    <w:p w14:paraId="148C7A1B" w14:textId="77777777" w:rsidR="009326C4" w:rsidRDefault="009326C4">
      <w:pPr>
        <w:ind w:left="567" w:hanging="567"/>
        <w:jc w:val="both"/>
        <w:rPr>
          <w:sz w:val="20"/>
          <w:szCs w:val="20"/>
        </w:rPr>
      </w:pPr>
    </w:p>
    <w:p w14:paraId="6C350C7D" w14:textId="77777777" w:rsidR="009326C4" w:rsidRDefault="009326C4">
      <w:pPr>
        <w:ind w:left="567" w:hanging="567"/>
        <w:jc w:val="both"/>
        <w:rPr>
          <w:sz w:val="20"/>
          <w:szCs w:val="20"/>
        </w:rPr>
      </w:pPr>
    </w:p>
    <w:p w14:paraId="4A2CF778" w14:textId="77777777" w:rsidR="009326C4" w:rsidRDefault="009326C4">
      <w:pPr>
        <w:ind w:left="567" w:hanging="567"/>
        <w:jc w:val="both"/>
        <w:rPr>
          <w:sz w:val="20"/>
          <w:szCs w:val="20"/>
        </w:rPr>
      </w:pPr>
    </w:p>
    <w:p w14:paraId="3A1E8B57" w14:textId="77777777" w:rsidR="009326C4" w:rsidRDefault="009326C4">
      <w:pPr>
        <w:ind w:left="567" w:hanging="567"/>
        <w:jc w:val="both"/>
        <w:rPr>
          <w:sz w:val="20"/>
          <w:szCs w:val="20"/>
        </w:rPr>
      </w:pPr>
    </w:p>
    <w:p w14:paraId="40D44CCA" w14:textId="77777777" w:rsidR="009326C4" w:rsidRDefault="009326C4">
      <w:pPr>
        <w:ind w:left="567" w:hanging="567"/>
        <w:jc w:val="both"/>
        <w:rPr>
          <w:sz w:val="20"/>
          <w:szCs w:val="20"/>
        </w:rPr>
      </w:pPr>
    </w:p>
    <w:p w14:paraId="2B92C676" w14:textId="77777777" w:rsidR="009326C4" w:rsidRDefault="009326C4">
      <w:pPr>
        <w:ind w:left="567" w:hanging="567"/>
        <w:jc w:val="both"/>
        <w:rPr>
          <w:sz w:val="20"/>
          <w:szCs w:val="20"/>
        </w:rPr>
      </w:pPr>
    </w:p>
    <w:p w14:paraId="38D477FB" w14:textId="77777777" w:rsidR="009326C4" w:rsidRDefault="009326C4">
      <w:pPr>
        <w:ind w:left="567" w:hanging="567"/>
        <w:jc w:val="both"/>
        <w:rPr>
          <w:sz w:val="20"/>
          <w:szCs w:val="20"/>
        </w:rPr>
      </w:pPr>
    </w:p>
    <w:p w14:paraId="4A0BAD3A" w14:textId="77777777" w:rsidR="009326C4" w:rsidRDefault="009326C4">
      <w:pPr>
        <w:ind w:left="567" w:hanging="567"/>
        <w:jc w:val="both"/>
        <w:rPr>
          <w:sz w:val="20"/>
          <w:szCs w:val="20"/>
        </w:rPr>
      </w:pPr>
    </w:p>
    <w:p w14:paraId="3D016A21" w14:textId="77777777" w:rsidR="009326C4" w:rsidRDefault="009326C4">
      <w:pPr>
        <w:ind w:left="567" w:hanging="567"/>
        <w:jc w:val="both"/>
        <w:rPr>
          <w:sz w:val="20"/>
          <w:szCs w:val="20"/>
        </w:rPr>
      </w:pPr>
    </w:p>
    <w:p w14:paraId="7A514894" w14:textId="77777777" w:rsidR="009326C4" w:rsidRDefault="009326C4">
      <w:pPr>
        <w:ind w:left="567" w:hanging="567"/>
        <w:jc w:val="both"/>
        <w:rPr>
          <w:sz w:val="20"/>
          <w:szCs w:val="20"/>
        </w:rPr>
        <w:sectPr w:rsidR="009326C4">
          <w:type w:val="continuous"/>
          <w:pgSz w:w="12240" w:h="15840"/>
          <w:pgMar w:top="1701" w:right="1134" w:bottom="1134" w:left="1418" w:header="720" w:footer="720" w:gutter="0"/>
          <w:cols w:space="720"/>
        </w:sectPr>
      </w:pPr>
    </w:p>
    <w:p w14:paraId="1B5A58BE" w14:textId="77777777" w:rsidR="009326C4" w:rsidRDefault="009326C4">
      <w:pPr>
        <w:ind w:left="567" w:hanging="567"/>
        <w:jc w:val="both"/>
        <w:rPr>
          <w:sz w:val="20"/>
          <w:szCs w:val="20"/>
        </w:rPr>
      </w:pPr>
    </w:p>
    <w:p w14:paraId="740B37FA" w14:textId="77777777" w:rsidR="009326C4" w:rsidRDefault="009326C4">
      <w:pPr>
        <w:ind w:left="567" w:hanging="567"/>
        <w:jc w:val="both"/>
        <w:rPr>
          <w:sz w:val="20"/>
          <w:szCs w:val="20"/>
        </w:rPr>
      </w:pPr>
    </w:p>
    <w:p w14:paraId="6D6F728B" w14:textId="77777777" w:rsidR="009326C4" w:rsidRDefault="009326C4">
      <w:pPr>
        <w:ind w:left="567" w:hanging="567"/>
        <w:jc w:val="both"/>
        <w:rPr>
          <w:sz w:val="20"/>
          <w:szCs w:val="20"/>
        </w:rPr>
      </w:pPr>
    </w:p>
    <w:sectPr w:rsidR="009326C4">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HIA-MUTU" w:date="2023-11-23T10:35:00Z" w:initials="T">
    <w:p w14:paraId="2574FECA" w14:textId="4E1F5C3D" w:rsidR="005705DC" w:rsidRDefault="005705DC">
      <w:pPr>
        <w:pStyle w:val="CommentText"/>
      </w:pPr>
      <w:r>
        <w:rPr>
          <w:rStyle w:val="CommentReference"/>
        </w:rPr>
        <w:annotationRef/>
      </w:r>
      <w:proofErr w:type="spellStart"/>
      <w:r>
        <w:t>Cukup</w:t>
      </w:r>
      <w:proofErr w:type="spellEnd"/>
      <w:r>
        <w:t xml:space="preserve"> 1 </w:t>
      </w:r>
      <w:proofErr w:type="spellStart"/>
      <w:r>
        <w:t>saja</w:t>
      </w:r>
      <w:proofErr w:type="spellEnd"/>
      <w:r>
        <w:t xml:space="preserve"> </w:t>
      </w:r>
      <w:proofErr w:type="spellStart"/>
      <w:r>
        <w:t>jika</w:t>
      </w:r>
      <w:proofErr w:type="spellEnd"/>
      <w:r>
        <w:t xml:space="preserve"> </w:t>
      </w:r>
      <w:proofErr w:type="spellStart"/>
      <w:r>
        <w:t>dari</w:t>
      </w:r>
      <w:proofErr w:type="spellEnd"/>
      <w:r>
        <w:t xml:space="preserve"> </w:t>
      </w:r>
      <w:proofErr w:type="spellStart"/>
      <w:r>
        <w:t>institusi</w:t>
      </w:r>
      <w:proofErr w:type="spellEnd"/>
      <w:r>
        <w:t xml:space="preserve"> yang </w:t>
      </w:r>
      <w:proofErr w:type="spellStart"/>
      <w:r>
        <w:t>sama</w:t>
      </w:r>
      <w:proofErr w:type="spellEnd"/>
    </w:p>
  </w:comment>
  <w:comment w:id="2" w:author="THIA-MUTU" w:date="2023-11-23T10:35:00Z" w:initials="T">
    <w:p w14:paraId="24227D8F" w14:textId="20E5BC57" w:rsidR="005705DC" w:rsidRDefault="005705DC">
      <w:pPr>
        <w:pStyle w:val="CommentText"/>
      </w:pPr>
      <w:r>
        <w:rPr>
          <w:rStyle w:val="CommentReference"/>
        </w:rPr>
        <w:annotationRef/>
      </w:r>
      <w:r>
        <w:t>200 kata</w:t>
      </w:r>
    </w:p>
  </w:comment>
  <w:comment w:id="3" w:author="THIA-MUTU" w:date="2023-11-23T10:36:00Z" w:initials="T">
    <w:p w14:paraId="37774AA2" w14:textId="2D2B3B37" w:rsidR="005705DC" w:rsidRDefault="005705DC">
      <w:pPr>
        <w:pStyle w:val="CommentText"/>
      </w:pPr>
      <w:r>
        <w:rPr>
          <w:rStyle w:val="CommentReference"/>
        </w:rPr>
        <w:annotationRef/>
      </w:r>
      <w:proofErr w:type="spellStart"/>
      <w:r>
        <w:t>tabel</w:t>
      </w:r>
      <w:proofErr w:type="spellEnd"/>
      <w:r>
        <w:t xml:space="preserve"> </w:t>
      </w:r>
      <w:proofErr w:type="spellStart"/>
      <w:r>
        <w:t>terbuka</w:t>
      </w:r>
      <w:proofErr w:type="spellEnd"/>
      <w:r>
        <w:t xml:space="preserve">, </w:t>
      </w:r>
      <w:proofErr w:type="spellStart"/>
      <w:r>
        <w:t>sila</w:t>
      </w:r>
      <w:proofErr w:type="spellEnd"/>
      <w:r>
        <w:t xml:space="preserve"> </w:t>
      </w:r>
      <w:proofErr w:type="spellStart"/>
      <w:r>
        <w:t>dihapus</w:t>
      </w:r>
      <w:proofErr w:type="spellEnd"/>
      <w:r>
        <w:t xml:space="preserve"> </w:t>
      </w:r>
      <w:proofErr w:type="spellStart"/>
      <w:r>
        <w:t>garis</w:t>
      </w:r>
      <w:proofErr w:type="spellEnd"/>
      <w:r>
        <w:t xml:space="preserve"> vertical </w:t>
      </w:r>
      <w:proofErr w:type="spellStart"/>
      <w:r>
        <w:t>tabel</w:t>
      </w:r>
      <w:proofErr w:type="spellEnd"/>
    </w:p>
  </w:comment>
  <w:comment w:id="4" w:author="THIA-MUTU" w:date="2023-11-23T10:36:00Z" w:initials="T">
    <w:p w14:paraId="6E8B834C" w14:textId="15AB00F9" w:rsidR="005705DC" w:rsidRDefault="005705DC">
      <w:pPr>
        <w:pStyle w:val="CommentText"/>
      </w:pPr>
      <w:r>
        <w:rPr>
          <w:rStyle w:val="CommentReference"/>
        </w:rPr>
        <w:annotationRef/>
      </w:r>
      <w:proofErr w:type="spellStart"/>
      <w:r>
        <w:t>sesuaikan</w:t>
      </w:r>
      <w:proofErr w:type="spellEnd"/>
    </w:p>
  </w:comment>
  <w:comment w:id="5" w:author="THIA-MUTU" w:date="2023-11-23T10:37:00Z" w:initials="T">
    <w:p w14:paraId="5C51141E" w14:textId="47126EE9" w:rsidR="005705DC" w:rsidRDefault="005705DC">
      <w:pPr>
        <w:pStyle w:val="CommentText"/>
      </w:pPr>
      <w:r>
        <w:rPr>
          <w:rStyle w:val="CommentReference"/>
        </w:rPr>
        <w:annotationRef/>
      </w:r>
      <w:r>
        <w:t>minimal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74FECA" w15:done="0"/>
  <w15:commentEx w15:paraId="24227D8F" w15:done="0"/>
  <w15:commentEx w15:paraId="37774AA2" w15:done="0"/>
  <w15:commentEx w15:paraId="6E8B834C" w15:done="0"/>
  <w15:commentEx w15:paraId="5C5114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74FECA" w16cid:durableId="29103E5E"/>
  <w16cid:commentId w16cid:paraId="24227D8F" w16cid:durableId="29103E5F"/>
  <w16cid:commentId w16cid:paraId="37774AA2" w16cid:durableId="29103E61"/>
  <w16cid:commentId w16cid:paraId="6E8B834C" w16cid:durableId="29103E62"/>
  <w16cid:commentId w16cid:paraId="5C51141E" w16cid:durableId="29103E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49D40" w14:textId="77777777" w:rsidR="009A3EBF" w:rsidRDefault="009A3EBF">
      <w:r>
        <w:separator/>
      </w:r>
    </w:p>
  </w:endnote>
  <w:endnote w:type="continuationSeparator" w:id="0">
    <w:p w14:paraId="334E7C1B" w14:textId="77777777" w:rsidR="009A3EBF" w:rsidRDefault="009A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8E868" w14:textId="77777777" w:rsidR="006D29DF" w:rsidRDefault="006D29DF">
    <w:pPr>
      <w:jc w:val="right"/>
    </w:pPr>
    <w:r>
      <w:fldChar w:fldCharType="begin"/>
    </w:r>
    <w:r>
      <w:instrText>PAGE</w:instrText>
    </w:r>
    <w:r>
      <w:fldChar w:fldCharType="separate"/>
    </w:r>
    <w:r w:rsidR="00FB62D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68ADE" w14:textId="77777777" w:rsidR="009A3EBF" w:rsidRDefault="009A3EBF">
      <w:r>
        <w:separator/>
      </w:r>
    </w:p>
  </w:footnote>
  <w:footnote w:type="continuationSeparator" w:id="0">
    <w:p w14:paraId="30DFEB42" w14:textId="77777777" w:rsidR="009A3EBF" w:rsidRDefault="009A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5C1F7" w14:textId="391E11A0" w:rsidR="006D29DF" w:rsidRDefault="009A3EBF">
    <w:pPr>
      <w:spacing w:before="240" w:after="240"/>
    </w:pPr>
    <w:r>
      <w:fldChar w:fldCharType="begin"/>
    </w:r>
    <w:r>
      <w:instrText xml:space="preserve"> HYPERLINK "https://jurnal.pkr.ac.id/index.php/PITIMAS/issue/view/38" \h </w:instrText>
    </w:r>
    <w:r>
      <w:fldChar w:fldCharType="separate"/>
    </w:r>
    <w:r w:rsidR="006D29DF">
      <w:rPr>
        <w:rFonts w:ascii="Arial" w:eastAsia="Arial" w:hAnsi="Arial" w:cs="Arial"/>
        <w:b/>
        <w:color w:val="4B7D92"/>
        <w:sz w:val="21"/>
        <w:szCs w:val="21"/>
        <w:highlight w:val="white"/>
        <w:u w:val="single"/>
      </w:rPr>
      <w:t>PITIMAS: Journal of Community Engagement in Health</w:t>
    </w:r>
    <w:r>
      <w:rPr>
        <w:rFonts w:ascii="Arial" w:eastAsia="Arial" w:hAnsi="Arial" w:cs="Arial"/>
        <w:b/>
        <w:color w:val="4B7D92"/>
        <w:sz w:val="21"/>
        <w:szCs w:val="21"/>
        <w:highlight w:val="white"/>
        <w:u w:val="single"/>
      </w:rPr>
      <w:fldChar w:fldCharType="end"/>
    </w:r>
    <w:r w:rsidR="006D29DF">
      <w:rPr>
        <w:rFonts w:ascii="Arial" w:eastAsia="Arial" w:hAnsi="Arial" w:cs="Arial"/>
        <w:b/>
        <w:sz w:val="21"/>
        <w:szCs w:val="21"/>
        <w:highlight w:val="white"/>
      </w:rPr>
      <w:t xml:space="preserve">            </w:t>
    </w:r>
    <w:r w:rsidR="006D29DF">
      <w:rPr>
        <w:rFonts w:ascii="Arial" w:eastAsia="Arial" w:hAnsi="Arial" w:cs="Arial"/>
        <w:b/>
        <w:sz w:val="21"/>
        <w:szCs w:val="21"/>
        <w:highlight w:val="white"/>
      </w:rPr>
      <w:tab/>
      <w:t xml:space="preserve">       </w:t>
    </w:r>
    <w:r w:rsidR="006D29DF">
      <w:t xml:space="preserve">Vol. </w:t>
    </w:r>
    <w:r w:rsidR="005705DC">
      <w:t>2</w:t>
    </w:r>
    <w:r w:rsidR="006D29DF">
      <w:t xml:space="preserve"> No. </w:t>
    </w:r>
    <w:r w:rsidR="005705DC">
      <w:t>3</w:t>
    </w:r>
    <w:r w:rsidR="006D29DF">
      <w:t xml:space="preserve"> </w:t>
    </w:r>
    <w:proofErr w:type="spellStart"/>
    <w:r w:rsidR="006D29DF">
      <w:t>Maret</w:t>
    </w:r>
    <w:proofErr w:type="spellEnd"/>
    <w:r w:rsidR="006D29DF">
      <w:t xml:space="preserve"> 202</w:t>
    </w:r>
    <w:r w:rsidR="005705DC">
      <w:t>3</w:t>
    </w:r>
  </w:p>
  <w:p w14:paraId="096F0909" w14:textId="77777777" w:rsidR="006D29DF" w:rsidRDefault="006D29DF" w:rsidP="005705DC">
    <w:pPr>
      <w:ind w:left="5040" w:firstLine="720"/>
      <w:jc w:val="center"/>
    </w:pPr>
    <w:r>
      <w:rPr>
        <w:rFonts w:ascii="Calibri" w:eastAsia="Calibri" w:hAnsi="Calibri" w:cs="Calibri"/>
        <w:sz w:val="22"/>
        <w:szCs w:val="22"/>
      </w:rPr>
      <w:t>e-ISSN 2692-8040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4ED2"/>
    <w:multiLevelType w:val="multilevel"/>
    <w:tmpl w:val="4E5CA76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7FA3D85"/>
    <w:multiLevelType w:val="multilevel"/>
    <w:tmpl w:val="ACEC78F0"/>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9170D1"/>
    <w:multiLevelType w:val="multilevel"/>
    <w:tmpl w:val="96F231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C4"/>
    <w:rsid w:val="00070FEF"/>
    <w:rsid w:val="0007345C"/>
    <w:rsid w:val="000735E2"/>
    <w:rsid w:val="00074595"/>
    <w:rsid w:val="000F26E6"/>
    <w:rsid w:val="0016049F"/>
    <w:rsid w:val="001B6475"/>
    <w:rsid w:val="00213637"/>
    <w:rsid w:val="00244141"/>
    <w:rsid w:val="00282DC8"/>
    <w:rsid w:val="002C24C5"/>
    <w:rsid w:val="002D4CFC"/>
    <w:rsid w:val="00326545"/>
    <w:rsid w:val="00343D1A"/>
    <w:rsid w:val="003A4DB7"/>
    <w:rsid w:val="003E07A4"/>
    <w:rsid w:val="004052EE"/>
    <w:rsid w:val="00494ABC"/>
    <w:rsid w:val="004F70F7"/>
    <w:rsid w:val="005705DC"/>
    <w:rsid w:val="006848AE"/>
    <w:rsid w:val="006D29DF"/>
    <w:rsid w:val="007323AA"/>
    <w:rsid w:val="00792AA4"/>
    <w:rsid w:val="00841E0A"/>
    <w:rsid w:val="00845CBE"/>
    <w:rsid w:val="0091510D"/>
    <w:rsid w:val="0092390C"/>
    <w:rsid w:val="00931B08"/>
    <w:rsid w:val="009326C4"/>
    <w:rsid w:val="009728A0"/>
    <w:rsid w:val="0097353E"/>
    <w:rsid w:val="009A3EBF"/>
    <w:rsid w:val="009D6F32"/>
    <w:rsid w:val="00A144A8"/>
    <w:rsid w:val="00A25476"/>
    <w:rsid w:val="00A345E2"/>
    <w:rsid w:val="00A800C3"/>
    <w:rsid w:val="00B37EA0"/>
    <w:rsid w:val="00B47821"/>
    <w:rsid w:val="00B52DC6"/>
    <w:rsid w:val="00BC693F"/>
    <w:rsid w:val="00BD682C"/>
    <w:rsid w:val="00BD7DB8"/>
    <w:rsid w:val="00C04176"/>
    <w:rsid w:val="00CE64AE"/>
    <w:rsid w:val="00DD1331"/>
    <w:rsid w:val="00DE6F57"/>
    <w:rsid w:val="00DE7349"/>
    <w:rsid w:val="00E87D06"/>
    <w:rsid w:val="00E915E0"/>
    <w:rsid w:val="00E97C84"/>
    <w:rsid w:val="00FB62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FE51"/>
  <w15:docId w15:val="{F86488F7-E99F-4612-8B5D-2B853930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DE6F57"/>
    <w:rPr>
      <w:color w:val="605E5C"/>
      <w:shd w:val="clear" w:color="auto" w:fill="E1DFDD"/>
    </w:rPr>
  </w:style>
  <w:style w:type="paragraph" w:styleId="HTMLPreformatted">
    <w:name w:val="HTML Preformatted"/>
    <w:basedOn w:val="Normal"/>
    <w:link w:val="HTMLPreformattedChar"/>
    <w:uiPriority w:val="99"/>
    <w:unhideWhenUsed/>
    <w:rsid w:val="00326545"/>
    <w:rPr>
      <w:rFonts w:ascii="Consolas" w:hAnsi="Consolas"/>
      <w:sz w:val="20"/>
      <w:szCs w:val="20"/>
    </w:rPr>
  </w:style>
  <w:style w:type="character" w:customStyle="1" w:styleId="HTMLPreformattedChar">
    <w:name w:val="HTML Preformatted Char"/>
    <w:basedOn w:val="DefaultParagraphFont"/>
    <w:link w:val="HTMLPreformatted"/>
    <w:uiPriority w:val="99"/>
    <w:rsid w:val="00326545"/>
    <w:rPr>
      <w:rFonts w:ascii="Consolas" w:hAnsi="Consolas"/>
      <w:sz w:val="20"/>
      <w:szCs w:val="20"/>
      <w:lang w:val="en-US"/>
    </w:rPr>
  </w:style>
  <w:style w:type="paragraph" w:styleId="Header">
    <w:name w:val="header"/>
    <w:basedOn w:val="Normal"/>
    <w:link w:val="HeaderChar"/>
    <w:uiPriority w:val="99"/>
    <w:unhideWhenUsed/>
    <w:rsid w:val="005705DC"/>
    <w:pPr>
      <w:tabs>
        <w:tab w:val="center" w:pos="4680"/>
        <w:tab w:val="right" w:pos="9360"/>
      </w:tabs>
    </w:pPr>
  </w:style>
  <w:style w:type="character" w:customStyle="1" w:styleId="HeaderChar">
    <w:name w:val="Header Char"/>
    <w:basedOn w:val="DefaultParagraphFont"/>
    <w:link w:val="Header"/>
    <w:uiPriority w:val="99"/>
    <w:rsid w:val="005705DC"/>
    <w:rPr>
      <w:lang w:val="en-US"/>
    </w:rPr>
  </w:style>
  <w:style w:type="paragraph" w:styleId="Footer">
    <w:name w:val="footer"/>
    <w:basedOn w:val="Normal"/>
    <w:link w:val="FooterChar"/>
    <w:uiPriority w:val="99"/>
    <w:unhideWhenUsed/>
    <w:rsid w:val="005705DC"/>
    <w:pPr>
      <w:tabs>
        <w:tab w:val="center" w:pos="4680"/>
        <w:tab w:val="right" w:pos="9360"/>
      </w:tabs>
    </w:pPr>
  </w:style>
  <w:style w:type="character" w:customStyle="1" w:styleId="FooterChar">
    <w:name w:val="Footer Char"/>
    <w:basedOn w:val="DefaultParagraphFont"/>
    <w:link w:val="Footer"/>
    <w:uiPriority w:val="99"/>
    <w:rsid w:val="005705DC"/>
    <w:rPr>
      <w:lang w:val="en-US"/>
    </w:rPr>
  </w:style>
  <w:style w:type="character" w:styleId="CommentReference">
    <w:name w:val="annotation reference"/>
    <w:basedOn w:val="DefaultParagraphFont"/>
    <w:uiPriority w:val="99"/>
    <w:semiHidden/>
    <w:unhideWhenUsed/>
    <w:rsid w:val="005705DC"/>
    <w:rPr>
      <w:sz w:val="16"/>
      <w:szCs w:val="16"/>
    </w:rPr>
  </w:style>
  <w:style w:type="paragraph" w:styleId="CommentText">
    <w:name w:val="annotation text"/>
    <w:basedOn w:val="Normal"/>
    <w:link w:val="CommentTextChar"/>
    <w:uiPriority w:val="99"/>
    <w:semiHidden/>
    <w:unhideWhenUsed/>
    <w:rsid w:val="005705DC"/>
    <w:rPr>
      <w:sz w:val="20"/>
      <w:szCs w:val="20"/>
    </w:rPr>
  </w:style>
  <w:style w:type="character" w:customStyle="1" w:styleId="CommentTextChar">
    <w:name w:val="Comment Text Char"/>
    <w:basedOn w:val="DefaultParagraphFont"/>
    <w:link w:val="CommentText"/>
    <w:uiPriority w:val="99"/>
    <w:semiHidden/>
    <w:rsid w:val="005705DC"/>
    <w:rPr>
      <w:sz w:val="20"/>
      <w:szCs w:val="20"/>
      <w:lang w:val="en-US"/>
    </w:rPr>
  </w:style>
  <w:style w:type="paragraph" w:styleId="CommentSubject">
    <w:name w:val="annotation subject"/>
    <w:basedOn w:val="CommentText"/>
    <w:next w:val="CommentText"/>
    <w:link w:val="CommentSubjectChar"/>
    <w:uiPriority w:val="99"/>
    <w:semiHidden/>
    <w:unhideWhenUsed/>
    <w:rsid w:val="005705DC"/>
    <w:rPr>
      <w:b/>
      <w:bCs/>
    </w:rPr>
  </w:style>
  <w:style w:type="character" w:customStyle="1" w:styleId="CommentSubjectChar">
    <w:name w:val="Comment Subject Char"/>
    <w:basedOn w:val="CommentTextChar"/>
    <w:link w:val="CommentSubject"/>
    <w:uiPriority w:val="99"/>
    <w:semiHidden/>
    <w:rsid w:val="005705D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729418">
      <w:bodyDiv w:val="1"/>
      <w:marLeft w:val="0"/>
      <w:marRight w:val="0"/>
      <w:marTop w:val="0"/>
      <w:marBottom w:val="0"/>
      <w:divBdr>
        <w:top w:val="none" w:sz="0" w:space="0" w:color="auto"/>
        <w:left w:val="none" w:sz="0" w:space="0" w:color="auto"/>
        <w:bottom w:val="none" w:sz="0" w:space="0" w:color="auto"/>
        <w:right w:val="none" w:sz="0" w:space="0" w:color="auto"/>
      </w:divBdr>
    </w:div>
    <w:div w:id="1935435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microsoft.com/office/2016/09/relationships/commentsIds" Target="commentsIds.xml"/><Relationship Id="rId19" Type="http://schemas.openxmlformats.org/officeDocument/2006/relationships/image" Target="media/image7.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3013</Words>
  <Characters>17180</Characters>
  <Application>Microsoft Office Word</Application>
  <DocSecurity>0</DocSecurity>
  <Lines>143</Lines>
  <Paragraphs>40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a. Jenis kelamin</vt:lpstr>
    </vt:vector>
  </TitlesOfParts>
  <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ELVINA</cp:lastModifiedBy>
  <cp:revision>2</cp:revision>
  <dcterms:created xsi:type="dcterms:W3CDTF">2023-11-28T08:11:00Z</dcterms:created>
  <dcterms:modified xsi:type="dcterms:W3CDTF">2023-11-28T08:11:00Z</dcterms:modified>
</cp:coreProperties>
</file>